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C90C1E" w:rsidRDefault="00C90C1E" w:rsidP="00C90C1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90C1E" w:rsidRPr="00C90C1E" w:rsidRDefault="00C90C1E" w:rsidP="00C90C1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0C1E">
        <w:rPr>
          <w:b/>
          <w:sz w:val="28"/>
          <w:szCs w:val="28"/>
        </w:rPr>
        <w:t>ЧТО СЕГОДНЯ МОЖНО СДЕЛАТЬ ЭЛЕКТРОННО</w:t>
      </w:r>
    </w:p>
    <w:p w:rsidR="0046004E" w:rsidRPr="003F1F06" w:rsidRDefault="003F1F06" w:rsidP="0046004E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  <w:r w:rsidRPr="003F1F06">
        <w:rPr>
          <w:sz w:val="28"/>
          <w:szCs w:val="28"/>
        </w:rPr>
        <w:t xml:space="preserve">Сегодня стать собственником жилья, поставить объект на кадастровый учёт или проверить его статус можно не выходя из дома — на </w:t>
      </w:r>
      <w:hyperlink r:id="rId7" w:tgtFrame="_blank" w:history="1">
        <w:r w:rsidRPr="003F1F06">
          <w:rPr>
            <w:rStyle w:val="a8"/>
            <w:color w:val="auto"/>
            <w:sz w:val="28"/>
            <w:szCs w:val="28"/>
            <w:u w:val="none"/>
          </w:rPr>
          <w:t>официальном сайте Росреестра</w:t>
        </w:r>
      </w:hyperlink>
      <w:r w:rsidRPr="003F1F06">
        <w:rPr>
          <w:sz w:val="28"/>
          <w:szCs w:val="28"/>
        </w:rPr>
        <w:t xml:space="preserve">. </w:t>
      </w:r>
    </w:p>
    <w:p w:rsidR="00C90C1E" w:rsidRPr="00664A70" w:rsidRDefault="003F1F06" w:rsidP="00C90C1E">
      <w:pPr>
        <w:spacing w:before="100" w:beforeAutospacing="1" w:after="100" w:afterAutospacing="1"/>
        <w:jc w:val="both"/>
        <w:rPr>
          <w:sz w:val="28"/>
          <w:szCs w:val="28"/>
        </w:rPr>
      </w:pPr>
      <w:r w:rsidRPr="003F1F06">
        <w:rPr>
          <w:sz w:val="28"/>
          <w:szCs w:val="28"/>
        </w:rPr>
        <w:t>Расска</w:t>
      </w:r>
      <w:r w:rsidR="001F0098">
        <w:rPr>
          <w:sz w:val="28"/>
          <w:szCs w:val="28"/>
        </w:rPr>
        <w:t>жем</w:t>
      </w:r>
      <w:r w:rsidRPr="003F1F06">
        <w:rPr>
          <w:sz w:val="28"/>
          <w:szCs w:val="28"/>
        </w:rPr>
        <w:t xml:space="preserve"> подробно</w:t>
      </w:r>
      <w:r w:rsidR="00C90C1E" w:rsidRPr="003F1F06">
        <w:rPr>
          <w:sz w:val="28"/>
          <w:szCs w:val="28"/>
        </w:rPr>
        <w:t>, в</w:t>
      </w:r>
      <w:r w:rsidR="00C90C1E" w:rsidRPr="00664A70">
        <w:rPr>
          <w:sz w:val="28"/>
          <w:szCs w:val="28"/>
        </w:rPr>
        <w:t xml:space="preserve"> каких случаях можно сэкономить время и силы, воспользовавшись электронными услугами Росреестра.</w:t>
      </w:r>
    </w:p>
    <w:p w:rsidR="00664A70" w:rsidRPr="00664A70" w:rsidRDefault="00A475D5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A70" w:rsidRPr="00664A70">
        <w:rPr>
          <w:sz w:val="28"/>
          <w:szCs w:val="28"/>
        </w:rPr>
        <w:t xml:space="preserve"> Подать заявление на кадастровый учет и государственную регистрацию недвижимости</w:t>
      </w:r>
    </w:p>
    <w:p w:rsidR="00664A70" w:rsidRPr="00664A70" w:rsidRDefault="00664A70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 w:rsidRPr="00664A70">
        <w:rPr>
          <w:sz w:val="28"/>
          <w:szCs w:val="28"/>
        </w:rPr>
        <w:t>Эта услуга понадобится при любых сделках с жильем или землей. Чтобы воспользоваться услугой в электронном виде — то есть зарегистрировать свое право собственности, не выходя из дома, нужна усиленная квалифицированная электронная подпись.</w:t>
      </w:r>
    </w:p>
    <w:p w:rsidR="00664A70" w:rsidRPr="00664A70" w:rsidRDefault="00664A70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 w:rsidRPr="00664A70">
        <w:rPr>
          <w:sz w:val="28"/>
          <w:szCs w:val="28"/>
        </w:rPr>
        <w:t xml:space="preserve">Сертификат электронной подписи (это то, что делает ее работоспособной) сейчас можно получить в удостоверяющем центре, созданном на базе Федеральной кадастровой палаты Росреестра. Заявку можно подать через личный кабинет, а вот процедуру удостоверения личности необходимо пройти очно. </w:t>
      </w:r>
    </w:p>
    <w:p w:rsidR="00664A70" w:rsidRPr="00664A70" w:rsidRDefault="00A475D5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A70" w:rsidRPr="00664A70">
        <w:rPr>
          <w:sz w:val="28"/>
          <w:szCs w:val="28"/>
        </w:rPr>
        <w:t xml:space="preserve"> Получить выписку из Единого государственного реестра недвижимости (ЕГРН)</w:t>
      </w:r>
    </w:p>
    <w:p w:rsidR="00664A70" w:rsidRPr="00664A70" w:rsidRDefault="00664A70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 w:rsidRPr="00664A70">
        <w:rPr>
          <w:sz w:val="28"/>
          <w:szCs w:val="28"/>
        </w:rPr>
        <w:t xml:space="preserve">Выпиской из ЕГРН подтверждаются права на недвижимость. Обычному гражданину она нужна во всех тех ситуациях, когда раньше требовалось «бумажное» свидетельство о регистрации прав собственности на квартиру или </w:t>
      </w:r>
      <w:r w:rsidR="00C90C1E">
        <w:rPr>
          <w:sz w:val="28"/>
          <w:szCs w:val="28"/>
        </w:rPr>
        <w:t>земельный участок</w:t>
      </w:r>
      <w:r w:rsidRPr="00664A70">
        <w:rPr>
          <w:sz w:val="28"/>
          <w:szCs w:val="28"/>
        </w:rPr>
        <w:t>.</w:t>
      </w:r>
    </w:p>
    <w:p w:rsidR="00664A70" w:rsidRPr="00664A70" w:rsidRDefault="00664A70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 w:rsidRPr="00664A70">
        <w:rPr>
          <w:sz w:val="28"/>
          <w:szCs w:val="28"/>
        </w:rPr>
        <w:t>Также выпиской подтверждается ряд сведений о том или ином объекте недвижимости. Например, его кадастровая стоимость, площадь, наличие или отсутствие обременений (то есть не находится ли квартира в залоге у банка или под арестом по решению суда).</w:t>
      </w:r>
    </w:p>
    <w:p w:rsidR="00664A70" w:rsidRPr="00664A70" w:rsidRDefault="00664A70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 w:rsidRPr="00664A70">
        <w:rPr>
          <w:sz w:val="28"/>
          <w:szCs w:val="28"/>
        </w:rPr>
        <w:t xml:space="preserve">Сведения из ЕГРН о конкретном объекте недвижимости может запросить как сам его собственник, так и любой другой гражданин (в этом случае перечень доступной информации будет уже). Другим гражданам это может пригодиться, если они, допустим, хотят эту квартиру купить и желают убедиться, что с ней </w:t>
      </w:r>
      <w:r w:rsidRPr="00664A70">
        <w:rPr>
          <w:sz w:val="28"/>
          <w:szCs w:val="28"/>
        </w:rPr>
        <w:lastRenderedPageBreak/>
        <w:t>все «чисто», а продавец предоставил правильную и свежую информацию и не подложные документы.</w:t>
      </w:r>
    </w:p>
    <w:p w:rsidR="00664A70" w:rsidRPr="00664A70" w:rsidRDefault="00A475D5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664A70" w:rsidRPr="00664A70">
        <w:rPr>
          <w:sz w:val="28"/>
          <w:szCs w:val="28"/>
        </w:rPr>
        <w:t xml:space="preserve"> Навести справки о квартире, доме или участке</w:t>
      </w:r>
    </w:p>
    <w:p w:rsidR="00664A70" w:rsidRPr="00664A70" w:rsidRDefault="00664A70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 w:rsidRPr="00664A70">
        <w:rPr>
          <w:sz w:val="28"/>
          <w:szCs w:val="28"/>
        </w:rPr>
        <w:t>Сервисы «Справочная информация по объектам недвижимости в режиме «</w:t>
      </w:r>
      <w:proofErr w:type="spellStart"/>
      <w:r w:rsidRPr="00664A70">
        <w:rPr>
          <w:sz w:val="28"/>
          <w:szCs w:val="28"/>
        </w:rPr>
        <w:t>online</w:t>
      </w:r>
      <w:proofErr w:type="spellEnd"/>
      <w:r w:rsidRPr="00664A70">
        <w:rPr>
          <w:sz w:val="28"/>
          <w:szCs w:val="28"/>
        </w:rPr>
        <w:t>» и «Публичная кадастровая карта» доступны каждому — без каких-либо ключей доступа и абсолютно бесплатно. С их помощью можно узнать ряд открытых всем данных о любой недвижимости, сведения о которой занесены в ЕГРН. Эта информация носит справочный характер — чтобы получить юридически значимые сведения, надо заказывать выписку из ЕГРН.</w:t>
      </w:r>
    </w:p>
    <w:p w:rsidR="00664A70" w:rsidRPr="00664A70" w:rsidRDefault="00664A70" w:rsidP="00664A70">
      <w:pPr>
        <w:spacing w:before="100" w:beforeAutospacing="1" w:after="100" w:afterAutospacing="1"/>
        <w:jc w:val="both"/>
        <w:rPr>
          <w:sz w:val="28"/>
          <w:szCs w:val="28"/>
        </w:rPr>
      </w:pPr>
      <w:r w:rsidRPr="00664A70">
        <w:rPr>
          <w:sz w:val="28"/>
          <w:szCs w:val="28"/>
        </w:rPr>
        <w:t>Оба сервиса позволяют выяснить кадастровую стоимость того или иного объекта. А с помощью публичной кадастровой карты можно быстро получить и простейшую аналитику. Например, если вы хотите приобрести участок, карта поможет сориентироваться, какой в конкретном районе уровень кадастровой стоимости земли и домов и какие участки оцениваются дороже, а какие дешевле. Это позволит заранее прикинуть будущую налоговую нагрузку.</w:t>
      </w:r>
    </w:p>
    <w:p w:rsidR="00664A70" w:rsidRPr="00664A70" w:rsidRDefault="00664A70" w:rsidP="00664A70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664A70" w:rsidRPr="00664A70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1F0098"/>
    <w:rsid w:val="00222901"/>
    <w:rsid w:val="00235D22"/>
    <w:rsid w:val="00271188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1F06"/>
    <w:rsid w:val="003F314B"/>
    <w:rsid w:val="00405115"/>
    <w:rsid w:val="00416801"/>
    <w:rsid w:val="004273C6"/>
    <w:rsid w:val="0046004E"/>
    <w:rsid w:val="004A590E"/>
    <w:rsid w:val="005D3900"/>
    <w:rsid w:val="00603F12"/>
    <w:rsid w:val="00653058"/>
    <w:rsid w:val="00664A70"/>
    <w:rsid w:val="006650C4"/>
    <w:rsid w:val="0067359A"/>
    <w:rsid w:val="006E492A"/>
    <w:rsid w:val="00746568"/>
    <w:rsid w:val="0078561C"/>
    <w:rsid w:val="007A4BA4"/>
    <w:rsid w:val="00805C2E"/>
    <w:rsid w:val="00846D16"/>
    <w:rsid w:val="00872B61"/>
    <w:rsid w:val="00876A27"/>
    <w:rsid w:val="00894942"/>
    <w:rsid w:val="008C0F2C"/>
    <w:rsid w:val="008C31A6"/>
    <w:rsid w:val="009405AB"/>
    <w:rsid w:val="00941CD6"/>
    <w:rsid w:val="009B20FB"/>
    <w:rsid w:val="009D5FDB"/>
    <w:rsid w:val="009E0046"/>
    <w:rsid w:val="009F609C"/>
    <w:rsid w:val="00A17434"/>
    <w:rsid w:val="00A475D5"/>
    <w:rsid w:val="00A66951"/>
    <w:rsid w:val="00A73442"/>
    <w:rsid w:val="00A74EFD"/>
    <w:rsid w:val="00B02C13"/>
    <w:rsid w:val="00B13D0D"/>
    <w:rsid w:val="00B369F2"/>
    <w:rsid w:val="00BC4403"/>
    <w:rsid w:val="00C32B7B"/>
    <w:rsid w:val="00C40D36"/>
    <w:rsid w:val="00C44E85"/>
    <w:rsid w:val="00C839B7"/>
    <w:rsid w:val="00C90C1E"/>
    <w:rsid w:val="00CB43DF"/>
    <w:rsid w:val="00CE7B43"/>
    <w:rsid w:val="00D05C6D"/>
    <w:rsid w:val="00D54FD5"/>
    <w:rsid w:val="00DA4AA0"/>
    <w:rsid w:val="00DB3F90"/>
    <w:rsid w:val="00E101F8"/>
    <w:rsid w:val="00E20B51"/>
    <w:rsid w:val="00EB2A05"/>
    <w:rsid w:val="00EC1AB8"/>
    <w:rsid w:val="00ED7C90"/>
    <w:rsid w:val="00F368F3"/>
    <w:rsid w:val="00F43D79"/>
    <w:rsid w:val="00F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46004E"/>
  </w:style>
  <w:style w:type="character" w:styleId="a8">
    <w:name w:val="Hyperlink"/>
    <w:basedOn w:val="a0"/>
    <w:uiPriority w:val="99"/>
    <w:semiHidden/>
    <w:unhideWhenUsed/>
    <w:rsid w:val="003F1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46004E"/>
  </w:style>
  <w:style w:type="character" w:styleId="a8">
    <w:name w:val="Hyperlink"/>
    <w:basedOn w:val="a0"/>
    <w:uiPriority w:val="99"/>
    <w:semiHidden/>
    <w:unhideWhenUsed/>
    <w:rsid w:val="003F1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2021-03-23T13:08:00Z</cp:lastPrinted>
  <dcterms:created xsi:type="dcterms:W3CDTF">2021-03-23T12:24:00Z</dcterms:created>
  <dcterms:modified xsi:type="dcterms:W3CDTF">2021-03-26T07:34:00Z</dcterms:modified>
</cp:coreProperties>
</file>