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DC9276B" w:rsidR="00235EEF" w:rsidRPr="00CB3098" w:rsidRDefault="009A095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F0076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.04</w:t>
      </w:r>
      <w:r w:rsidR="00B615FC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58A467A8" w14:textId="77777777" w:rsidR="007F0076" w:rsidRDefault="007F0076" w:rsidP="007F00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8994B" w14:textId="6FF3946F" w:rsidR="007F0076" w:rsidRDefault="007F0076" w:rsidP="007F007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657 </w:t>
      </w:r>
      <w:r w:rsidRPr="007F0076">
        <w:rPr>
          <w:rFonts w:ascii="Times New Roman" w:hAnsi="Times New Roman" w:cs="Times New Roman"/>
          <w:b/>
          <w:sz w:val="28"/>
          <w:szCs w:val="28"/>
        </w:rPr>
        <w:t>реестровы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0076">
        <w:rPr>
          <w:rFonts w:ascii="Times New Roman" w:hAnsi="Times New Roman" w:cs="Times New Roman"/>
          <w:b/>
          <w:sz w:val="28"/>
          <w:szCs w:val="28"/>
        </w:rPr>
        <w:t xml:space="preserve"> ошиб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F0076">
        <w:rPr>
          <w:rFonts w:ascii="Times New Roman" w:hAnsi="Times New Roman" w:cs="Times New Roman"/>
          <w:b/>
          <w:sz w:val="28"/>
          <w:szCs w:val="28"/>
        </w:rPr>
        <w:t xml:space="preserve"> исправлено сотрудниками регионального </w:t>
      </w:r>
      <w:proofErr w:type="spellStart"/>
      <w:r w:rsidRPr="007F007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F0076">
        <w:rPr>
          <w:rFonts w:ascii="Times New Roman" w:hAnsi="Times New Roman" w:cs="Times New Roman"/>
          <w:b/>
          <w:sz w:val="28"/>
          <w:szCs w:val="28"/>
        </w:rPr>
        <w:t xml:space="preserve"> без привлечения средств правообладателей</w:t>
      </w:r>
    </w:p>
    <w:p w14:paraId="52857E2C" w14:textId="453DCD36" w:rsidR="007F0076" w:rsidRPr="00A04766" w:rsidRDefault="007F0076" w:rsidP="00197E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4766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качества данных Единого государственного реестра недвижимости (ЕГРН) </w:t>
      </w:r>
      <w:r w:rsidR="0047094F">
        <w:rPr>
          <w:rFonts w:ascii="Times New Roman" w:eastAsia="Calibri" w:hAnsi="Times New Roman" w:cs="Times New Roman"/>
          <w:sz w:val="28"/>
          <w:szCs w:val="28"/>
        </w:rPr>
        <w:t xml:space="preserve">региональным </w:t>
      </w:r>
      <w:proofErr w:type="spellStart"/>
      <w:r w:rsidR="0047094F">
        <w:rPr>
          <w:rFonts w:ascii="Times New Roman" w:eastAsia="Calibri" w:hAnsi="Times New Roman" w:cs="Times New Roman"/>
          <w:sz w:val="28"/>
          <w:szCs w:val="28"/>
        </w:rPr>
        <w:t>Р</w:t>
      </w:r>
      <w:r w:rsidR="00F8203C">
        <w:rPr>
          <w:rFonts w:ascii="Times New Roman" w:eastAsia="Calibri" w:hAnsi="Times New Roman" w:cs="Times New Roman"/>
          <w:sz w:val="28"/>
          <w:szCs w:val="28"/>
        </w:rPr>
        <w:t>осреестром</w:t>
      </w:r>
      <w:proofErr w:type="spellEnd"/>
      <w:r w:rsidRPr="00A04766">
        <w:rPr>
          <w:rFonts w:ascii="Times New Roman" w:eastAsia="Calibri" w:hAnsi="Times New Roman" w:cs="Times New Roman"/>
          <w:sz w:val="28"/>
          <w:szCs w:val="28"/>
        </w:rPr>
        <w:t xml:space="preserve"> проводятся мероприятия по реализации Порядка изменения в ЕГРН сведений о местоположении границ земельных участков при исправлении реестровых ошибок</w:t>
      </w:r>
      <w:r w:rsidR="001739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EB8D11" w14:textId="189B7003" w:rsidR="00197EB8" w:rsidRPr="00A04766" w:rsidRDefault="007F0076" w:rsidP="007F00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4766">
        <w:rPr>
          <w:rFonts w:ascii="Times New Roman" w:eastAsia="Calibri" w:hAnsi="Times New Roman" w:cs="Times New Roman"/>
          <w:sz w:val="28"/>
          <w:szCs w:val="28"/>
        </w:rPr>
        <w:t>За первые три месяца текущего года</w:t>
      </w:r>
      <w:r w:rsidR="00A04766" w:rsidRPr="00A04766">
        <w:t xml:space="preserve"> </w:t>
      </w:r>
      <w:r w:rsidRPr="00A04766">
        <w:rPr>
          <w:rFonts w:ascii="Times New Roman" w:eastAsia="Calibri" w:hAnsi="Times New Roman" w:cs="Times New Roman"/>
          <w:sz w:val="28"/>
          <w:szCs w:val="28"/>
        </w:rPr>
        <w:t>реестровые ошибки были исправлены в отношении 657 земельных участков</w:t>
      </w:r>
      <w:r w:rsidR="00A04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766" w:rsidRPr="00A04766">
        <w:rPr>
          <w:rFonts w:ascii="Times New Roman" w:eastAsia="Calibri" w:hAnsi="Times New Roman" w:cs="Times New Roman"/>
          <w:sz w:val="28"/>
          <w:szCs w:val="28"/>
        </w:rPr>
        <w:t>без привлечения средств правообладателей</w:t>
      </w:r>
      <w:r w:rsidR="00A04766">
        <w:rPr>
          <w:rFonts w:ascii="Times New Roman" w:eastAsia="Calibri" w:hAnsi="Times New Roman" w:cs="Times New Roman"/>
          <w:sz w:val="28"/>
          <w:szCs w:val="28"/>
        </w:rPr>
        <w:t>.</w:t>
      </w:r>
      <w:r w:rsidRPr="00A047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485270" w14:textId="1A7792BB" w:rsidR="00A04766" w:rsidRPr="00A04766" w:rsidRDefault="00A04766" w:rsidP="00A047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4766">
        <w:rPr>
          <w:rFonts w:ascii="Times New Roman" w:eastAsia="Calibri" w:hAnsi="Times New Roman" w:cs="Times New Roman"/>
          <w:sz w:val="28"/>
          <w:szCs w:val="28"/>
        </w:rPr>
        <w:t>«</w:t>
      </w:r>
      <w:r w:rsidRPr="00A04766">
        <w:rPr>
          <w:rFonts w:ascii="Times New Roman" w:eastAsia="Calibri" w:hAnsi="Times New Roman" w:cs="Times New Roman"/>
          <w:i/>
          <w:sz w:val="28"/>
          <w:szCs w:val="28"/>
        </w:rPr>
        <w:t xml:space="preserve">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</w:t>
      </w:r>
      <w:proofErr w:type="spellStart"/>
      <w:r w:rsidRPr="00A04766">
        <w:rPr>
          <w:rFonts w:ascii="Times New Roman" w:eastAsia="Calibri" w:hAnsi="Times New Roman" w:cs="Times New Roman"/>
          <w:i/>
          <w:sz w:val="28"/>
          <w:szCs w:val="28"/>
        </w:rPr>
        <w:t>Росреестра</w:t>
      </w:r>
      <w:proofErr w:type="spellEnd"/>
      <w:r w:rsidRPr="00A04766">
        <w:rPr>
          <w:rFonts w:ascii="Times New Roman" w:eastAsia="Calibri" w:hAnsi="Times New Roman" w:cs="Times New Roman"/>
          <w:i/>
          <w:sz w:val="28"/>
          <w:szCs w:val="28"/>
        </w:rPr>
        <w:t>, в том числе в рамках реализации государственной программы «Национальная система пространственных данных»</w:t>
      </w:r>
      <w:r w:rsidRPr="00A04766">
        <w:rPr>
          <w:rFonts w:ascii="Times New Roman" w:eastAsia="Calibri" w:hAnsi="Times New Roman" w:cs="Times New Roman"/>
          <w:sz w:val="28"/>
          <w:szCs w:val="28"/>
        </w:rPr>
        <w:t xml:space="preserve">, - отметила руководитель регионального Управления </w:t>
      </w:r>
      <w:proofErr w:type="spellStart"/>
      <w:r w:rsidRPr="00A04766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A04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336">
        <w:rPr>
          <w:rFonts w:ascii="Times New Roman" w:eastAsia="Calibri" w:hAnsi="Times New Roman" w:cs="Times New Roman"/>
          <w:b/>
          <w:sz w:val="28"/>
          <w:szCs w:val="28"/>
        </w:rPr>
        <w:t>Марина Никифорова</w:t>
      </w:r>
      <w:r w:rsidRPr="00A047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4F90CC" w14:textId="5C4FFAF4" w:rsidR="00A04766" w:rsidRPr="00A04766" w:rsidRDefault="00A04766" w:rsidP="00A047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4766">
        <w:rPr>
          <w:rFonts w:ascii="Times New Roman" w:eastAsia="Calibri" w:hAnsi="Times New Roman" w:cs="Times New Roman"/>
          <w:sz w:val="28"/>
          <w:szCs w:val="28"/>
        </w:rPr>
        <w:t>Реестровая ошибка — это, воспроизведенная в Едином государственном реестре недвижимости, ошибка, содержащаяся в межевом плане, техническом плане, карте-плане объекта землеустройства или акте обследования.</w:t>
      </w:r>
    </w:p>
    <w:p w14:paraId="41A3A93C" w14:textId="77777777" w:rsidR="00A04766" w:rsidRPr="00A04766" w:rsidRDefault="00A04766" w:rsidP="00A047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4766">
        <w:rPr>
          <w:rFonts w:ascii="Times New Roman" w:eastAsia="Calibri" w:hAnsi="Times New Roman" w:cs="Times New Roman"/>
          <w:sz w:val="28"/>
          <w:szCs w:val="28"/>
        </w:rPr>
        <w:t>Ошибка может содержаться в документах, направленных или представленных в орган регистрации прав лицами и/или органами в порядке информационного взаимодействия. Свою роль может сыграть и «человеческий фактор» — ошибки могут быть допущены лицом, выполнившим кадастровые работы. В межевом, техническом плане, акте обследования может содержаться неверная информация. Может быть ошибка и в нормативных актах органов государственной власти и органов местного самоуправления.</w:t>
      </w:r>
    </w:p>
    <w:p w14:paraId="4852B0F2" w14:textId="77777777" w:rsidR="00D518FF" w:rsidRPr="00D518FF" w:rsidRDefault="00D518FF" w:rsidP="00D518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FF">
        <w:rPr>
          <w:rFonts w:ascii="Times New Roman" w:eastAsia="Calibri" w:hAnsi="Times New Roman" w:cs="Times New Roman"/>
          <w:sz w:val="28"/>
          <w:szCs w:val="28"/>
        </w:rPr>
        <w:t>Ранее, для исправления реестровой ошибки, гражданам приходилось обращаться к кадастровому инженеру и за свои денежные средства исправлять выявленные несоответствия, а в некоторых случаях исправить ошибки возможно было только в судебном порядке.</w:t>
      </w:r>
    </w:p>
    <w:p w14:paraId="275B152D" w14:textId="77777777" w:rsidR="00D518FF" w:rsidRPr="00D518FF" w:rsidRDefault="00D518FF" w:rsidP="00D518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8185E" w14:textId="77777777" w:rsidR="00D518FF" w:rsidRPr="00D518FF" w:rsidRDefault="00D518FF" w:rsidP="00D518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FF">
        <w:rPr>
          <w:rFonts w:ascii="Times New Roman" w:eastAsia="Calibri" w:hAnsi="Times New Roman" w:cs="Times New Roman"/>
          <w:sz w:val="28"/>
          <w:szCs w:val="28"/>
        </w:rPr>
        <w:t>Сегодня благодаря совместной деятельности ППК «</w:t>
      </w:r>
      <w:proofErr w:type="spellStart"/>
      <w:r w:rsidRPr="00D518FF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D518FF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proofErr w:type="spellStart"/>
      <w:r w:rsidRPr="00D518FF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518FF">
        <w:rPr>
          <w:rFonts w:ascii="Times New Roman" w:eastAsia="Calibri" w:hAnsi="Times New Roman" w:cs="Times New Roman"/>
          <w:sz w:val="28"/>
          <w:szCs w:val="28"/>
        </w:rPr>
        <w:t xml:space="preserve"> практически во всех субъектах Российской Федерации организована работа, </w:t>
      </w:r>
      <w:r w:rsidRPr="00D518FF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направленная на исправление реестровых ошибок в сведениях ЕГРН. Она проводится в рамках реализации программы «Национальная система пространственных данных», утвержденной постановлением Правительства РФ.</w:t>
      </w:r>
    </w:p>
    <w:p w14:paraId="55E1AD6C" w14:textId="7A761029" w:rsidR="00D518FF" w:rsidRPr="00D518FF" w:rsidRDefault="00D518FF" w:rsidP="00D518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FF">
        <w:rPr>
          <w:rFonts w:ascii="Times New Roman" w:eastAsia="Calibri" w:hAnsi="Times New Roman" w:cs="Times New Roman"/>
          <w:sz w:val="28"/>
          <w:szCs w:val="28"/>
        </w:rPr>
        <w:t xml:space="preserve">С 1 февраля 2024 года срок исправления реестровой ошибки сокращен с трёх месяцев до одного месяца с момента направления правообладателю решения об исправлении реестровой ошибки. С 1 февраля по результатам исправления реестровой ошибки допускается увеличение площади земельного участка не более чем на 10% или ее уменьшение не более чем на 5% относительно площади земельного участка, сведения о которой содержатся в ЕГРН. </w:t>
      </w:r>
    </w:p>
    <w:p w14:paraId="0B899443" w14:textId="4FA7D1C1" w:rsidR="00D518FF" w:rsidRPr="00D518FF" w:rsidRDefault="00D518FF" w:rsidP="00D518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518FF">
        <w:rPr>
          <w:rFonts w:ascii="Times New Roman" w:eastAsia="Calibri" w:hAnsi="Times New Roman" w:cs="Times New Roman"/>
          <w:i/>
          <w:sz w:val="28"/>
          <w:szCs w:val="28"/>
        </w:rPr>
        <w:t>Исправление реестровых ошибок в ЕГРН позволяет повысить качество сведений об объектах недвижимости, благодаря чему формируется полный и точный реестр недвижимости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», - прокомментировал директор ППК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по Республике Адыгея </w:t>
      </w:r>
      <w:proofErr w:type="spellStart"/>
      <w:r w:rsidRPr="00D518FF">
        <w:rPr>
          <w:rFonts w:ascii="Times New Roman" w:eastAsia="Calibri" w:hAnsi="Times New Roman" w:cs="Times New Roman"/>
          <w:b/>
          <w:sz w:val="28"/>
          <w:szCs w:val="28"/>
        </w:rPr>
        <w:t>Аюб</w:t>
      </w:r>
      <w:proofErr w:type="spellEnd"/>
      <w:r w:rsidRPr="00D518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18FF">
        <w:rPr>
          <w:rFonts w:ascii="Times New Roman" w:eastAsia="Calibri" w:hAnsi="Times New Roman" w:cs="Times New Roman"/>
          <w:b/>
          <w:sz w:val="28"/>
          <w:szCs w:val="28"/>
        </w:rPr>
        <w:t>Хуако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8174CE" w14:textId="77777777" w:rsidR="00D518FF" w:rsidRPr="00770628" w:rsidRDefault="00D518FF" w:rsidP="00197E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7EDE6AC" w14:textId="70E1D2D5" w:rsidR="00C86715" w:rsidRPr="00C86715" w:rsidRDefault="00C86715" w:rsidP="009A09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14:paraId="5D69130B" w14:textId="55B358BA" w:rsidR="00BD682D" w:rsidRPr="00C86715" w:rsidRDefault="00BD682D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19A266" wp14:editId="6B35989F">
            <wp:extent cx="5940425" cy="5915742"/>
            <wp:effectExtent l="0" t="0" r="3175" b="8890"/>
            <wp:docPr id="1" name="Рисунок 1" descr="C:\Users\Кошехабльский район\Downloads\22-04-2024_11-09-01\Реестровая оши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22-04-2024_11-09-01\Реестровая ошиб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82D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7AEC"/>
    <w:rsid w:val="00033BD4"/>
    <w:rsid w:val="00094AD3"/>
    <w:rsid w:val="00152677"/>
    <w:rsid w:val="001739C2"/>
    <w:rsid w:val="00197EB8"/>
    <w:rsid w:val="001F23B1"/>
    <w:rsid w:val="001F6CF1"/>
    <w:rsid w:val="00207018"/>
    <w:rsid w:val="00235EEF"/>
    <w:rsid w:val="00246155"/>
    <w:rsid w:val="002860BC"/>
    <w:rsid w:val="00294C2C"/>
    <w:rsid w:val="002A6516"/>
    <w:rsid w:val="002B456C"/>
    <w:rsid w:val="002C2CBC"/>
    <w:rsid w:val="002D15FB"/>
    <w:rsid w:val="003A63C1"/>
    <w:rsid w:val="00400860"/>
    <w:rsid w:val="00412FF2"/>
    <w:rsid w:val="004326D6"/>
    <w:rsid w:val="0047094F"/>
    <w:rsid w:val="00476E54"/>
    <w:rsid w:val="00495C8F"/>
    <w:rsid w:val="004C1336"/>
    <w:rsid w:val="004E3DB9"/>
    <w:rsid w:val="00510129"/>
    <w:rsid w:val="00516589"/>
    <w:rsid w:val="00526516"/>
    <w:rsid w:val="005A5C60"/>
    <w:rsid w:val="005C003B"/>
    <w:rsid w:val="005C329D"/>
    <w:rsid w:val="005D3C00"/>
    <w:rsid w:val="005D46CD"/>
    <w:rsid w:val="0063100C"/>
    <w:rsid w:val="00662684"/>
    <w:rsid w:val="00676C8D"/>
    <w:rsid w:val="006A37B6"/>
    <w:rsid w:val="00736097"/>
    <w:rsid w:val="00761F14"/>
    <w:rsid w:val="00770628"/>
    <w:rsid w:val="007B79E5"/>
    <w:rsid w:val="007C14E8"/>
    <w:rsid w:val="007E4699"/>
    <w:rsid w:val="007F0076"/>
    <w:rsid w:val="00812D4E"/>
    <w:rsid w:val="0084655B"/>
    <w:rsid w:val="00892F9B"/>
    <w:rsid w:val="008B315C"/>
    <w:rsid w:val="008F40AD"/>
    <w:rsid w:val="009313F1"/>
    <w:rsid w:val="00954413"/>
    <w:rsid w:val="009544EF"/>
    <w:rsid w:val="00995DBA"/>
    <w:rsid w:val="009A0959"/>
    <w:rsid w:val="009B0408"/>
    <w:rsid w:val="009F6AC0"/>
    <w:rsid w:val="00A04766"/>
    <w:rsid w:val="00A20FA3"/>
    <w:rsid w:val="00A23BEF"/>
    <w:rsid w:val="00A36C70"/>
    <w:rsid w:val="00A371C1"/>
    <w:rsid w:val="00A5599C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5FC"/>
    <w:rsid w:val="00B61F54"/>
    <w:rsid w:val="00B66234"/>
    <w:rsid w:val="00B83A1B"/>
    <w:rsid w:val="00BA4C3D"/>
    <w:rsid w:val="00BA627E"/>
    <w:rsid w:val="00BB119A"/>
    <w:rsid w:val="00BD2A3D"/>
    <w:rsid w:val="00BD682D"/>
    <w:rsid w:val="00C03E02"/>
    <w:rsid w:val="00C24313"/>
    <w:rsid w:val="00C86715"/>
    <w:rsid w:val="00C90DC1"/>
    <w:rsid w:val="00CA5B5E"/>
    <w:rsid w:val="00CB3098"/>
    <w:rsid w:val="00CB6773"/>
    <w:rsid w:val="00CC11AB"/>
    <w:rsid w:val="00D10BA5"/>
    <w:rsid w:val="00D171F7"/>
    <w:rsid w:val="00D26A26"/>
    <w:rsid w:val="00D518FF"/>
    <w:rsid w:val="00D63D02"/>
    <w:rsid w:val="00D74E85"/>
    <w:rsid w:val="00D97FA9"/>
    <w:rsid w:val="00DA5272"/>
    <w:rsid w:val="00DF02F6"/>
    <w:rsid w:val="00DF2B15"/>
    <w:rsid w:val="00E05D6A"/>
    <w:rsid w:val="00E42A7C"/>
    <w:rsid w:val="00E52806"/>
    <w:rsid w:val="00E67B66"/>
    <w:rsid w:val="00E9072E"/>
    <w:rsid w:val="00E93FE4"/>
    <w:rsid w:val="00EC490F"/>
    <w:rsid w:val="00ED215D"/>
    <w:rsid w:val="00EF2A62"/>
    <w:rsid w:val="00EF2B1A"/>
    <w:rsid w:val="00F33884"/>
    <w:rsid w:val="00F8203C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AC2B2BBD-0763-4C31-8706-6C3B1E4E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08FE-80A4-429D-BFF0-F1BCCEED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Кошехабльский район</cp:lastModifiedBy>
  <cp:revision>12</cp:revision>
  <cp:lastPrinted>2024-04-17T08:27:00Z</cp:lastPrinted>
  <dcterms:created xsi:type="dcterms:W3CDTF">2024-04-17T09:05:00Z</dcterms:created>
  <dcterms:modified xsi:type="dcterms:W3CDTF">2024-04-22T09:15:00Z</dcterms:modified>
</cp:coreProperties>
</file>