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5" w:rsidRPr="008E3D55" w:rsidRDefault="008E3D55" w:rsidP="008E3D55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3D55">
        <w:rPr>
          <w:rFonts w:ascii="Times New Roman" w:hAnsi="Times New Roman" w:cs="Times New Roman"/>
          <w:b/>
          <w:sz w:val="32"/>
          <w:szCs w:val="28"/>
        </w:rPr>
        <w:t>Претензия потребителя - зачем нужна, как написать и как вручить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 Часто случается, что у потребителя возникают претензии к качеству приобретенного товара (к качеству выполненной работы), а продавец (или исполнитель, выполнивший работу) отказывается реагировать на  его  устные требования. В таком случае потребителю необходимо  составить письменное обращение, в котором изложить суть имеющихся у него претензий и заявить определенные требования. 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Остановимся подробно на том, как правильно оформить такое обращение, которое обычно носит название «ПРЕТЕНЗИЯ» (или «ЗАЯВЛЕНИЕ»).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55">
        <w:rPr>
          <w:rFonts w:ascii="Times New Roman" w:hAnsi="Times New Roman" w:cs="Times New Roman"/>
          <w:b/>
          <w:sz w:val="28"/>
          <w:szCs w:val="28"/>
        </w:rPr>
        <w:t>КАК НАПИСАТЬ ПРЕТЕНЗИЮ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Итак, претензия оформляется в произвольной форме, но желательно, чтобы в ней присутствовали шесть основных (обязательных) частей: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1 – сведения о том, к кому и кто обращается (по аналогии с обычным почтовым отправлением);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2  – сведения о приобретенном товаре, заказанной услуге (работе);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3  - суть ваших претензий к товару, услуге (работе);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4  – требования, с которыми вы обращаетесь к продавцу (исполнителю);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5 – перечень приложений к претензии;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6 – подпись потребителя и дата.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Теперь остановимся подробнее на оформлении каждой части претензии.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Часть 1. В начале обращения необходимо указать: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1. Кому оно адресовано, например: генеральному директор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«Молоток» Иванову П.П.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Если фамилия руководителя не известна, достаточно указать следующее: руководителю ООО «Молоток».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2. От кого подается претензия: фамилия, имя, отчество, контактный телефон, почтовый (или электронный) адрес для ответа на претензию.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lastRenderedPageBreak/>
        <w:t>Часть 2. Сведения о приобретенном товаре, заказанной услуге (работе)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О товаре в претензии необходимо сообщить следующее: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какой товар был приобретен (его наименование, марка, артикул, иные отличительные признаки);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стоимость товара;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дата покупки (обычно указана в кассовом или товарном чеке или ином документе);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при необходимости указываются сведения о гарантийном сроке, установленном на товар (к претензии прикладывается гарантийный талон).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О выполненной работе в претензии необходимо сообщить следующие сведения: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описание работы;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номер договора и дата его заключения;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- дата выполнения работы или дата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подписания акта приема-передачи результата выполненных работ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>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стоимость работы;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при необходимости указать информацию о сроке гарантии на работу - он обычно указывается в договоре или в акте или в ином документе, выданном исполнителем потребителю после окончания работы.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Пример 1.1:</w:t>
      </w:r>
      <w:r w:rsidRPr="008E3D55">
        <w:rPr>
          <w:rFonts w:ascii="Times New Roman" w:hAnsi="Times New Roman" w:cs="Times New Roman"/>
          <w:sz w:val="28"/>
          <w:szCs w:val="28"/>
        </w:rPr>
        <w:tab/>
        <w:t xml:space="preserve">10 января 2012 года я приобрела в вашем магазине чайник фирмы «Одуванчик </w:t>
      </w:r>
      <w:proofErr w:type="spellStart"/>
      <w:r w:rsidRPr="008E3D55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8E3D55">
        <w:rPr>
          <w:rFonts w:ascii="Times New Roman" w:hAnsi="Times New Roman" w:cs="Times New Roman"/>
          <w:sz w:val="28"/>
          <w:szCs w:val="28"/>
        </w:rPr>
        <w:t xml:space="preserve">», стоимостью 2300 руб., что подтверждается кассовым чеком. На чайник был установлен гарантийный срок 1 год, что подтверждается гарантийным талоном, выданным мне в момент покупки. </w:t>
      </w:r>
      <w:r w:rsidRPr="008E3D55">
        <w:rPr>
          <w:rFonts w:ascii="Times New Roman" w:hAnsi="Times New Roman" w:cs="Times New Roman"/>
          <w:sz w:val="28"/>
          <w:szCs w:val="28"/>
        </w:rPr>
        <w:tab/>
      </w:r>
      <w:r w:rsidRPr="008E3D55">
        <w:rPr>
          <w:rFonts w:ascii="Times New Roman" w:hAnsi="Times New Roman" w:cs="Times New Roman"/>
          <w:sz w:val="28"/>
          <w:szCs w:val="28"/>
        </w:rPr>
        <w:tab/>
        <w:t xml:space="preserve"> Пример 2.1:</w:t>
      </w:r>
      <w:r w:rsidRPr="008E3D55">
        <w:rPr>
          <w:rFonts w:ascii="Times New Roman" w:hAnsi="Times New Roman" w:cs="Times New Roman"/>
          <w:sz w:val="28"/>
          <w:szCs w:val="28"/>
        </w:rPr>
        <w:tab/>
        <w:t>5 марта 2011 года я заключил с вашей организацией договор № 210 на изготовление, доставку и установку мебели. Сумма договора составила 56000 руб. Мебель была доставлена и установлена 1 июня 2009 года. На мебель был установлен гарантийный срок - 18 месяцев, что подтверждается пунктом 4.5 договора.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Часть 3. Суть претензий к товару,  услуге (работе)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lastRenderedPageBreak/>
        <w:t>В произвольной форме нужно изложить свои претензии к товару или услуге (работе). Например, сообщить о том, что товар имеет недостаток (подробно описать этот недостаток), или уведомить о том, что работа выполнена с нарушением срока, установленного договором, или допущены иные нарушения ваших прав.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D55">
        <w:rPr>
          <w:rFonts w:ascii="Times New Roman" w:hAnsi="Times New Roman" w:cs="Times New Roman"/>
          <w:sz w:val="28"/>
          <w:szCs w:val="28"/>
        </w:rPr>
        <w:t xml:space="preserve"> Пример 1.2:</w:t>
      </w:r>
      <w:r w:rsidRPr="008E3D55">
        <w:rPr>
          <w:rFonts w:ascii="Times New Roman" w:hAnsi="Times New Roman" w:cs="Times New Roman"/>
          <w:sz w:val="28"/>
          <w:szCs w:val="28"/>
        </w:rPr>
        <w:tab/>
        <w:t>Через месяц после покупки чайник перестал включаться (стал протекать и т.п.).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Пример 2.2:</w:t>
      </w:r>
      <w:r w:rsidRPr="008E3D55">
        <w:rPr>
          <w:rFonts w:ascii="Times New Roman" w:hAnsi="Times New Roman" w:cs="Times New Roman"/>
          <w:sz w:val="28"/>
          <w:szCs w:val="28"/>
        </w:rPr>
        <w:tab/>
        <w:t>В январе 2010 г. в мебели был обнаружен недостаток: деформация фасадов, перекос дверей и т.п.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Часть 4. Требования к продавцу (исполнителю)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В претензии необходимо изложить конкретные требования: заменить некачественный товар, уценить товар, вернуть уплаченную за товар сумму, устранить недостатки, возместить убытки, выплатить неустойку и др.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Предъявленные требования должны быть обоснованы и соответствовать законодательству, например, статьям 18 или 29 Закона «О защите прав потребителей». Поэтому в претензии, желательно не только перечислить конкретные претензии к товару (работе или услуге), но и сослаться на нормы законодательства, которые могут быть основанием для предъявления этих требований.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Если требуете возместить убытки, к претензии нужно приложить копии документов, которые подтверждают размер причиненных убытков, а если требуете выплатить неустойку - обосновать  ее размер, сделав необходимый расчет.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Можно включить в те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етензии предупреждение о последующем обращении в </w:t>
      </w:r>
      <w:proofErr w:type="spellStart"/>
      <w:r w:rsidRPr="008E3D5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8E3D55">
        <w:rPr>
          <w:rFonts w:ascii="Times New Roman" w:hAnsi="Times New Roman" w:cs="Times New Roman"/>
          <w:sz w:val="28"/>
          <w:szCs w:val="28"/>
        </w:rPr>
        <w:t xml:space="preserve"> или суд за защитой своих прав, в случае если продавец откажется добровольно удовлетворить претензию потребителя.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Часть 5. Необходимо указать,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каких документов  прилагаются к претензии.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Такими документами, в зависимости от ситуации, могут быть: товарный или кассовый чек, гарантийный талон, договор, акт  гарантийной мастерской или сервисного центра, заключение независимой экспертизы и т.п.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Часть 6. В конце претензии обязательно должна стоять фамилия, имя, отчество потребителя, его подпись и дата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55">
        <w:rPr>
          <w:rFonts w:ascii="Times New Roman" w:hAnsi="Times New Roman" w:cs="Times New Roman"/>
          <w:b/>
          <w:sz w:val="28"/>
          <w:szCs w:val="28"/>
        </w:rPr>
        <w:lastRenderedPageBreak/>
        <w:t>КАК ПРАВИЛЬНО ВРУЧИТЬ ПРЕТЕНЗИЮ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Претензию можно вручить лично, приехав в магазин (или офис исполнителя, изготовителя и др.). Один экземпляр претензии необходимо передать любому должностному лицу, например администратору или юристу - если вы имеете дело с большим офисом или непосредственно продавцу в маленькой торговой точке.  Помните, принимать претензию руководитель организации лично не обязан!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D55">
        <w:rPr>
          <w:rFonts w:ascii="Times New Roman" w:hAnsi="Times New Roman" w:cs="Times New Roman"/>
          <w:sz w:val="28"/>
          <w:szCs w:val="28"/>
        </w:rPr>
        <w:t>На втором экземпляре (он должен остаться у потребителя) необходимо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Наличие печати (штампа) на претензии не обязательно – суды, в большинстве случаев, считают доказанным факт вручения претензии и без нее.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Претензию можно отправить обычной почтой (или телеграммой).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Отправлять письмо с претензией нужно обязательно заказным письмом с уведомлением о вручении и с описью вложения (в описи сделать запись – претензия с такими-то требованиями.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Например: претензия с требованием о замене товара).</w:t>
      </w:r>
      <w:proofErr w:type="gramEnd"/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"Путь" письма легко проследить с помощью </w:t>
      </w:r>
      <w:proofErr w:type="spellStart"/>
      <w:r w:rsidRPr="008E3D55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E3D55">
        <w:rPr>
          <w:rFonts w:ascii="Times New Roman" w:hAnsi="Times New Roman" w:cs="Times New Roman"/>
          <w:sz w:val="28"/>
          <w:szCs w:val="28"/>
        </w:rPr>
        <w:t xml:space="preserve"> http://info.russianpost.ru/servlet/post_item. Здесь вы сможете узнать дату доставки заказного письма адресату по идентификационному номеру, указанному в квитанции. Распечатка с этого сайта принимается судами как доказательство факта (даты)  вручения претензии.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Текст отправленной телеграммы нужно заверить на почте и сохранить вместе   с уведомлением о ее вручении.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Итак,  для того, чтобы претензия была составлена грамотно необходимо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следующие простые правила: 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из текста претензии должно быть понятно: кто, от кого, почему и что требует;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- претензия должна быть подготовлена в двух экземплярах;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lastRenderedPageBreak/>
        <w:t>- нужно иметь подтверждение того, что претензия была получена продавцом (исполнителем), с указанием даты ее получения.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55">
        <w:rPr>
          <w:rFonts w:ascii="Times New Roman" w:hAnsi="Times New Roman" w:cs="Times New Roman"/>
          <w:b/>
          <w:sz w:val="28"/>
          <w:szCs w:val="28"/>
        </w:rPr>
        <w:t>ЗАЧЕМ НУЖНО ПИСАТЬ ПРЕТЕНЗИЮ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Досудебная письменная претензия к продавцу (исполнителю)  не является обязательной - в силу Закона «О защите прав потребителей» потребитель вправе сразу обратиться в суд. Но все же обращаться к продавцу (или исполнителю) с досудебной претензией очень важно -   законодательство в этой части имеет некоторые особенности, о которых необходимо знать.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Рассмотрим пример 1.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Допустим, что установленный договором срок выполнения обязательства исполнителем нарушен и потребитель, руководствуясь ст. 28 Закона "О защите прав потребителей", устно заявил о расторжении договора и потребовал вернуть деньги.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Исполнитель проигнорировал требования потребителя,  деньги в установленный законом срок не вернул. Потребитель вынужден обращаться в суд с исковым заявлением, в котором, в том числе, требует выплатить ему законную неустойку за нарушения срока возврата денежных средств.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Но суд "верит" только документам, т.е. ему потребуются доказательства. И потребитель будет обязан предъявить суду такие  доказательства - документы, подтверждающие факт того, что требование действительно предъявлялось исполнителю и дату, когда оно было принято исполнителем. Таким доказательством и </w:t>
      </w:r>
      <w:proofErr w:type="gramStart"/>
      <w:r w:rsidRPr="008E3D5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E3D55">
        <w:rPr>
          <w:rFonts w:ascii="Times New Roman" w:hAnsi="Times New Roman" w:cs="Times New Roman"/>
          <w:sz w:val="28"/>
          <w:szCs w:val="28"/>
        </w:rPr>
        <w:t xml:space="preserve"> являются письменная досудебная претензия.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Но если факт обращения с таким требованием не будет считаться доказанным - по причине того, что претензии предъявлялись устно, то и у суда не будет оснований для взыскания неустойки. 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Рассмотрим пример 2.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Законом «О защите прав потребителей» предусмотрена ответственность продавца (исполнителя и др.) за отказ в добровольном порядке удовлетворить требования потребителя - за такой отказ суд взыскивает с ответчика штраф в пользу потребителя. 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Допустим, был приобретен товар, в котором обнаружились недостатки. Потребитель устно потребовал вернуть деньги за этот товар, но </w:t>
      </w:r>
      <w:r w:rsidRPr="008E3D55">
        <w:rPr>
          <w:rFonts w:ascii="Times New Roman" w:hAnsi="Times New Roman" w:cs="Times New Roman"/>
          <w:sz w:val="28"/>
          <w:szCs w:val="28"/>
        </w:rPr>
        <w:lastRenderedPageBreak/>
        <w:t>получил отказ. Подумав, потребитель все же обратился в суд и выиграл дело. Но по решению суда  смог вернуть только сумму, которую заплатил за товар. А если бы досудебная претензия была правильно написана и вручена, то суд присудил бы потребителю еще и неустойку (1 % от стоимости товара за каждый день задержки возврата денежных средств) и штраф в размере 50 % от присужденного в пользу потребителя - за отказ добровольно разрешить дело в досудебном порядке.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Например: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Товар был куплен за 10 000 руб. Продавец нарушил срок возврата денег на 100 дней, в подтверждении этого потребитель предъявил врученную претензию.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Посчитаем неустойку: 10 000 руб. х 1 % х 100 дней = 10 000 руб.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Итак, суд присудил потребителю: стоимость товара (10 000) + неустойку (10 000), т.е. 20 000 руб.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В дополнение к этому суд взыскал с продавца штраф:  (50 % от присужденного): 20 000 руб. х 50 % = 10 000 руб.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Таким образом, если бы потребитель написал досудебную претензию и правильно ее вручил, то на основании решения суда смог бы получить 30 000 руб.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СПРАВОЧНО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В ряде случаев досудебный порядок предъявления претензий, является обязательным. Например, таких как  спор, вытекающий из договора перевозки пассажира, багажа и груза, из договора реализации туристического продукта, договора предоставления услуг связи и ряда других.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ВЫВОДЫ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Несмотря на то, что предъявление досудебной претензии в большинстве случаем не является обязательным, мы рекомендуем потребителю использовать этот путь для того, чтобы документально зафиксировать юридически значимые факты, необходимые для дальнейшего рассмотрения дела в суде.</w:t>
      </w:r>
    </w:p>
    <w:p w:rsidR="00620302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 xml:space="preserve">Отсутствие надлежащим образом оформленной и врученной продавцу досудебной претензии может затруднить ход судебного разбирательства, а в </w:t>
      </w:r>
      <w:r w:rsidRPr="008E3D55">
        <w:rPr>
          <w:rFonts w:ascii="Times New Roman" w:hAnsi="Times New Roman" w:cs="Times New Roman"/>
          <w:sz w:val="28"/>
          <w:szCs w:val="28"/>
        </w:rPr>
        <w:lastRenderedPageBreak/>
        <w:t>ряде случаев сделать невозможным взыскания  неустойки и (или) штрафа в пользу потребителя.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Автор: Соколова Ирина Евгеньевна,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55">
        <w:rPr>
          <w:rFonts w:ascii="Times New Roman" w:hAnsi="Times New Roman" w:cs="Times New Roman"/>
          <w:sz w:val="28"/>
          <w:szCs w:val="28"/>
        </w:rPr>
        <w:t>руководитель аналитического управления Объединения потребителей России</w:t>
      </w:r>
    </w:p>
    <w:p w:rsidR="008E3D55" w:rsidRPr="008E3D55" w:rsidRDefault="008E3D55" w:rsidP="008E3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3D55" w:rsidRPr="008E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5"/>
    <w:rsid w:val="00620302"/>
    <w:rsid w:val="008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2021-04-13T12:14:00Z</dcterms:created>
  <dcterms:modified xsi:type="dcterms:W3CDTF">2021-04-13T12:27:00Z</dcterms:modified>
</cp:coreProperties>
</file>