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6414F9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355F2F">
        <w:rPr>
          <w:rFonts w:ascii="Times New Roman" w:hAnsi="Times New Roman" w:cs="Times New Roman"/>
          <w:b/>
          <w:sz w:val="26"/>
          <w:szCs w:val="26"/>
        </w:rPr>
        <w:t>.0</w:t>
      </w:r>
      <w:r w:rsidR="005F7952">
        <w:rPr>
          <w:rFonts w:ascii="Times New Roman" w:hAnsi="Times New Roman" w:cs="Times New Roman"/>
          <w:b/>
          <w:sz w:val="26"/>
          <w:szCs w:val="26"/>
        </w:rPr>
        <w:t>3</w:t>
      </w:r>
      <w:r w:rsidR="00355F2F">
        <w:rPr>
          <w:rFonts w:ascii="Times New Roman" w:hAnsi="Times New Roman" w:cs="Times New Roman"/>
          <w:b/>
          <w:sz w:val="26"/>
          <w:szCs w:val="26"/>
        </w:rPr>
        <w:t>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14F9" w:rsidRPr="006414F9" w:rsidRDefault="006414F9" w:rsidP="006414F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14F9">
        <w:rPr>
          <w:rFonts w:ascii="Times New Roman" w:hAnsi="Times New Roman" w:cs="Times New Roman"/>
          <w:b/>
          <w:sz w:val="28"/>
          <w:szCs w:val="28"/>
        </w:rPr>
        <w:t>Перепланировка по-новому</w:t>
      </w:r>
    </w:p>
    <w:p w:rsidR="004525BB" w:rsidRPr="004525BB" w:rsidRDefault="004525BB" w:rsidP="004525B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5BB">
        <w:rPr>
          <w:rFonts w:ascii="Times New Roman" w:hAnsi="Times New Roman" w:cs="Times New Roman"/>
          <w:sz w:val="28"/>
          <w:szCs w:val="28"/>
        </w:rPr>
        <w:t>1 апреля 2024 года в силу вступят поправки в Жилищный кодекс и закон «О государственной регистрации недвижимости». Они касаются вопросов перепланировок и реконструкций.</w:t>
      </w:r>
    </w:p>
    <w:p w:rsidR="004525BB" w:rsidRDefault="004525BB" w:rsidP="004525B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25BB">
        <w:rPr>
          <w:rFonts w:ascii="Times New Roman" w:hAnsi="Times New Roman" w:cs="Times New Roman"/>
          <w:sz w:val="28"/>
          <w:szCs w:val="28"/>
        </w:rPr>
        <w:t>ерепланировк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1C0A">
        <w:rPr>
          <w:rFonts w:ascii="Times New Roman" w:hAnsi="Times New Roman" w:cs="Times New Roman"/>
          <w:sz w:val="28"/>
          <w:szCs w:val="28"/>
        </w:rPr>
        <w:t xml:space="preserve"> </w:t>
      </w:r>
      <w:r w:rsidR="006414F9">
        <w:rPr>
          <w:rFonts w:ascii="Times New Roman" w:hAnsi="Times New Roman" w:cs="Times New Roman"/>
          <w:sz w:val="28"/>
          <w:szCs w:val="28"/>
        </w:rPr>
        <w:t>по-новому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Pr="00452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25BB">
        <w:rPr>
          <w:rFonts w:ascii="Times New Roman" w:hAnsi="Times New Roman" w:cs="Times New Roman"/>
          <w:sz w:val="28"/>
          <w:szCs w:val="28"/>
        </w:rPr>
        <w:t>зменение границ и площади помещения, в том числе объединение помещений внутри одной или нескольких квартир</w:t>
      </w:r>
      <w:r>
        <w:rPr>
          <w:rFonts w:ascii="Times New Roman" w:hAnsi="Times New Roman" w:cs="Times New Roman"/>
          <w:sz w:val="28"/>
          <w:szCs w:val="28"/>
        </w:rPr>
        <w:t xml:space="preserve">, которые необходимо согласовывать в </w:t>
      </w:r>
      <w:r w:rsidRPr="004525BB">
        <w:rPr>
          <w:rFonts w:ascii="Times New Roman" w:hAnsi="Times New Roman" w:cs="Times New Roman"/>
          <w:sz w:val="28"/>
          <w:szCs w:val="28"/>
        </w:rPr>
        <w:t>муниципальном органе власти.</w:t>
      </w:r>
      <w:r w:rsidRPr="004525BB">
        <w:t xml:space="preserve"> </w:t>
      </w:r>
      <w:r w:rsidRPr="004525BB">
        <w:rPr>
          <w:rFonts w:ascii="Times New Roman" w:hAnsi="Times New Roman" w:cs="Times New Roman"/>
          <w:sz w:val="28"/>
          <w:szCs w:val="28"/>
        </w:rPr>
        <w:t>Необходимо также будет получить разрешение властей на оборудование кладовой, изменение внутренней планировки, а также перенос дверного проема</w:t>
      </w:r>
      <w:r w:rsidR="00E13DF3" w:rsidRPr="00E13DF3">
        <w:t xml:space="preserve"> </w:t>
      </w:r>
      <w:r w:rsidR="00E13DF3" w:rsidRPr="00E13DF3">
        <w:rPr>
          <w:rFonts w:ascii="Times New Roman" w:hAnsi="Times New Roman" w:cs="Times New Roman"/>
          <w:sz w:val="28"/>
          <w:szCs w:val="28"/>
        </w:rPr>
        <w:t>и</w:t>
      </w:r>
      <w:r w:rsidR="00E13DF3">
        <w:t xml:space="preserve"> </w:t>
      </w:r>
      <w:r w:rsidR="00E13DF3">
        <w:rPr>
          <w:rFonts w:ascii="Times New Roman" w:hAnsi="Times New Roman" w:cs="Times New Roman"/>
          <w:sz w:val="28"/>
          <w:szCs w:val="28"/>
        </w:rPr>
        <w:t>р</w:t>
      </w:r>
      <w:r w:rsidR="00E13DF3" w:rsidRPr="00E13DF3">
        <w:rPr>
          <w:rFonts w:ascii="Times New Roman" w:hAnsi="Times New Roman" w:cs="Times New Roman"/>
          <w:sz w:val="28"/>
          <w:szCs w:val="28"/>
        </w:rPr>
        <w:t>яд</w:t>
      </w:r>
      <w:r w:rsidR="00E13DF3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E13DF3" w:rsidRPr="00E13DF3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7D7" w:rsidRPr="00965632" w:rsidRDefault="007167D7" w:rsidP="007167D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5632">
        <w:rPr>
          <w:rFonts w:ascii="Times New Roman" w:hAnsi="Times New Roman" w:cs="Times New Roman"/>
          <w:sz w:val="28"/>
          <w:szCs w:val="28"/>
        </w:rPr>
        <w:t>После завершения перепланировки собственник подаёт заявление об окончании ремонтных работ в орган, который разрешил перепланировку</w:t>
      </w:r>
      <w:r w:rsidR="00080567" w:rsidRPr="00965632">
        <w:t xml:space="preserve"> </w:t>
      </w:r>
      <w:r w:rsidR="00080567" w:rsidRPr="00965632">
        <w:rPr>
          <w:rFonts w:ascii="Times New Roman" w:hAnsi="Times New Roman" w:cs="Times New Roman"/>
          <w:sz w:val="28"/>
          <w:szCs w:val="28"/>
        </w:rPr>
        <w:t>и заказывает новый технический план у кадастрового инженера. В</w:t>
      </w:r>
      <w:r w:rsidRPr="00965632">
        <w:rPr>
          <w:rFonts w:ascii="Times New Roman" w:hAnsi="Times New Roman" w:cs="Times New Roman"/>
          <w:sz w:val="28"/>
          <w:szCs w:val="28"/>
        </w:rPr>
        <w:t xml:space="preserve"> течение 30 дней администрация выезжает на объект выдаёт акт приёмочной комиссии</w:t>
      </w:r>
      <w:r w:rsidR="00080567" w:rsidRPr="00965632">
        <w:rPr>
          <w:rFonts w:ascii="Times New Roman" w:hAnsi="Times New Roman" w:cs="Times New Roman"/>
          <w:sz w:val="28"/>
          <w:szCs w:val="28"/>
        </w:rPr>
        <w:t xml:space="preserve"> и</w:t>
      </w:r>
      <w:r w:rsidRPr="00965632">
        <w:rPr>
          <w:rFonts w:ascii="Times New Roman" w:hAnsi="Times New Roman" w:cs="Times New Roman"/>
          <w:sz w:val="28"/>
          <w:szCs w:val="28"/>
        </w:rPr>
        <w:t xml:space="preserve"> передаёт все документы в </w:t>
      </w:r>
      <w:proofErr w:type="spellStart"/>
      <w:r w:rsidRPr="0096563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80567" w:rsidRPr="00965632">
        <w:rPr>
          <w:rFonts w:ascii="Times New Roman" w:hAnsi="Times New Roman" w:cs="Times New Roman"/>
          <w:sz w:val="28"/>
          <w:szCs w:val="28"/>
        </w:rPr>
        <w:t xml:space="preserve"> для внесения изменений в Единый государственный реестр недвижимости</w:t>
      </w:r>
      <w:r w:rsidR="00965632" w:rsidRPr="00965632">
        <w:rPr>
          <w:rFonts w:ascii="Times New Roman" w:hAnsi="Times New Roman" w:cs="Times New Roman"/>
          <w:sz w:val="28"/>
          <w:szCs w:val="28"/>
        </w:rPr>
        <w:t xml:space="preserve"> (ЕГРН).</w:t>
      </w:r>
    </w:p>
    <w:p w:rsidR="00B924BC" w:rsidRPr="00965632" w:rsidRDefault="00B924BC" w:rsidP="004525B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5632">
        <w:rPr>
          <w:rFonts w:ascii="Times New Roman" w:hAnsi="Times New Roman" w:cs="Times New Roman"/>
          <w:sz w:val="28"/>
          <w:szCs w:val="28"/>
        </w:rPr>
        <w:t>«</w:t>
      </w:r>
      <w:r w:rsidRPr="00965632">
        <w:rPr>
          <w:rFonts w:ascii="Times New Roman" w:hAnsi="Times New Roman" w:cs="Times New Roman"/>
          <w:i/>
          <w:sz w:val="28"/>
          <w:szCs w:val="28"/>
        </w:rPr>
        <w:t xml:space="preserve">Перепланировка или переводы недвижимости в другой статус будут считаться узаконенными только после того, как </w:t>
      </w:r>
      <w:proofErr w:type="spellStart"/>
      <w:r w:rsidRPr="00965632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965632">
        <w:rPr>
          <w:rFonts w:ascii="Times New Roman" w:hAnsi="Times New Roman" w:cs="Times New Roman"/>
          <w:i/>
          <w:sz w:val="28"/>
          <w:szCs w:val="28"/>
        </w:rPr>
        <w:t xml:space="preserve"> внесет изменения о площади объекта в реестр недвижимости</w:t>
      </w:r>
      <w:r w:rsidR="00965632" w:rsidRPr="00965632">
        <w:rPr>
          <w:rFonts w:ascii="Times New Roman" w:hAnsi="Times New Roman" w:cs="Times New Roman"/>
          <w:i/>
          <w:sz w:val="28"/>
          <w:szCs w:val="28"/>
        </w:rPr>
        <w:t>. Сведения о внесенных в ЕГРН изменениях по общему правилу будут отображены в выписке</w:t>
      </w:r>
      <w:r w:rsidRPr="00965632">
        <w:rPr>
          <w:rFonts w:ascii="Times New Roman" w:hAnsi="Times New Roman" w:cs="Times New Roman"/>
          <w:sz w:val="28"/>
          <w:szCs w:val="28"/>
        </w:rPr>
        <w:t xml:space="preserve">», - пояснила </w:t>
      </w:r>
      <w:r w:rsidR="00965632" w:rsidRPr="00965632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="00965632" w:rsidRPr="0096563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65632" w:rsidRPr="00965632">
        <w:rPr>
          <w:rFonts w:ascii="Times New Roman" w:hAnsi="Times New Roman" w:cs="Times New Roman"/>
          <w:sz w:val="28"/>
          <w:szCs w:val="28"/>
        </w:rPr>
        <w:t xml:space="preserve"> по Республике Адыгея </w:t>
      </w:r>
      <w:r w:rsidR="00965632" w:rsidRPr="00965632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="00965632" w:rsidRPr="00965632">
        <w:rPr>
          <w:rFonts w:ascii="Times New Roman" w:hAnsi="Times New Roman" w:cs="Times New Roman"/>
          <w:sz w:val="28"/>
          <w:szCs w:val="28"/>
        </w:rPr>
        <w:t>.</w:t>
      </w:r>
    </w:p>
    <w:p w:rsidR="00965632" w:rsidRPr="00965632" w:rsidRDefault="00965632" w:rsidP="0096563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5632">
        <w:rPr>
          <w:rFonts w:ascii="Times New Roman" w:hAnsi="Times New Roman" w:cs="Times New Roman"/>
          <w:sz w:val="28"/>
          <w:szCs w:val="28"/>
        </w:rPr>
        <w:t>Выписка из ЕГРН содержит информацию об основных характеристиках объекта, сведения о зарегистрированных правах и обременениях, а также является документом, подтверждающим осуществление учётно-регистрационных действий.</w:t>
      </w:r>
    </w:p>
    <w:p w:rsidR="00D054B9" w:rsidRPr="00D054B9" w:rsidRDefault="00965632" w:rsidP="00D054B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5632">
        <w:rPr>
          <w:rFonts w:ascii="Times New Roman" w:hAnsi="Times New Roman" w:cs="Times New Roman"/>
          <w:sz w:val="28"/>
          <w:szCs w:val="28"/>
        </w:rPr>
        <w:t>«</w:t>
      </w:r>
      <w:r w:rsidR="00D054B9" w:rsidRPr="00965632">
        <w:rPr>
          <w:rFonts w:ascii="Times New Roman" w:hAnsi="Times New Roman" w:cs="Times New Roman"/>
          <w:i/>
          <w:sz w:val="28"/>
          <w:szCs w:val="28"/>
        </w:rPr>
        <w:t xml:space="preserve">Получить выписку из ЕГРН можно лично, </w:t>
      </w:r>
      <w:r w:rsidR="00D054B9" w:rsidRPr="009656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обратившись в офисы МФЦ, в электронном виде с помощью сервисов </w:t>
      </w:r>
      <w:hyperlink r:id="rId6" w:history="1">
        <w:r w:rsidR="00D054B9" w:rsidRPr="00965632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 xml:space="preserve">на сайте </w:t>
        </w:r>
        <w:proofErr w:type="spellStart"/>
        <w:r w:rsidR="00D054B9" w:rsidRPr="00965632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Росреестра</w:t>
        </w:r>
        <w:proofErr w:type="spellEnd"/>
      </w:hyperlink>
      <w:r w:rsidR="00D054B9" w:rsidRPr="00965632">
        <w:rPr>
          <w:rFonts w:ascii="Times New Roman" w:hAnsi="Times New Roman" w:cs="Times New Roman"/>
          <w:i/>
          <w:color w:val="334059"/>
          <w:sz w:val="28"/>
          <w:szCs w:val="28"/>
          <w:shd w:val="clear" w:color="auto" w:fill="FFFFFF"/>
        </w:rPr>
        <w:t xml:space="preserve"> </w:t>
      </w:r>
      <w:r w:rsidR="00D054B9" w:rsidRPr="009656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или воспользовавшись </w:t>
      </w:r>
      <w:hyperlink r:id="rId7" w:history="1">
        <w:r w:rsidR="00D054B9" w:rsidRPr="00965632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выездным обслуживанием</w:t>
        </w:r>
      </w:hyperlink>
      <w:r w:rsidR="00D054B9" w:rsidRPr="00965632">
        <w:rPr>
          <w:rFonts w:ascii="Times New Roman" w:hAnsi="Times New Roman" w:cs="Times New Roman"/>
          <w:i/>
          <w:color w:val="334059"/>
          <w:sz w:val="28"/>
          <w:szCs w:val="28"/>
          <w:shd w:val="clear" w:color="auto" w:fill="FFFFFF"/>
        </w:rPr>
        <w:t xml:space="preserve"> </w:t>
      </w:r>
      <w:proofErr w:type="spellStart"/>
      <w:r w:rsidR="00D054B9" w:rsidRPr="009656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Роскадастра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- уточнил директор ППК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9656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Аюб</w:t>
      </w:r>
      <w:proofErr w:type="spellEnd"/>
      <w:r w:rsidRPr="009656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656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Хуако</w:t>
      </w:r>
      <w:proofErr w:type="spellEnd"/>
      <w:r w:rsidR="00D054B9" w:rsidRPr="00D054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67D7" w:rsidRPr="00965632" w:rsidRDefault="002E6AC3" w:rsidP="0005155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5632">
        <w:rPr>
          <w:rFonts w:ascii="Times New Roman" w:hAnsi="Times New Roman" w:cs="Times New Roman"/>
          <w:sz w:val="28"/>
          <w:szCs w:val="28"/>
        </w:rPr>
        <w:lastRenderedPageBreak/>
        <w:t>Следует также отметить, что за незаконную перепланировку физлицу выпишут штраф в размере от двух до 2,5 тысячи рублей, юридическому — от 40 до 50 тысяч рублей.</w:t>
      </w:r>
    </w:p>
    <w:p w:rsidR="004525BB" w:rsidRDefault="004525BB" w:rsidP="00444CB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715" w:rsidRPr="00C86715" w:rsidRDefault="00C86715" w:rsidP="00444C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2632DC" w:rsidRPr="00C86715" w:rsidRDefault="002632DC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5715000"/>
            <wp:effectExtent l="0" t="0" r="0" b="0"/>
            <wp:docPr id="1" name="Рисунок 1" descr="C:\Users\Кошехабльский район\Downloads\01-04-2024_09-16-30\Переплани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шехабльский район\Downloads\01-04-2024_09-16-30\Перепланиров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2DC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AD1"/>
    <w:rsid w:val="00033056"/>
    <w:rsid w:val="00033BD4"/>
    <w:rsid w:val="0005155F"/>
    <w:rsid w:val="00052584"/>
    <w:rsid w:val="00070D25"/>
    <w:rsid w:val="00076B11"/>
    <w:rsid w:val="00080567"/>
    <w:rsid w:val="0009139A"/>
    <w:rsid w:val="00091632"/>
    <w:rsid w:val="0009180A"/>
    <w:rsid w:val="00092F67"/>
    <w:rsid w:val="00094AD3"/>
    <w:rsid w:val="000B78C9"/>
    <w:rsid w:val="000F077A"/>
    <w:rsid w:val="000F6E64"/>
    <w:rsid w:val="00152677"/>
    <w:rsid w:val="001840F5"/>
    <w:rsid w:val="00195D36"/>
    <w:rsid w:val="001C5C53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43AB0"/>
    <w:rsid w:val="0025787C"/>
    <w:rsid w:val="002632D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E6AC3"/>
    <w:rsid w:val="002F44D9"/>
    <w:rsid w:val="00315D7E"/>
    <w:rsid w:val="00333080"/>
    <w:rsid w:val="00334F28"/>
    <w:rsid w:val="0033528A"/>
    <w:rsid w:val="0034198B"/>
    <w:rsid w:val="00346B02"/>
    <w:rsid w:val="00355F2F"/>
    <w:rsid w:val="00366B35"/>
    <w:rsid w:val="0039382E"/>
    <w:rsid w:val="003A63C1"/>
    <w:rsid w:val="003B7928"/>
    <w:rsid w:val="003C18DF"/>
    <w:rsid w:val="003C4415"/>
    <w:rsid w:val="004058B6"/>
    <w:rsid w:val="004072B4"/>
    <w:rsid w:val="004326D6"/>
    <w:rsid w:val="004402FA"/>
    <w:rsid w:val="00444CB9"/>
    <w:rsid w:val="004525BB"/>
    <w:rsid w:val="004564D0"/>
    <w:rsid w:val="00476E54"/>
    <w:rsid w:val="00495C8F"/>
    <w:rsid w:val="004C5BB6"/>
    <w:rsid w:val="004C6C65"/>
    <w:rsid w:val="004D0D70"/>
    <w:rsid w:val="004E3DB9"/>
    <w:rsid w:val="004F797C"/>
    <w:rsid w:val="00516589"/>
    <w:rsid w:val="005261BD"/>
    <w:rsid w:val="00526516"/>
    <w:rsid w:val="00542007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F46DB"/>
    <w:rsid w:val="005F7952"/>
    <w:rsid w:val="00600F26"/>
    <w:rsid w:val="0062231D"/>
    <w:rsid w:val="0063100C"/>
    <w:rsid w:val="0063250D"/>
    <w:rsid w:val="00635BE0"/>
    <w:rsid w:val="006414F9"/>
    <w:rsid w:val="00673AC9"/>
    <w:rsid w:val="00676C8D"/>
    <w:rsid w:val="00677539"/>
    <w:rsid w:val="006D5173"/>
    <w:rsid w:val="007167D7"/>
    <w:rsid w:val="007255BB"/>
    <w:rsid w:val="00726483"/>
    <w:rsid w:val="00736097"/>
    <w:rsid w:val="00761F14"/>
    <w:rsid w:val="007904C2"/>
    <w:rsid w:val="007A33B7"/>
    <w:rsid w:val="007A697A"/>
    <w:rsid w:val="007B39EF"/>
    <w:rsid w:val="007B60A1"/>
    <w:rsid w:val="007B79E5"/>
    <w:rsid w:val="007C14E8"/>
    <w:rsid w:val="007C1DE5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63D8"/>
    <w:rsid w:val="008C7CDF"/>
    <w:rsid w:val="008D1BEC"/>
    <w:rsid w:val="008F40AD"/>
    <w:rsid w:val="008F56D9"/>
    <w:rsid w:val="00904324"/>
    <w:rsid w:val="00916AE3"/>
    <w:rsid w:val="009313F1"/>
    <w:rsid w:val="00937DA8"/>
    <w:rsid w:val="009544EF"/>
    <w:rsid w:val="00965632"/>
    <w:rsid w:val="0097035A"/>
    <w:rsid w:val="009767BE"/>
    <w:rsid w:val="009805A0"/>
    <w:rsid w:val="00995DBA"/>
    <w:rsid w:val="009B106E"/>
    <w:rsid w:val="00A23A3D"/>
    <w:rsid w:val="00A23BEF"/>
    <w:rsid w:val="00A36C70"/>
    <w:rsid w:val="00A371C1"/>
    <w:rsid w:val="00A547D3"/>
    <w:rsid w:val="00A63C81"/>
    <w:rsid w:val="00A72C0D"/>
    <w:rsid w:val="00A87510"/>
    <w:rsid w:val="00A904D9"/>
    <w:rsid w:val="00AA6EA0"/>
    <w:rsid w:val="00AC53F4"/>
    <w:rsid w:val="00AE3174"/>
    <w:rsid w:val="00AF72AE"/>
    <w:rsid w:val="00B0162B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924BC"/>
    <w:rsid w:val="00BA4C3D"/>
    <w:rsid w:val="00BA57A7"/>
    <w:rsid w:val="00BB0A8D"/>
    <w:rsid w:val="00BB119A"/>
    <w:rsid w:val="00BC3E76"/>
    <w:rsid w:val="00BC5583"/>
    <w:rsid w:val="00BD2A3D"/>
    <w:rsid w:val="00BF4847"/>
    <w:rsid w:val="00C03E02"/>
    <w:rsid w:val="00C059A4"/>
    <w:rsid w:val="00C1593B"/>
    <w:rsid w:val="00C20C7E"/>
    <w:rsid w:val="00C24313"/>
    <w:rsid w:val="00C365B0"/>
    <w:rsid w:val="00C51C0A"/>
    <w:rsid w:val="00C73C2B"/>
    <w:rsid w:val="00C86715"/>
    <w:rsid w:val="00C93804"/>
    <w:rsid w:val="00CB3098"/>
    <w:rsid w:val="00CB6773"/>
    <w:rsid w:val="00CC11AB"/>
    <w:rsid w:val="00CC5455"/>
    <w:rsid w:val="00CD2B6D"/>
    <w:rsid w:val="00CE2DBD"/>
    <w:rsid w:val="00CE62F5"/>
    <w:rsid w:val="00D054B9"/>
    <w:rsid w:val="00D10BA5"/>
    <w:rsid w:val="00D171F7"/>
    <w:rsid w:val="00D37B86"/>
    <w:rsid w:val="00D51345"/>
    <w:rsid w:val="00D61737"/>
    <w:rsid w:val="00D66D44"/>
    <w:rsid w:val="00D6737C"/>
    <w:rsid w:val="00D74E85"/>
    <w:rsid w:val="00D97FA9"/>
    <w:rsid w:val="00DA5272"/>
    <w:rsid w:val="00DA6120"/>
    <w:rsid w:val="00DC7861"/>
    <w:rsid w:val="00DF02F6"/>
    <w:rsid w:val="00DF2B15"/>
    <w:rsid w:val="00E00E30"/>
    <w:rsid w:val="00E13DF3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140E"/>
    <w:rsid w:val="00F06655"/>
    <w:rsid w:val="00F13EA4"/>
    <w:rsid w:val="00F33884"/>
    <w:rsid w:val="00F36D24"/>
    <w:rsid w:val="00F45446"/>
    <w:rsid w:val="00F613E5"/>
    <w:rsid w:val="00F62A57"/>
    <w:rsid w:val="00F73AE5"/>
    <w:rsid w:val="00F80A06"/>
    <w:rsid w:val="00F93AAB"/>
    <w:rsid w:val="00FA7D14"/>
    <w:rsid w:val="00FC5FE1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FA5FB-D955-4E2B-B82F-B2ED298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kadastr.ru/services/vyezdnoe-obsluzhi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eservice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Кошехабльский район</cp:lastModifiedBy>
  <cp:revision>7</cp:revision>
  <cp:lastPrinted>2024-03-27T09:14:00Z</cp:lastPrinted>
  <dcterms:created xsi:type="dcterms:W3CDTF">2024-03-27T07:37:00Z</dcterms:created>
  <dcterms:modified xsi:type="dcterms:W3CDTF">2024-04-01T14:43:00Z</dcterms:modified>
</cp:coreProperties>
</file>