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0F" w:rsidRDefault="005C5A0F" w:rsidP="00BC3034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6D4805" w:rsidRDefault="0092038B" w:rsidP="00BC3034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bookmarkEnd w:id="0"/>
      <w:r w:rsidRPr="00F564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Оформить технический паспорт можно в Роскадастре</w:t>
      </w:r>
    </w:p>
    <w:p w:rsidR="00DC5350" w:rsidRPr="00F56467" w:rsidRDefault="00DC5350" w:rsidP="00BC3034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92038B" w:rsidRPr="00F56467" w:rsidRDefault="0092038B" w:rsidP="00F5646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564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Оформить технический паспорт на объект недвижимости можно, обратившись в </w:t>
      </w:r>
      <w:r w:rsidR="003963E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ф</w:t>
      </w:r>
      <w:r w:rsidRPr="00F564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илиал ППК «Роскадастр» по Республике </w:t>
      </w:r>
      <w:r w:rsidR="006D4805" w:rsidRPr="00F564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Адыгея</w:t>
      </w:r>
      <w:r w:rsidRPr="00F564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. Услуга по подготовке технического паспорта или иного справочного документа по результатам технической инвентаризации объекта доступна правооб</w:t>
      </w:r>
      <w:r w:rsidR="006D4805" w:rsidRPr="00F564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ладателям этих объектов, а также </w:t>
      </w:r>
      <w:r w:rsidRPr="00F564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заинтересованным лицам, которые могут обеспечить доступ на </w:t>
      </w:r>
      <w:r w:rsidR="006D4805" w:rsidRPr="00F564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объект</w:t>
      </w:r>
      <w:r w:rsidRPr="00F564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для обмеров.</w:t>
      </w:r>
    </w:p>
    <w:p w:rsidR="0092038B" w:rsidRPr="00F56467" w:rsidRDefault="0092038B" w:rsidP="00F5646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F564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Как и у всякого документа у техпаспорта есть свой срок. Технический паспорт является актуальным до тех пор, пока све</w:t>
      </w:r>
      <w:r w:rsidR="006D4805" w:rsidRPr="00F564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дения, содержащиеся в нем, соответствуют фактическому состоянию объекта.</w:t>
      </w:r>
    </w:p>
    <w:p w:rsidR="0092038B" w:rsidRPr="00F56467" w:rsidRDefault="00F56467" w:rsidP="00F5646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F564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Т</w:t>
      </w:r>
      <w:r w:rsidR="0092038B" w:rsidRPr="00F564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ехнический паспорт</w:t>
      </w:r>
      <w:r w:rsidRPr="00F564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- э</w:t>
      </w:r>
      <w:r w:rsidR="0092038B" w:rsidRPr="00F564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то документ, содержащий основные технические характеристики объекта недвижимости, экспликацию помещений, поэтажные планы, составленные по результатам проведения технической инвентаризации. В техническом паспорте приводятся характеристики объекта недвижимости, которые позволяют индивидуализировать его.</w:t>
      </w:r>
    </w:p>
    <w:p w:rsidR="0092038B" w:rsidRPr="00417B84" w:rsidRDefault="00417B84" w:rsidP="00F5646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«</w:t>
      </w:r>
      <w:r w:rsidR="00F56467" w:rsidRPr="00417B84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Д</w:t>
      </w:r>
      <w:r w:rsidR="0092038B" w:rsidRPr="00417B84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окумент может </w:t>
      </w:r>
      <w:r w:rsidR="00F56467" w:rsidRPr="00417B84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потребоваться,</w:t>
      </w:r>
      <w:r w:rsidR="0092038B" w:rsidRPr="00417B84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в том числе для</w:t>
      </w:r>
      <w:r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предоставления в суд, для</w:t>
      </w:r>
      <w:r w:rsidR="0092038B" w:rsidRPr="00417B84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о</w:t>
      </w:r>
      <w:r w:rsidRPr="00417B84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ценки</w:t>
      </w:r>
      <w:r w:rsidR="0092038B" w:rsidRPr="00417B84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недвижимости, оформления ипотеки или права владения объектами незавершенного строительства, согласования установки газовых, отопительных, санитарно-технических приборов, перевода жилого помещения в нежилое и нежилого в жилое помещение, внесения изменений в техническую документацию</w:t>
      </w:r>
      <w:r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»</w:t>
      </w:r>
      <w:r w:rsidR="00BC3034" w:rsidRPr="0061606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</w:t>
      </w:r>
      <w:r w:rsidR="00BC3034" w:rsidRPr="00616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034" w:rsidRPr="00616062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BC3034" w:rsidRPr="00616062">
        <w:rPr>
          <w:rFonts w:ascii="Times New Roman" w:hAnsi="Times New Roman" w:cs="Times New Roman"/>
          <w:bCs/>
          <w:sz w:val="28"/>
          <w:szCs w:val="28"/>
        </w:rPr>
        <w:t>отметил</w:t>
      </w:r>
      <w:r w:rsidR="00BC3034" w:rsidRPr="00616062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Роскадастра по Республике Адыгея Аюб Хуако.</w:t>
      </w:r>
    </w:p>
    <w:p w:rsidR="00BC3034" w:rsidRDefault="00F56467" w:rsidP="00BC303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F564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</w:t>
      </w:r>
      <w:r w:rsidR="0092038B" w:rsidRPr="00F564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ведения о любой перепланировке или переоборудовании, изменении площади или протяженности, произведенных на объекте недвижимости жилого и нежилого назначения, либо линейного сооружения подлежат внесению в документацию.</w:t>
      </w:r>
    </w:p>
    <w:p w:rsidR="00BC3034" w:rsidRPr="00BC3034" w:rsidRDefault="00BC3034" w:rsidP="00BC303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Для оформления технического паспорта</w:t>
      </w:r>
      <w:r w:rsidRPr="00D10097">
        <w:rPr>
          <w:rFonts w:ascii="Times New Roman" w:hAnsi="Times New Roman"/>
          <w:bCs/>
          <w:sz w:val="28"/>
          <w:szCs w:val="28"/>
        </w:rPr>
        <w:t xml:space="preserve"> можно обратиться в любой офис </w:t>
      </w:r>
      <w:r>
        <w:rPr>
          <w:rFonts w:ascii="Times New Roman" w:hAnsi="Times New Roman"/>
          <w:bCs/>
          <w:sz w:val="28"/>
          <w:szCs w:val="28"/>
        </w:rPr>
        <w:t>Роскадастра на территории республики. Узнать подробнее об услуге 8(8772)59-30-46.</w:t>
      </w:r>
    </w:p>
    <w:sectPr w:rsidR="00BC3034" w:rsidRPr="00BC3034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90" w:rsidRDefault="00AD3090" w:rsidP="00E220BA">
      <w:pPr>
        <w:spacing w:after="0" w:line="240" w:lineRule="auto"/>
      </w:pPr>
      <w:r>
        <w:separator/>
      </w:r>
    </w:p>
  </w:endnote>
  <w:endnote w:type="continuationSeparator" w:id="0">
    <w:p w:rsidR="00AD3090" w:rsidRDefault="00AD3090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90" w:rsidRDefault="00AD3090" w:rsidP="00E220BA">
      <w:pPr>
        <w:spacing w:after="0" w:line="240" w:lineRule="auto"/>
      </w:pPr>
      <w:r>
        <w:separator/>
      </w:r>
    </w:p>
  </w:footnote>
  <w:footnote w:type="continuationSeparator" w:id="0">
    <w:p w:rsidR="00AD3090" w:rsidRDefault="00AD3090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D470A5"/>
    <w:multiLevelType w:val="hybridMultilevel"/>
    <w:tmpl w:val="778A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0C0A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4BDD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3E7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17B84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C5A0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D4805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3F31"/>
    <w:rsid w:val="00797C22"/>
    <w:rsid w:val="007A1514"/>
    <w:rsid w:val="007A7F42"/>
    <w:rsid w:val="007B3780"/>
    <w:rsid w:val="007B5BC4"/>
    <w:rsid w:val="007B6038"/>
    <w:rsid w:val="007B6472"/>
    <w:rsid w:val="007B78A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17E88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0AC3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38B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773A8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4FB4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D46"/>
    <w:rsid w:val="00AB6A99"/>
    <w:rsid w:val="00AB6FEB"/>
    <w:rsid w:val="00AB74E7"/>
    <w:rsid w:val="00AC175C"/>
    <w:rsid w:val="00AC1EA8"/>
    <w:rsid w:val="00AC259F"/>
    <w:rsid w:val="00AC7690"/>
    <w:rsid w:val="00AD2DAE"/>
    <w:rsid w:val="00AD3090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C3034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0CD3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79D0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B22AD"/>
    <w:rsid w:val="00DC2B9D"/>
    <w:rsid w:val="00DC4E68"/>
    <w:rsid w:val="00DC5350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67C3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8A9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56467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2155"/>
  <w15:docId w15:val="{ECAA57AF-7CF7-4FAE-8FA6-1CBB062A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AFEB-3E22-4742-BFE8-DFAF7AC8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27</cp:revision>
  <cp:lastPrinted>2024-05-07T07:19:00Z</cp:lastPrinted>
  <dcterms:created xsi:type="dcterms:W3CDTF">2023-04-18T07:33:00Z</dcterms:created>
  <dcterms:modified xsi:type="dcterms:W3CDTF">2024-05-07T11:48:00Z</dcterms:modified>
</cp:coreProperties>
</file>