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C3" w:rsidRDefault="004637C3" w:rsidP="004637C3">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Утверждаю:</w:t>
      </w:r>
    </w:p>
    <w:p w:rsidR="004637C3" w:rsidRDefault="004637C3" w:rsidP="004637C3">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Начальник управления</w:t>
      </w:r>
    </w:p>
    <w:p w:rsidR="004637C3" w:rsidRDefault="004637C3" w:rsidP="004637C3">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 xml:space="preserve">муниципального финансового </w:t>
      </w:r>
    </w:p>
    <w:p w:rsidR="004637C3" w:rsidRDefault="004637C3" w:rsidP="004637C3">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контроля администрации</w:t>
      </w:r>
    </w:p>
    <w:p w:rsidR="004637C3" w:rsidRDefault="004637C3" w:rsidP="004637C3">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муниципального образования</w:t>
      </w:r>
    </w:p>
    <w:p w:rsidR="004637C3" w:rsidRDefault="004637C3" w:rsidP="004637C3">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Кошехабльский</w:t>
      </w:r>
      <w:proofErr w:type="spellEnd"/>
      <w:r>
        <w:rPr>
          <w:rFonts w:ascii="Times New Roman" w:hAnsi="Times New Roman"/>
          <w:b/>
          <w:sz w:val="28"/>
          <w:szCs w:val="28"/>
        </w:rPr>
        <w:t xml:space="preserve"> район»</w:t>
      </w:r>
    </w:p>
    <w:p w:rsidR="004637C3" w:rsidRDefault="004637C3" w:rsidP="004637C3">
      <w:pPr>
        <w:widowControl w:val="0"/>
        <w:autoSpaceDE w:val="0"/>
        <w:spacing w:after="0" w:line="240" w:lineRule="auto"/>
        <w:ind w:right="-5"/>
        <w:jc w:val="right"/>
        <w:rPr>
          <w:rFonts w:ascii="Times New Roman" w:hAnsi="Times New Roman"/>
          <w:b/>
          <w:sz w:val="28"/>
          <w:szCs w:val="28"/>
        </w:rPr>
      </w:pPr>
    </w:p>
    <w:p w:rsidR="004637C3" w:rsidRDefault="004637C3" w:rsidP="004637C3">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 xml:space="preserve">__________________ </w:t>
      </w:r>
      <w:proofErr w:type="spellStart"/>
      <w:r>
        <w:rPr>
          <w:rFonts w:ascii="Times New Roman" w:hAnsi="Times New Roman"/>
          <w:b/>
          <w:sz w:val="28"/>
          <w:szCs w:val="28"/>
        </w:rPr>
        <w:t>Хупов</w:t>
      </w:r>
      <w:proofErr w:type="spellEnd"/>
      <w:r>
        <w:rPr>
          <w:rFonts w:ascii="Times New Roman" w:hAnsi="Times New Roman"/>
          <w:b/>
          <w:sz w:val="28"/>
          <w:szCs w:val="28"/>
        </w:rPr>
        <w:t xml:space="preserve"> Р.Б.</w:t>
      </w:r>
    </w:p>
    <w:p w:rsidR="004637C3" w:rsidRPr="004758A7" w:rsidRDefault="004637C3" w:rsidP="004637C3">
      <w:pPr>
        <w:widowControl w:val="0"/>
        <w:autoSpaceDE w:val="0"/>
        <w:spacing w:after="0" w:line="240" w:lineRule="auto"/>
        <w:ind w:right="-5"/>
        <w:jc w:val="right"/>
        <w:rPr>
          <w:rFonts w:ascii="Times New Roman" w:hAnsi="Times New Roman"/>
          <w:sz w:val="28"/>
          <w:szCs w:val="28"/>
        </w:rPr>
      </w:pPr>
      <w:r w:rsidRPr="004758A7">
        <w:rPr>
          <w:rFonts w:ascii="Times New Roman" w:hAnsi="Times New Roman"/>
          <w:sz w:val="28"/>
          <w:szCs w:val="28"/>
        </w:rPr>
        <w:t>«___»_________________ 20___г.</w:t>
      </w:r>
    </w:p>
    <w:p w:rsidR="004637C3" w:rsidRDefault="004637C3" w:rsidP="004637C3">
      <w:pPr>
        <w:widowControl w:val="0"/>
        <w:autoSpaceDE w:val="0"/>
        <w:spacing w:after="0" w:line="240" w:lineRule="auto"/>
        <w:ind w:right="-5"/>
        <w:jc w:val="center"/>
        <w:rPr>
          <w:rFonts w:ascii="Times New Roman" w:hAnsi="Times New Roman"/>
          <w:b/>
          <w:sz w:val="28"/>
          <w:szCs w:val="28"/>
        </w:rPr>
      </w:pPr>
    </w:p>
    <w:p w:rsidR="004637C3" w:rsidRDefault="004637C3" w:rsidP="004637C3">
      <w:pPr>
        <w:widowControl w:val="0"/>
        <w:autoSpaceDE w:val="0"/>
        <w:spacing w:after="0" w:line="240" w:lineRule="auto"/>
        <w:ind w:right="-5"/>
        <w:jc w:val="center"/>
        <w:rPr>
          <w:rFonts w:ascii="Times New Roman" w:hAnsi="Times New Roman"/>
          <w:b/>
          <w:sz w:val="28"/>
          <w:szCs w:val="28"/>
        </w:rPr>
      </w:pPr>
    </w:p>
    <w:p w:rsidR="004637C3" w:rsidRDefault="004637C3" w:rsidP="004637C3">
      <w:pPr>
        <w:widowControl w:val="0"/>
        <w:autoSpaceDE w:val="0"/>
        <w:spacing w:after="0" w:line="240" w:lineRule="auto"/>
        <w:ind w:right="-5"/>
        <w:jc w:val="center"/>
        <w:rPr>
          <w:rFonts w:ascii="Times New Roman" w:hAnsi="Times New Roman"/>
          <w:b/>
          <w:sz w:val="28"/>
          <w:szCs w:val="28"/>
        </w:rPr>
      </w:pPr>
      <w:r>
        <w:rPr>
          <w:rFonts w:ascii="Times New Roman" w:hAnsi="Times New Roman"/>
          <w:b/>
          <w:sz w:val="28"/>
          <w:szCs w:val="28"/>
        </w:rPr>
        <w:t>ОТЧЕТ</w:t>
      </w:r>
    </w:p>
    <w:p w:rsidR="004637C3" w:rsidRPr="00453BDD" w:rsidRDefault="004637C3" w:rsidP="004637C3">
      <w:pPr>
        <w:widowControl w:val="0"/>
        <w:autoSpaceDE w:val="0"/>
        <w:spacing w:after="0" w:line="240" w:lineRule="auto"/>
        <w:ind w:right="-5"/>
        <w:jc w:val="center"/>
        <w:rPr>
          <w:rFonts w:ascii="Times New Roman" w:hAnsi="Times New Roman"/>
          <w:b/>
          <w:sz w:val="28"/>
          <w:szCs w:val="28"/>
        </w:rPr>
      </w:pPr>
      <w:r>
        <w:rPr>
          <w:rFonts w:ascii="Times New Roman" w:hAnsi="Times New Roman"/>
          <w:b/>
          <w:sz w:val="28"/>
          <w:szCs w:val="28"/>
        </w:rPr>
        <w:t>по проведенному контрольному мероприятию</w:t>
      </w:r>
    </w:p>
    <w:p w:rsidR="004B246D" w:rsidRPr="00053E5B" w:rsidRDefault="004637C3" w:rsidP="004637C3">
      <w:pPr>
        <w:spacing w:after="0" w:line="240" w:lineRule="auto"/>
        <w:jc w:val="center"/>
        <w:rPr>
          <w:rFonts w:ascii="Times New Roman" w:hAnsi="Times New Roman"/>
          <w:b/>
          <w:sz w:val="28"/>
        </w:rPr>
      </w:pPr>
      <w:r>
        <w:rPr>
          <w:rFonts w:ascii="Times New Roman" w:hAnsi="Times New Roman"/>
          <w:b/>
          <w:sz w:val="28"/>
        </w:rPr>
        <w:t>«Проверка</w:t>
      </w:r>
      <w:r w:rsidR="004B246D" w:rsidRPr="00053E5B">
        <w:rPr>
          <w:rFonts w:ascii="Times New Roman" w:hAnsi="Times New Roman"/>
          <w:b/>
          <w:sz w:val="28"/>
        </w:rPr>
        <w:t xml:space="preserve"> </w:t>
      </w:r>
      <w:r w:rsidR="004B246D">
        <w:rPr>
          <w:rFonts w:ascii="Times New Roman" w:hAnsi="Times New Roman"/>
          <w:b/>
          <w:sz w:val="28"/>
        </w:rPr>
        <w:t>целевого и эффективного использования бюджетных средств, направленных на благоустройство территории</w:t>
      </w:r>
      <w:r w:rsidR="004B246D" w:rsidRPr="00053E5B">
        <w:rPr>
          <w:rFonts w:ascii="Times New Roman" w:hAnsi="Times New Roman"/>
          <w:b/>
          <w:sz w:val="28"/>
        </w:rPr>
        <w:t xml:space="preserve"> </w:t>
      </w:r>
      <w:r w:rsidR="004B246D">
        <w:rPr>
          <w:rFonts w:ascii="Times New Roman" w:hAnsi="Times New Roman"/>
          <w:b/>
          <w:sz w:val="28"/>
        </w:rPr>
        <w:t xml:space="preserve">муниципального образования </w:t>
      </w:r>
      <w:r w:rsidR="004B246D" w:rsidRPr="00053E5B">
        <w:rPr>
          <w:rFonts w:ascii="Times New Roman" w:hAnsi="Times New Roman"/>
          <w:b/>
          <w:sz w:val="28"/>
        </w:rPr>
        <w:t>«</w:t>
      </w:r>
      <w:proofErr w:type="spellStart"/>
      <w:r w:rsidR="004B246D" w:rsidRPr="00053E5B">
        <w:rPr>
          <w:rFonts w:ascii="Times New Roman" w:hAnsi="Times New Roman"/>
          <w:b/>
          <w:sz w:val="28"/>
        </w:rPr>
        <w:t>Натырбовское</w:t>
      </w:r>
      <w:proofErr w:type="spellEnd"/>
      <w:r w:rsidR="004B246D">
        <w:rPr>
          <w:rFonts w:ascii="Times New Roman" w:hAnsi="Times New Roman"/>
          <w:b/>
          <w:sz w:val="28"/>
        </w:rPr>
        <w:t xml:space="preserve"> сельское поселение» за 2019</w:t>
      </w:r>
      <w:r w:rsidR="004B246D" w:rsidRPr="00053E5B">
        <w:rPr>
          <w:rFonts w:ascii="Times New Roman" w:hAnsi="Times New Roman"/>
          <w:b/>
          <w:sz w:val="28"/>
        </w:rPr>
        <w:t xml:space="preserve"> год</w:t>
      </w:r>
      <w:r>
        <w:rPr>
          <w:rFonts w:ascii="Times New Roman" w:hAnsi="Times New Roman"/>
          <w:b/>
          <w:sz w:val="28"/>
        </w:rPr>
        <w:t>»</w:t>
      </w:r>
      <w:r w:rsidR="004B246D" w:rsidRPr="00053E5B">
        <w:rPr>
          <w:rFonts w:ascii="Times New Roman" w:hAnsi="Times New Roman"/>
          <w:b/>
          <w:sz w:val="28"/>
        </w:rPr>
        <w:t>.</w:t>
      </w:r>
    </w:p>
    <w:p w:rsidR="004B246D" w:rsidRPr="00053E5B" w:rsidRDefault="004B246D" w:rsidP="004B246D">
      <w:pPr>
        <w:spacing w:after="0"/>
        <w:rPr>
          <w:rFonts w:ascii="Times New Roman" w:hAnsi="Times New Roman"/>
          <w:b/>
          <w:sz w:val="28"/>
        </w:rPr>
      </w:pPr>
    </w:p>
    <w:p w:rsidR="004B246D" w:rsidRPr="00053E5B" w:rsidRDefault="004B246D" w:rsidP="004B246D">
      <w:pPr>
        <w:spacing w:after="0"/>
        <w:rPr>
          <w:rFonts w:ascii="Times New Roman" w:hAnsi="Times New Roman"/>
          <w:sz w:val="28"/>
        </w:rPr>
      </w:pPr>
      <w:r w:rsidRPr="00053E5B">
        <w:rPr>
          <w:rFonts w:ascii="Times New Roman" w:hAnsi="Times New Roman"/>
          <w:sz w:val="28"/>
        </w:rPr>
        <w:t>а.</w:t>
      </w:r>
      <w:r w:rsidR="00827178">
        <w:rPr>
          <w:rFonts w:ascii="Times New Roman" w:hAnsi="Times New Roman"/>
          <w:sz w:val="28"/>
        </w:rPr>
        <w:t xml:space="preserve"> </w:t>
      </w:r>
      <w:r w:rsidRPr="00053E5B">
        <w:rPr>
          <w:rFonts w:ascii="Times New Roman" w:hAnsi="Times New Roman"/>
          <w:sz w:val="28"/>
        </w:rPr>
        <w:t>Кошехабль</w:t>
      </w:r>
      <w:r>
        <w:rPr>
          <w:rFonts w:ascii="Times New Roman" w:hAnsi="Times New Roman"/>
          <w:sz w:val="28"/>
        </w:rPr>
        <w:t xml:space="preserve">                                                     </w:t>
      </w:r>
      <w:r w:rsidR="00827178">
        <w:rPr>
          <w:rFonts w:ascii="Times New Roman" w:hAnsi="Times New Roman"/>
          <w:sz w:val="28"/>
        </w:rPr>
        <w:t xml:space="preserve">                               </w:t>
      </w:r>
      <w:r>
        <w:rPr>
          <w:rFonts w:ascii="Times New Roman" w:hAnsi="Times New Roman"/>
          <w:sz w:val="28"/>
        </w:rPr>
        <w:t>10.07.2020</w:t>
      </w:r>
      <w:r w:rsidRPr="00053E5B">
        <w:rPr>
          <w:rFonts w:ascii="Times New Roman" w:hAnsi="Times New Roman"/>
          <w:sz w:val="28"/>
        </w:rPr>
        <w:t xml:space="preserve"> года</w:t>
      </w:r>
    </w:p>
    <w:p w:rsidR="004B246D" w:rsidRPr="00053E5B" w:rsidRDefault="004B246D" w:rsidP="004B246D">
      <w:pPr>
        <w:spacing w:after="0"/>
        <w:rPr>
          <w:rFonts w:ascii="Times New Roman" w:hAnsi="Times New Roman"/>
          <w:sz w:val="28"/>
        </w:rPr>
      </w:pPr>
    </w:p>
    <w:p w:rsidR="006D725C" w:rsidRPr="006E0A56" w:rsidRDefault="004B246D" w:rsidP="004637C3">
      <w:pPr>
        <w:spacing w:after="0" w:line="240" w:lineRule="auto"/>
        <w:ind w:firstLine="709"/>
        <w:jc w:val="both"/>
        <w:rPr>
          <w:rFonts w:ascii="Times New Roman" w:hAnsi="Times New Roman"/>
          <w:sz w:val="28"/>
        </w:rPr>
      </w:pPr>
      <w:proofErr w:type="gramStart"/>
      <w:r w:rsidRPr="00053E5B">
        <w:rPr>
          <w:rFonts w:ascii="Times New Roman" w:hAnsi="Times New Roman"/>
          <w:bCs/>
          <w:sz w:val="28"/>
          <w:szCs w:val="28"/>
        </w:rPr>
        <w:t xml:space="preserve">На основании пункта </w:t>
      </w:r>
      <w:r>
        <w:rPr>
          <w:rFonts w:ascii="Times New Roman" w:hAnsi="Times New Roman"/>
          <w:bCs/>
          <w:sz w:val="28"/>
          <w:szCs w:val="28"/>
        </w:rPr>
        <w:t>3</w:t>
      </w:r>
      <w:r w:rsidRPr="00053E5B">
        <w:rPr>
          <w:rFonts w:ascii="Times New Roman" w:hAnsi="Times New Roman"/>
          <w:bCs/>
          <w:sz w:val="28"/>
          <w:szCs w:val="28"/>
        </w:rPr>
        <w:t xml:space="preserve"> Плана конт</w:t>
      </w:r>
      <w:r>
        <w:rPr>
          <w:rFonts w:ascii="Times New Roman" w:hAnsi="Times New Roman"/>
          <w:bCs/>
          <w:sz w:val="28"/>
          <w:szCs w:val="28"/>
        </w:rPr>
        <w:t xml:space="preserve">рольных мероприятий управления </w:t>
      </w:r>
      <w:r w:rsidRPr="00053E5B">
        <w:rPr>
          <w:rFonts w:ascii="Times New Roman" w:hAnsi="Times New Roman"/>
          <w:bCs/>
          <w:sz w:val="28"/>
          <w:szCs w:val="28"/>
        </w:rPr>
        <w:t>муниципального финансового контроля администрации муниципального образования «</w:t>
      </w:r>
      <w:proofErr w:type="spellStart"/>
      <w:r w:rsidRPr="00053E5B">
        <w:rPr>
          <w:rFonts w:ascii="Times New Roman" w:hAnsi="Times New Roman"/>
          <w:bCs/>
          <w:sz w:val="28"/>
          <w:szCs w:val="28"/>
        </w:rPr>
        <w:t>Кошехабльский</w:t>
      </w:r>
      <w:proofErr w:type="spellEnd"/>
      <w:r w:rsidRPr="00053E5B">
        <w:rPr>
          <w:rFonts w:ascii="Times New Roman" w:hAnsi="Times New Roman"/>
          <w:bCs/>
          <w:sz w:val="28"/>
          <w:szCs w:val="28"/>
        </w:rPr>
        <w:t xml:space="preserve"> район» на 20</w:t>
      </w:r>
      <w:r>
        <w:rPr>
          <w:rFonts w:ascii="Times New Roman" w:hAnsi="Times New Roman"/>
          <w:bCs/>
          <w:sz w:val="28"/>
          <w:szCs w:val="28"/>
        </w:rPr>
        <w:t>20</w:t>
      </w:r>
      <w:r w:rsidRPr="00053E5B">
        <w:rPr>
          <w:rFonts w:ascii="Times New Roman" w:hAnsi="Times New Roman"/>
          <w:bCs/>
          <w:sz w:val="28"/>
          <w:szCs w:val="28"/>
        </w:rPr>
        <w:t xml:space="preserve"> год, утвержденного распоряжением администрации муниципального образования «</w:t>
      </w:r>
      <w:proofErr w:type="spellStart"/>
      <w:r w:rsidRPr="00053E5B">
        <w:rPr>
          <w:rFonts w:ascii="Times New Roman" w:hAnsi="Times New Roman"/>
          <w:bCs/>
          <w:sz w:val="28"/>
          <w:szCs w:val="28"/>
        </w:rPr>
        <w:t>Кошехабльский</w:t>
      </w:r>
      <w:proofErr w:type="spellEnd"/>
      <w:r w:rsidRPr="00053E5B">
        <w:rPr>
          <w:rFonts w:ascii="Times New Roman" w:hAnsi="Times New Roman"/>
          <w:bCs/>
          <w:sz w:val="28"/>
          <w:szCs w:val="28"/>
        </w:rPr>
        <w:t xml:space="preserve"> район» </w:t>
      </w:r>
      <w:r>
        <w:rPr>
          <w:rFonts w:ascii="Times New Roman" w:hAnsi="Times New Roman"/>
          <w:bCs/>
          <w:sz w:val="28"/>
          <w:szCs w:val="28"/>
        </w:rPr>
        <w:t>от 20 декаб</w:t>
      </w:r>
      <w:r w:rsidRPr="00053E5B">
        <w:rPr>
          <w:rFonts w:ascii="Times New Roman" w:hAnsi="Times New Roman"/>
          <w:bCs/>
          <w:sz w:val="28"/>
          <w:szCs w:val="28"/>
        </w:rPr>
        <w:t>ря</w:t>
      </w:r>
      <w:r>
        <w:rPr>
          <w:rFonts w:ascii="Times New Roman" w:hAnsi="Times New Roman"/>
          <w:bCs/>
          <w:sz w:val="28"/>
          <w:szCs w:val="28"/>
        </w:rPr>
        <w:t xml:space="preserve"> 2019</w:t>
      </w:r>
      <w:r w:rsidRPr="00053E5B">
        <w:rPr>
          <w:rFonts w:ascii="Times New Roman" w:hAnsi="Times New Roman"/>
          <w:bCs/>
          <w:sz w:val="28"/>
          <w:szCs w:val="28"/>
        </w:rPr>
        <w:t xml:space="preserve"> года</w:t>
      </w:r>
      <w:r>
        <w:rPr>
          <w:rFonts w:ascii="Times New Roman" w:hAnsi="Times New Roman"/>
          <w:bCs/>
          <w:sz w:val="28"/>
          <w:szCs w:val="28"/>
        </w:rPr>
        <w:t xml:space="preserve"> № 270</w:t>
      </w:r>
      <w:r w:rsidRPr="00053E5B">
        <w:rPr>
          <w:rFonts w:ascii="Times New Roman" w:hAnsi="Times New Roman"/>
          <w:bCs/>
          <w:sz w:val="28"/>
          <w:szCs w:val="28"/>
        </w:rPr>
        <w:t>-р «Об утверждении Плана ко</w:t>
      </w:r>
      <w:r>
        <w:rPr>
          <w:rFonts w:ascii="Times New Roman" w:hAnsi="Times New Roman"/>
          <w:bCs/>
          <w:sz w:val="28"/>
          <w:szCs w:val="28"/>
        </w:rPr>
        <w:t>нтрольных мероприятий управления</w:t>
      </w:r>
      <w:r w:rsidRPr="00053E5B">
        <w:rPr>
          <w:rFonts w:ascii="Times New Roman" w:hAnsi="Times New Roman"/>
          <w:bCs/>
          <w:sz w:val="28"/>
          <w:szCs w:val="28"/>
        </w:rPr>
        <w:t xml:space="preserve"> муниципального финансового контроля администрации муниципального образования «</w:t>
      </w:r>
      <w:proofErr w:type="spellStart"/>
      <w:r w:rsidRPr="00053E5B">
        <w:rPr>
          <w:rFonts w:ascii="Times New Roman" w:hAnsi="Times New Roman"/>
          <w:bCs/>
          <w:sz w:val="28"/>
          <w:szCs w:val="28"/>
        </w:rPr>
        <w:t>Кошехабльский</w:t>
      </w:r>
      <w:proofErr w:type="spellEnd"/>
      <w:r w:rsidRPr="00053E5B">
        <w:rPr>
          <w:rFonts w:ascii="Times New Roman" w:hAnsi="Times New Roman"/>
          <w:bCs/>
          <w:sz w:val="28"/>
          <w:szCs w:val="28"/>
        </w:rPr>
        <w:t xml:space="preserve"> район»</w:t>
      </w:r>
      <w:r>
        <w:rPr>
          <w:rFonts w:ascii="Times New Roman" w:hAnsi="Times New Roman"/>
          <w:bCs/>
          <w:sz w:val="28"/>
          <w:szCs w:val="28"/>
        </w:rPr>
        <w:t xml:space="preserve"> на 2020</w:t>
      </w:r>
      <w:r w:rsidRPr="00053E5B">
        <w:rPr>
          <w:rFonts w:ascii="Times New Roman" w:hAnsi="Times New Roman"/>
          <w:bCs/>
          <w:sz w:val="28"/>
          <w:szCs w:val="28"/>
        </w:rPr>
        <w:t xml:space="preserve"> год» и распоряжения администрации муниципального образования «</w:t>
      </w:r>
      <w:proofErr w:type="spellStart"/>
      <w:r w:rsidRPr="00053E5B">
        <w:rPr>
          <w:rFonts w:ascii="Times New Roman" w:hAnsi="Times New Roman"/>
          <w:bCs/>
          <w:sz w:val="28"/>
          <w:szCs w:val="28"/>
        </w:rPr>
        <w:t>Кошехабльский</w:t>
      </w:r>
      <w:proofErr w:type="spellEnd"/>
      <w:r w:rsidRPr="00053E5B">
        <w:rPr>
          <w:rFonts w:ascii="Times New Roman" w:hAnsi="Times New Roman"/>
          <w:bCs/>
          <w:sz w:val="28"/>
          <w:szCs w:val="28"/>
        </w:rPr>
        <w:t xml:space="preserve"> район» от </w:t>
      </w:r>
      <w:r>
        <w:rPr>
          <w:rFonts w:ascii="Times New Roman" w:hAnsi="Times New Roman"/>
          <w:bCs/>
          <w:sz w:val="28"/>
          <w:szCs w:val="28"/>
        </w:rPr>
        <w:t>16</w:t>
      </w:r>
      <w:r w:rsidRPr="00053E5B">
        <w:rPr>
          <w:rFonts w:ascii="Times New Roman" w:hAnsi="Times New Roman"/>
          <w:bCs/>
          <w:sz w:val="28"/>
          <w:szCs w:val="28"/>
        </w:rPr>
        <w:t xml:space="preserve"> </w:t>
      </w:r>
      <w:r>
        <w:rPr>
          <w:rFonts w:ascii="Times New Roman" w:hAnsi="Times New Roman"/>
          <w:bCs/>
          <w:sz w:val="28"/>
          <w:szCs w:val="28"/>
        </w:rPr>
        <w:t>июня 2020</w:t>
      </w:r>
      <w:proofErr w:type="gramEnd"/>
      <w:r>
        <w:rPr>
          <w:rFonts w:ascii="Times New Roman" w:hAnsi="Times New Roman"/>
          <w:bCs/>
          <w:sz w:val="28"/>
          <w:szCs w:val="28"/>
        </w:rPr>
        <w:t xml:space="preserve"> </w:t>
      </w:r>
      <w:proofErr w:type="gramStart"/>
      <w:r>
        <w:rPr>
          <w:rFonts w:ascii="Times New Roman" w:hAnsi="Times New Roman"/>
          <w:bCs/>
          <w:sz w:val="28"/>
          <w:szCs w:val="28"/>
        </w:rPr>
        <w:t>года № 100</w:t>
      </w:r>
      <w:r w:rsidRPr="00053E5B">
        <w:rPr>
          <w:rFonts w:ascii="Times New Roman" w:hAnsi="Times New Roman"/>
          <w:bCs/>
          <w:sz w:val="28"/>
          <w:szCs w:val="28"/>
        </w:rPr>
        <w:t>-р «О проведении управлением муниципальн</w:t>
      </w:r>
      <w:r>
        <w:rPr>
          <w:rFonts w:ascii="Times New Roman" w:hAnsi="Times New Roman"/>
          <w:bCs/>
          <w:sz w:val="28"/>
          <w:szCs w:val="28"/>
        </w:rPr>
        <w:t xml:space="preserve">ого финансового контроля  </w:t>
      </w:r>
      <w:r w:rsidRPr="00053E5B">
        <w:rPr>
          <w:rFonts w:ascii="Times New Roman" w:hAnsi="Times New Roman"/>
          <w:bCs/>
          <w:sz w:val="28"/>
          <w:szCs w:val="28"/>
        </w:rPr>
        <w:t xml:space="preserve">                                                                                                                                                                                                                                                                                                                                                                                                                                                                                                                                                                                                                                                                                                                                                                                                                                                                                                                                                                                                                                                                                                                                                                                     </w:t>
      </w:r>
      <w:r>
        <w:rPr>
          <w:rFonts w:ascii="Times New Roman" w:hAnsi="Times New Roman"/>
          <w:bCs/>
          <w:sz w:val="28"/>
          <w:szCs w:val="28"/>
        </w:rPr>
        <w:t xml:space="preserve">                              </w:t>
      </w:r>
      <w:r w:rsidRPr="00053E5B">
        <w:rPr>
          <w:rFonts w:ascii="Times New Roman" w:hAnsi="Times New Roman"/>
          <w:bCs/>
          <w:sz w:val="28"/>
          <w:szCs w:val="28"/>
        </w:rPr>
        <w:t>администрации муниципального образования «</w:t>
      </w:r>
      <w:proofErr w:type="spellStart"/>
      <w:r w:rsidRPr="00053E5B">
        <w:rPr>
          <w:rFonts w:ascii="Times New Roman" w:hAnsi="Times New Roman"/>
          <w:bCs/>
          <w:sz w:val="28"/>
          <w:szCs w:val="28"/>
        </w:rPr>
        <w:t>Кошехабльский</w:t>
      </w:r>
      <w:proofErr w:type="spellEnd"/>
      <w:r w:rsidRPr="00053E5B">
        <w:rPr>
          <w:rFonts w:ascii="Times New Roman" w:hAnsi="Times New Roman"/>
          <w:bCs/>
          <w:sz w:val="28"/>
          <w:szCs w:val="28"/>
        </w:rPr>
        <w:t xml:space="preserve"> район» плановой проверки», </w:t>
      </w:r>
      <w:proofErr w:type="spellStart"/>
      <w:r>
        <w:rPr>
          <w:rFonts w:ascii="Times New Roman" w:hAnsi="Times New Roman"/>
          <w:bCs/>
          <w:sz w:val="28"/>
          <w:szCs w:val="28"/>
        </w:rPr>
        <w:t>Хуповым</w:t>
      </w:r>
      <w:proofErr w:type="spellEnd"/>
      <w:r>
        <w:rPr>
          <w:rFonts w:ascii="Times New Roman" w:hAnsi="Times New Roman"/>
          <w:bCs/>
          <w:sz w:val="28"/>
          <w:szCs w:val="28"/>
        </w:rPr>
        <w:t xml:space="preserve"> Р.Б</w:t>
      </w:r>
      <w:r w:rsidRPr="00053E5B">
        <w:rPr>
          <w:rFonts w:ascii="Times New Roman" w:hAnsi="Times New Roman"/>
          <w:bCs/>
          <w:sz w:val="28"/>
          <w:szCs w:val="28"/>
        </w:rPr>
        <w:t xml:space="preserve">. – </w:t>
      </w:r>
      <w:r>
        <w:rPr>
          <w:rFonts w:ascii="Times New Roman" w:hAnsi="Times New Roman"/>
          <w:bCs/>
          <w:sz w:val="28"/>
          <w:szCs w:val="28"/>
        </w:rPr>
        <w:t>начальником</w:t>
      </w:r>
      <w:r w:rsidRPr="00053E5B">
        <w:rPr>
          <w:rFonts w:ascii="Times New Roman" w:hAnsi="Times New Roman"/>
          <w:bCs/>
          <w:sz w:val="28"/>
          <w:szCs w:val="28"/>
        </w:rPr>
        <w:t xml:space="preserve"> управления муниципального финансового контроля администрации муниципального образования «</w:t>
      </w:r>
      <w:proofErr w:type="spellStart"/>
      <w:r w:rsidRPr="00053E5B">
        <w:rPr>
          <w:rFonts w:ascii="Times New Roman" w:hAnsi="Times New Roman"/>
          <w:bCs/>
          <w:sz w:val="28"/>
          <w:szCs w:val="28"/>
        </w:rPr>
        <w:t>Кошехабльский</w:t>
      </w:r>
      <w:proofErr w:type="spellEnd"/>
      <w:r w:rsidRPr="00053E5B">
        <w:rPr>
          <w:rFonts w:ascii="Times New Roman" w:hAnsi="Times New Roman"/>
          <w:bCs/>
          <w:sz w:val="28"/>
          <w:szCs w:val="28"/>
        </w:rPr>
        <w:t xml:space="preserve"> район» (далее – УВМФК), проведено конт</w:t>
      </w:r>
      <w:r>
        <w:rPr>
          <w:rFonts w:ascii="Times New Roman" w:hAnsi="Times New Roman"/>
          <w:bCs/>
          <w:sz w:val="28"/>
          <w:szCs w:val="28"/>
        </w:rPr>
        <w:t xml:space="preserve">рольное мероприятие – проверка </w:t>
      </w:r>
      <w:r>
        <w:rPr>
          <w:rFonts w:ascii="Times New Roman" w:hAnsi="Times New Roman"/>
          <w:sz w:val="28"/>
        </w:rPr>
        <w:t>целевого и эффективного использования бюджетных средств, направленных на благоустройство территории</w:t>
      </w:r>
      <w:r w:rsidR="0077467F">
        <w:rPr>
          <w:rFonts w:ascii="Times New Roman" w:hAnsi="Times New Roman"/>
          <w:sz w:val="28"/>
        </w:rPr>
        <w:t xml:space="preserve"> муниципального образования </w:t>
      </w:r>
      <w:r w:rsidRPr="00053E5B">
        <w:rPr>
          <w:rFonts w:ascii="Times New Roman" w:hAnsi="Times New Roman"/>
          <w:sz w:val="28"/>
        </w:rPr>
        <w:t>«</w:t>
      </w:r>
      <w:proofErr w:type="spellStart"/>
      <w:r w:rsidRPr="00053E5B">
        <w:rPr>
          <w:rFonts w:ascii="Times New Roman" w:hAnsi="Times New Roman"/>
          <w:sz w:val="28"/>
        </w:rPr>
        <w:t>Натырбовское</w:t>
      </w:r>
      <w:proofErr w:type="spellEnd"/>
      <w:r w:rsidR="0077467F">
        <w:rPr>
          <w:rFonts w:ascii="Times New Roman" w:hAnsi="Times New Roman"/>
          <w:sz w:val="28"/>
        </w:rPr>
        <w:t xml:space="preserve"> сельское поселение» за 2019</w:t>
      </w:r>
      <w:r w:rsidRPr="00053E5B">
        <w:rPr>
          <w:rFonts w:ascii="Times New Roman" w:hAnsi="Times New Roman"/>
          <w:sz w:val="28"/>
        </w:rPr>
        <w:t xml:space="preserve"> год.</w:t>
      </w:r>
      <w:proofErr w:type="gramEnd"/>
    </w:p>
    <w:p w:rsidR="0077467F" w:rsidRPr="00053E5B" w:rsidRDefault="0077467F" w:rsidP="004637C3">
      <w:pPr>
        <w:spacing w:after="0" w:line="240" w:lineRule="auto"/>
        <w:ind w:firstLine="709"/>
        <w:jc w:val="both"/>
        <w:rPr>
          <w:rFonts w:ascii="Times New Roman" w:hAnsi="Times New Roman"/>
          <w:sz w:val="28"/>
        </w:rPr>
      </w:pPr>
      <w:r w:rsidRPr="008D6559">
        <w:rPr>
          <w:rFonts w:ascii="Times New Roman" w:hAnsi="Times New Roman"/>
          <w:sz w:val="28"/>
          <w:u w:val="single"/>
        </w:rPr>
        <w:t>Предмет контрольного мероприятия:</w:t>
      </w:r>
      <w:r w:rsidR="008D6559" w:rsidRPr="008D6559">
        <w:rPr>
          <w:rFonts w:ascii="Times New Roman" w:hAnsi="Times New Roman"/>
          <w:sz w:val="28"/>
        </w:rPr>
        <w:t xml:space="preserve"> </w:t>
      </w:r>
      <w:r w:rsidRPr="00053E5B">
        <w:rPr>
          <w:rFonts w:ascii="Times New Roman" w:hAnsi="Times New Roman"/>
          <w:sz w:val="28"/>
        </w:rPr>
        <w:t xml:space="preserve">учредительные документы, нормативно-правовые акты и иные распорядительные документы, регламентирующие деятельность </w:t>
      </w:r>
      <w:r w:rsidR="008D6559">
        <w:rPr>
          <w:rFonts w:ascii="Times New Roman" w:hAnsi="Times New Roman"/>
          <w:sz w:val="28"/>
        </w:rPr>
        <w:t>благоустройство территории муниципального образования</w:t>
      </w:r>
      <w:r w:rsidRPr="00053E5B">
        <w:rPr>
          <w:rFonts w:ascii="Times New Roman" w:hAnsi="Times New Roman"/>
          <w:sz w:val="28"/>
        </w:rPr>
        <w:t xml:space="preserve">, первичные бухгалтерские документы, муниципальные контракты (дополнительные соглашения к муниципальным контрактам), операции по учету выполненных работ, конкурсная документация, проектно-сметная документация, акты приемки выполненных </w:t>
      </w:r>
      <w:r w:rsidRPr="00053E5B">
        <w:rPr>
          <w:rFonts w:ascii="Times New Roman" w:hAnsi="Times New Roman"/>
          <w:sz w:val="28"/>
        </w:rPr>
        <w:lastRenderedPageBreak/>
        <w:t>работ, справки стоимости выполненных работ, операции на поставку материальных ценностей, визуальный осмотр выполненных работ на объектах, иные документы, необходимые для проверки.</w:t>
      </w:r>
    </w:p>
    <w:p w:rsidR="0077467F" w:rsidRPr="00053E5B" w:rsidRDefault="0077467F" w:rsidP="004637C3">
      <w:pPr>
        <w:spacing w:after="0" w:line="240" w:lineRule="auto"/>
        <w:ind w:firstLine="709"/>
        <w:jc w:val="both"/>
        <w:rPr>
          <w:rFonts w:ascii="Times New Roman" w:hAnsi="Times New Roman"/>
          <w:sz w:val="28"/>
          <w:u w:val="single"/>
        </w:rPr>
      </w:pPr>
      <w:r w:rsidRPr="008D6559">
        <w:rPr>
          <w:rFonts w:ascii="Times New Roman" w:hAnsi="Times New Roman"/>
          <w:sz w:val="28"/>
          <w:u w:val="single"/>
        </w:rPr>
        <w:t>Наименование объекта контрольного мероприятия:</w:t>
      </w:r>
      <w:r w:rsidR="008D6559" w:rsidRPr="008D6559">
        <w:rPr>
          <w:rFonts w:ascii="Times New Roman" w:hAnsi="Times New Roman"/>
          <w:sz w:val="28"/>
        </w:rPr>
        <w:t xml:space="preserve"> </w:t>
      </w:r>
      <w:r w:rsidRPr="00053E5B">
        <w:rPr>
          <w:rFonts w:ascii="Times New Roman" w:hAnsi="Times New Roman"/>
          <w:sz w:val="28"/>
        </w:rPr>
        <w:t>администрация муниципального образования «</w:t>
      </w:r>
      <w:proofErr w:type="spellStart"/>
      <w:r w:rsidRPr="00053E5B">
        <w:rPr>
          <w:rFonts w:ascii="Times New Roman" w:hAnsi="Times New Roman"/>
          <w:sz w:val="28"/>
        </w:rPr>
        <w:t>Натырбовское</w:t>
      </w:r>
      <w:proofErr w:type="spellEnd"/>
      <w:r w:rsidRPr="00053E5B">
        <w:rPr>
          <w:rFonts w:ascii="Times New Roman" w:hAnsi="Times New Roman"/>
          <w:sz w:val="28"/>
        </w:rPr>
        <w:t xml:space="preserve"> сельское поселение».</w:t>
      </w:r>
    </w:p>
    <w:p w:rsidR="007451D0" w:rsidRPr="006E0A56" w:rsidRDefault="0077467F" w:rsidP="004637C3">
      <w:pPr>
        <w:spacing w:after="0" w:line="240" w:lineRule="auto"/>
        <w:ind w:firstLine="709"/>
        <w:jc w:val="both"/>
        <w:rPr>
          <w:rFonts w:ascii="Times New Roman" w:hAnsi="Times New Roman"/>
          <w:sz w:val="28"/>
        </w:rPr>
      </w:pPr>
      <w:r w:rsidRPr="006E0A56">
        <w:rPr>
          <w:rFonts w:ascii="Times New Roman" w:hAnsi="Times New Roman"/>
          <w:sz w:val="28"/>
          <w:u w:val="single"/>
        </w:rPr>
        <w:t>Цель контрольного мероприятия:</w:t>
      </w:r>
      <w:r w:rsidR="006E0A56" w:rsidRPr="006E0A56">
        <w:rPr>
          <w:rFonts w:ascii="Times New Roman" w:hAnsi="Times New Roman"/>
          <w:sz w:val="28"/>
        </w:rPr>
        <w:t xml:space="preserve"> </w:t>
      </w:r>
      <w:r w:rsidR="007451D0" w:rsidRPr="006E0A56">
        <w:rPr>
          <w:rFonts w:ascii="Times New Roman" w:hAnsi="Times New Roman"/>
          <w:sz w:val="28"/>
        </w:rPr>
        <w:t xml:space="preserve">проверка целевого и эффективного использования бюджетных средств, выделенных </w:t>
      </w:r>
      <w:r w:rsidR="006E0A56" w:rsidRPr="006E0A56">
        <w:rPr>
          <w:rFonts w:ascii="Times New Roman" w:hAnsi="Times New Roman"/>
          <w:sz w:val="28"/>
        </w:rPr>
        <w:t xml:space="preserve">в 2019 году </w:t>
      </w:r>
      <w:r w:rsidR="007451D0" w:rsidRPr="006E0A56">
        <w:rPr>
          <w:rFonts w:ascii="Times New Roman" w:hAnsi="Times New Roman"/>
          <w:sz w:val="28"/>
        </w:rPr>
        <w:t xml:space="preserve">на  </w:t>
      </w:r>
      <w:r w:rsidR="006E0A56" w:rsidRPr="006E0A56">
        <w:rPr>
          <w:rFonts w:ascii="Times New Roman" w:hAnsi="Times New Roman"/>
          <w:sz w:val="28"/>
        </w:rPr>
        <w:t>благоустройство территории</w:t>
      </w:r>
      <w:r w:rsidR="007451D0" w:rsidRPr="006E0A56">
        <w:rPr>
          <w:rFonts w:ascii="Times New Roman" w:hAnsi="Times New Roman"/>
          <w:sz w:val="28"/>
        </w:rPr>
        <w:t xml:space="preserve"> </w:t>
      </w:r>
      <w:r w:rsidR="006E0A56" w:rsidRPr="006E0A56">
        <w:rPr>
          <w:rFonts w:ascii="Times New Roman" w:hAnsi="Times New Roman"/>
          <w:sz w:val="28"/>
        </w:rPr>
        <w:t>муниципального образования «</w:t>
      </w:r>
      <w:proofErr w:type="spellStart"/>
      <w:r w:rsidR="006E0A56" w:rsidRPr="006E0A56">
        <w:rPr>
          <w:rFonts w:ascii="Times New Roman" w:hAnsi="Times New Roman"/>
          <w:sz w:val="28"/>
        </w:rPr>
        <w:t>Натырбовское</w:t>
      </w:r>
      <w:proofErr w:type="spellEnd"/>
      <w:r w:rsidR="006E0A56" w:rsidRPr="006E0A56">
        <w:rPr>
          <w:rFonts w:ascii="Times New Roman" w:hAnsi="Times New Roman"/>
          <w:sz w:val="28"/>
        </w:rPr>
        <w:t xml:space="preserve"> сельское поселение»</w:t>
      </w:r>
      <w:r w:rsidR="007451D0" w:rsidRPr="006E0A56">
        <w:rPr>
          <w:rFonts w:ascii="Times New Roman" w:hAnsi="Times New Roman"/>
          <w:sz w:val="28"/>
        </w:rPr>
        <w:t>.</w:t>
      </w:r>
    </w:p>
    <w:p w:rsidR="0077467F" w:rsidRPr="00053E5B" w:rsidRDefault="0077467F" w:rsidP="004637C3">
      <w:pPr>
        <w:spacing w:after="0" w:line="240" w:lineRule="auto"/>
        <w:ind w:firstLine="709"/>
        <w:jc w:val="both"/>
        <w:rPr>
          <w:rFonts w:ascii="Times New Roman" w:hAnsi="Times New Roman"/>
          <w:sz w:val="28"/>
        </w:rPr>
      </w:pPr>
      <w:r w:rsidRPr="00053E5B">
        <w:rPr>
          <w:rFonts w:ascii="Times New Roman" w:hAnsi="Times New Roman"/>
          <w:sz w:val="28"/>
          <w:u w:val="single"/>
        </w:rPr>
        <w:t>Срок проведения контрольного мероприятия:</w:t>
      </w:r>
      <w:r w:rsidRPr="00053E5B">
        <w:rPr>
          <w:rFonts w:ascii="Times New Roman" w:hAnsi="Times New Roman"/>
          <w:sz w:val="28"/>
        </w:rPr>
        <w:t xml:space="preserve"> с </w:t>
      </w:r>
      <w:r w:rsidR="008D6559">
        <w:rPr>
          <w:rFonts w:ascii="Times New Roman" w:hAnsi="Times New Roman"/>
          <w:sz w:val="28"/>
        </w:rPr>
        <w:t>22</w:t>
      </w:r>
      <w:r w:rsidRPr="00053E5B">
        <w:rPr>
          <w:rFonts w:ascii="Times New Roman" w:hAnsi="Times New Roman"/>
          <w:sz w:val="28"/>
        </w:rPr>
        <w:t xml:space="preserve"> </w:t>
      </w:r>
      <w:r w:rsidR="008D6559">
        <w:rPr>
          <w:rFonts w:ascii="Times New Roman" w:hAnsi="Times New Roman"/>
          <w:sz w:val="28"/>
        </w:rPr>
        <w:t>июня 2020 года по 10 июля 2020</w:t>
      </w:r>
      <w:r w:rsidRPr="00053E5B">
        <w:rPr>
          <w:rFonts w:ascii="Times New Roman" w:hAnsi="Times New Roman"/>
          <w:sz w:val="28"/>
        </w:rPr>
        <w:t xml:space="preserve"> года.</w:t>
      </w:r>
    </w:p>
    <w:p w:rsidR="0077467F" w:rsidRPr="00053E5B" w:rsidRDefault="0077467F" w:rsidP="004637C3">
      <w:pPr>
        <w:spacing w:after="0" w:line="240" w:lineRule="auto"/>
        <w:ind w:firstLine="709"/>
        <w:jc w:val="both"/>
        <w:rPr>
          <w:rFonts w:ascii="Times New Roman" w:hAnsi="Times New Roman"/>
          <w:sz w:val="28"/>
        </w:rPr>
      </w:pPr>
      <w:r w:rsidRPr="00053E5B">
        <w:rPr>
          <w:rFonts w:ascii="Times New Roman" w:hAnsi="Times New Roman"/>
          <w:sz w:val="28"/>
          <w:u w:val="single"/>
        </w:rPr>
        <w:t>Проверяемый период</w:t>
      </w:r>
      <w:r w:rsidR="008D6559">
        <w:rPr>
          <w:rFonts w:ascii="Times New Roman" w:hAnsi="Times New Roman"/>
          <w:sz w:val="28"/>
        </w:rPr>
        <w:t>: с 01.01.2019 года по 31.12.2019</w:t>
      </w:r>
      <w:r w:rsidRPr="00053E5B">
        <w:rPr>
          <w:rFonts w:ascii="Times New Roman" w:hAnsi="Times New Roman"/>
          <w:sz w:val="28"/>
        </w:rPr>
        <w:t xml:space="preserve"> года.</w:t>
      </w:r>
    </w:p>
    <w:p w:rsidR="008E76BC" w:rsidRPr="008E76BC" w:rsidRDefault="008E76BC" w:rsidP="004637C3">
      <w:pPr>
        <w:spacing w:after="0" w:line="240" w:lineRule="auto"/>
        <w:ind w:firstLine="709"/>
        <w:jc w:val="both"/>
        <w:rPr>
          <w:rFonts w:ascii="Times New Roman" w:hAnsi="Times New Roman"/>
          <w:sz w:val="28"/>
          <w:szCs w:val="28"/>
          <w:u w:val="single"/>
        </w:rPr>
      </w:pPr>
      <w:r w:rsidRPr="008E76BC">
        <w:rPr>
          <w:rFonts w:ascii="Times New Roman" w:hAnsi="Times New Roman"/>
          <w:sz w:val="28"/>
          <w:szCs w:val="28"/>
          <w:u w:val="single"/>
        </w:rPr>
        <w:t xml:space="preserve">Проверка проводилась </w:t>
      </w:r>
      <w:proofErr w:type="gramStart"/>
      <w:r w:rsidRPr="008E76BC">
        <w:rPr>
          <w:rFonts w:ascii="Times New Roman" w:hAnsi="Times New Roman"/>
          <w:sz w:val="28"/>
          <w:szCs w:val="28"/>
          <w:u w:val="single"/>
        </w:rPr>
        <w:t>с</w:t>
      </w:r>
      <w:proofErr w:type="gramEnd"/>
      <w:r w:rsidRPr="008E76BC">
        <w:rPr>
          <w:rFonts w:ascii="Times New Roman" w:hAnsi="Times New Roman"/>
          <w:sz w:val="28"/>
          <w:szCs w:val="28"/>
          <w:u w:val="single"/>
        </w:rPr>
        <w:t xml:space="preserve"> ведома:</w:t>
      </w:r>
    </w:p>
    <w:p w:rsidR="008E76BC" w:rsidRPr="008E76BC" w:rsidRDefault="008E76BC" w:rsidP="004637C3">
      <w:pPr>
        <w:spacing w:after="0" w:line="240" w:lineRule="auto"/>
        <w:ind w:firstLine="709"/>
        <w:jc w:val="both"/>
        <w:rPr>
          <w:rFonts w:ascii="Times New Roman" w:hAnsi="Times New Roman"/>
          <w:sz w:val="28"/>
          <w:szCs w:val="28"/>
        </w:rPr>
      </w:pPr>
      <w:r w:rsidRPr="008E76BC">
        <w:rPr>
          <w:rFonts w:ascii="Times New Roman" w:hAnsi="Times New Roman"/>
          <w:sz w:val="28"/>
          <w:szCs w:val="28"/>
        </w:rPr>
        <w:t>- Главы администрации муниципального образования «</w:t>
      </w:r>
      <w:proofErr w:type="spellStart"/>
      <w:r w:rsidRPr="008E76BC">
        <w:rPr>
          <w:rFonts w:ascii="Times New Roman" w:hAnsi="Times New Roman"/>
          <w:sz w:val="28"/>
          <w:szCs w:val="28"/>
        </w:rPr>
        <w:t>Натырбовское</w:t>
      </w:r>
      <w:proofErr w:type="spellEnd"/>
      <w:r w:rsidRPr="008E76BC">
        <w:rPr>
          <w:rFonts w:ascii="Times New Roman" w:hAnsi="Times New Roman"/>
          <w:sz w:val="28"/>
          <w:szCs w:val="28"/>
        </w:rPr>
        <w:t xml:space="preserve"> сельское поселение» – </w:t>
      </w:r>
      <w:proofErr w:type="spellStart"/>
      <w:r w:rsidRPr="008E76BC">
        <w:rPr>
          <w:rFonts w:ascii="Times New Roman" w:hAnsi="Times New Roman"/>
          <w:sz w:val="28"/>
          <w:szCs w:val="28"/>
        </w:rPr>
        <w:t>Касицыной</w:t>
      </w:r>
      <w:proofErr w:type="spellEnd"/>
      <w:r w:rsidRPr="008E76BC">
        <w:rPr>
          <w:rFonts w:ascii="Times New Roman" w:hAnsi="Times New Roman"/>
          <w:sz w:val="28"/>
          <w:szCs w:val="28"/>
        </w:rPr>
        <w:t xml:space="preserve"> Натальи Владимировны;</w:t>
      </w:r>
    </w:p>
    <w:p w:rsidR="008E76BC" w:rsidRPr="008E76BC" w:rsidRDefault="008E76BC" w:rsidP="004637C3">
      <w:pPr>
        <w:spacing w:after="0" w:line="240" w:lineRule="auto"/>
        <w:jc w:val="both"/>
        <w:rPr>
          <w:rFonts w:ascii="Times New Roman" w:hAnsi="Times New Roman"/>
          <w:sz w:val="28"/>
          <w:szCs w:val="28"/>
        </w:rPr>
      </w:pPr>
      <w:r w:rsidRPr="008E76BC">
        <w:rPr>
          <w:rFonts w:ascii="Times New Roman" w:hAnsi="Times New Roman"/>
          <w:sz w:val="28"/>
          <w:szCs w:val="28"/>
        </w:rPr>
        <w:t xml:space="preserve">          - Главного специалиста - финансиста администрации муниципального образования «</w:t>
      </w:r>
      <w:proofErr w:type="spellStart"/>
      <w:r w:rsidRPr="008E76BC">
        <w:rPr>
          <w:rFonts w:ascii="Times New Roman" w:hAnsi="Times New Roman"/>
          <w:sz w:val="28"/>
          <w:szCs w:val="28"/>
        </w:rPr>
        <w:t>Натырбовское</w:t>
      </w:r>
      <w:proofErr w:type="spellEnd"/>
      <w:r w:rsidRPr="008E76BC">
        <w:rPr>
          <w:rFonts w:ascii="Times New Roman" w:hAnsi="Times New Roman"/>
          <w:sz w:val="28"/>
          <w:szCs w:val="28"/>
        </w:rPr>
        <w:t xml:space="preserve"> сельское поселение» – </w:t>
      </w:r>
      <w:proofErr w:type="spellStart"/>
      <w:r w:rsidRPr="008E76BC">
        <w:rPr>
          <w:rFonts w:ascii="Times New Roman" w:hAnsi="Times New Roman" w:cs="Calibri"/>
          <w:bCs/>
          <w:sz w:val="28"/>
          <w:szCs w:val="28"/>
          <w:lang w:eastAsia="ar-SA"/>
        </w:rPr>
        <w:t>Чаруновой</w:t>
      </w:r>
      <w:proofErr w:type="spellEnd"/>
      <w:r w:rsidRPr="008E76BC">
        <w:rPr>
          <w:rFonts w:ascii="Times New Roman" w:hAnsi="Times New Roman" w:cs="Calibri"/>
          <w:bCs/>
          <w:sz w:val="28"/>
          <w:szCs w:val="28"/>
          <w:lang w:eastAsia="ar-SA"/>
        </w:rPr>
        <w:t xml:space="preserve"> Лилии Александровны</w:t>
      </w:r>
      <w:r w:rsidRPr="008E76BC">
        <w:rPr>
          <w:rFonts w:ascii="Times New Roman" w:hAnsi="Times New Roman"/>
          <w:sz w:val="28"/>
          <w:szCs w:val="28"/>
        </w:rPr>
        <w:t>.</w:t>
      </w:r>
    </w:p>
    <w:p w:rsidR="008E76BC" w:rsidRPr="008E76BC" w:rsidRDefault="008E76BC" w:rsidP="004637C3">
      <w:pPr>
        <w:spacing w:after="0" w:line="240" w:lineRule="auto"/>
        <w:ind w:firstLine="709"/>
        <w:jc w:val="both"/>
        <w:rPr>
          <w:rFonts w:ascii="Times New Roman" w:hAnsi="Times New Roman"/>
          <w:sz w:val="28"/>
          <w:szCs w:val="28"/>
        </w:rPr>
      </w:pPr>
      <w:r w:rsidRPr="008E76BC">
        <w:rPr>
          <w:rFonts w:ascii="Times New Roman" w:hAnsi="Times New Roman"/>
          <w:sz w:val="28"/>
          <w:szCs w:val="28"/>
        </w:rPr>
        <w:t xml:space="preserve">Распорядителями бюджетных средств за проверяемый период и по настоящее время являлись: </w:t>
      </w:r>
    </w:p>
    <w:p w:rsidR="008E76BC" w:rsidRPr="008E76BC" w:rsidRDefault="008E76BC" w:rsidP="004637C3">
      <w:pPr>
        <w:spacing w:after="0" w:line="240" w:lineRule="auto"/>
        <w:ind w:firstLine="709"/>
        <w:jc w:val="both"/>
        <w:rPr>
          <w:rFonts w:ascii="Times New Roman" w:hAnsi="Times New Roman"/>
          <w:sz w:val="28"/>
          <w:szCs w:val="28"/>
        </w:rPr>
      </w:pPr>
      <w:r w:rsidRPr="008E76BC">
        <w:rPr>
          <w:rFonts w:ascii="Times New Roman" w:hAnsi="Times New Roman"/>
          <w:sz w:val="28"/>
          <w:szCs w:val="28"/>
        </w:rPr>
        <w:t>- с правом первой подписи: Глава администрации муниципального образования «</w:t>
      </w:r>
      <w:proofErr w:type="spellStart"/>
      <w:r w:rsidRPr="008E76BC">
        <w:rPr>
          <w:rFonts w:ascii="Times New Roman" w:hAnsi="Times New Roman"/>
          <w:sz w:val="28"/>
          <w:szCs w:val="28"/>
        </w:rPr>
        <w:t>Натырбовское</w:t>
      </w:r>
      <w:proofErr w:type="spellEnd"/>
      <w:r w:rsidRPr="008E76BC">
        <w:rPr>
          <w:rFonts w:ascii="Times New Roman" w:hAnsi="Times New Roman"/>
          <w:sz w:val="28"/>
          <w:szCs w:val="28"/>
        </w:rPr>
        <w:t xml:space="preserve"> сельское поселение» – </w:t>
      </w:r>
      <w:proofErr w:type="spellStart"/>
      <w:r w:rsidRPr="008E76BC">
        <w:rPr>
          <w:rFonts w:ascii="Times New Roman" w:hAnsi="Times New Roman"/>
          <w:sz w:val="28"/>
          <w:szCs w:val="28"/>
        </w:rPr>
        <w:t>Касицына</w:t>
      </w:r>
      <w:proofErr w:type="spellEnd"/>
      <w:r w:rsidRPr="008E76BC">
        <w:rPr>
          <w:rFonts w:ascii="Times New Roman" w:hAnsi="Times New Roman"/>
          <w:sz w:val="28"/>
          <w:szCs w:val="28"/>
        </w:rPr>
        <w:t xml:space="preserve"> Наталья Владимировна; </w:t>
      </w:r>
    </w:p>
    <w:p w:rsidR="008D6559" w:rsidRPr="008E76BC" w:rsidRDefault="008E76BC" w:rsidP="004637C3">
      <w:pPr>
        <w:spacing w:after="0" w:line="240" w:lineRule="auto"/>
        <w:ind w:firstLine="709"/>
        <w:jc w:val="both"/>
        <w:rPr>
          <w:rFonts w:ascii="Times New Roman" w:hAnsi="Times New Roman"/>
          <w:sz w:val="28"/>
          <w:szCs w:val="28"/>
        </w:rPr>
      </w:pPr>
      <w:r w:rsidRPr="008E76BC">
        <w:rPr>
          <w:rFonts w:ascii="Times New Roman" w:hAnsi="Times New Roman"/>
          <w:sz w:val="28"/>
          <w:szCs w:val="28"/>
        </w:rPr>
        <w:t>- с правом второй подписи: Главный специалист - финансист администрации муниципального образования «</w:t>
      </w:r>
      <w:proofErr w:type="spellStart"/>
      <w:r w:rsidRPr="008E76BC">
        <w:rPr>
          <w:rFonts w:ascii="Times New Roman" w:hAnsi="Times New Roman"/>
          <w:sz w:val="28"/>
          <w:szCs w:val="28"/>
        </w:rPr>
        <w:t>Натырбовское</w:t>
      </w:r>
      <w:proofErr w:type="spellEnd"/>
      <w:r w:rsidRPr="008E76BC">
        <w:rPr>
          <w:rFonts w:ascii="Times New Roman" w:hAnsi="Times New Roman"/>
          <w:sz w:val="28"/>
          <w:szCs w:val="28"/>
        </w:rPr>
        <w:t xml:space="preserve"> сельское поселение» – </w:t>
      </w:r>
      <w:proofErr w:type="spellStart"/>
      <w:r w:rsidRPr="008E76BC">
        <w:rPr>
          <w:rFonts w:ascii="Times New Roman" w:hAnsi="Times New Roman" w:cs="Calibri"/>
          <w:bCs/>
          <w:sz w:val="28"/>
          <w:szCs w:val="28"/>
          <w:lang w:eastAsia="ar-SA"/>
        </w:rPr>
        <w:t>Чарунова</w:t>
      </w:r>
      <w:proofErr w:type="spellEnd"/>
      <w:r w:rsidRPr="008E76BC">
        <w:rPr>
          <w:rFonts w:ascii="Times New Roman" w:hAnsi="Times New Roman" w:cs="Calibri"/>
          <w:bCs/>
          <w:sz w:val="28"/>
          <w:szCs w:val="28"/>
          <w:lang w:eastAsia="ar-SA"/>
        </w:rPr>
        <w:t xml:space="preserve"> Лилия Александровна</w:t>
      </w:r>
      <w:r w:rsidRPr="008E76BC">
        <w:rPr>
          <w:rFonts w:ascii="Times New Roman" w:hAnsi="Times New Roman"/>
          <w:sz w:val="28"/>
          <w:szCs w:val="28"/>
        </w:rPr>
        <w:t>.</w:t>
      </w:r>
    </w:p>
    <w:p w:rsidR="00827178" w:rsidRDefault="00827178" w:rsidP="004637C3">
      <w:pPr>
        <w:spacing w:after="0" w:line="240" w:lineRule="auto"/>
        <w:ind w:firstLine="709"/>
        <w:jc w:val="both"/>
        <w:rPr>
          <w:rFonts w:ascii="Times New Roman" w:hAnsi="Times New Roman"/>
          <w:sz w:val="28"/>
        </w:rPr>
      </w:pPr>
      <w:r>
        <w:rPr>
          <w:rFonts w:ascii="Times New Roman" w:hAnsi="Times New Roman"/>
          <w:sz w:val="28"/>
        </w:rPr>
        <w:t>Официальное наименование муниципального образования – муниципальное образование «</w:t>
      </w:r>
      <w:proofErr w:type="spellStart"/>
      <w:r w:rsidR="00282FEE">
        <w:rPr>
          <w:rFonts w:ascii="Times New Roman" w:hAnsi="Times New Roman"/>
          <w:sz w:val="28"/>
        </w:rPr>
        <w:t>Натырбовское</w:t>
      </w:r>
      <w:proofErr w:type="spellEnd"/>
      <w:r w:rsidR="00282FEE">
        <w:rPr>
          <w:rFonts w:ascii="Times New Roman" w:hAnsi="Times New Roman"/>
          <w:sz w:val="28"/>
        </w:rPr>
        <w:t xml:space="preserve"> сельское поселение».</w:t>
      </w:r>
    </w:p>
    <w:p w:rsidR="00282FEE" w:rsidRDefault="00282FEE" w:rsidP="004637C3">
      <w:pPr>
        <w:spacing w:after="0" w:line="240" w:lineRule="auto"/>
        <w:ind w:firstLine="709"/>
        <w:jc w:val="both"/>
        <w:rPr>
          <w:rFonts w:ascii="Times New Roman" w:hAnsi="Times New Roman"/>
          <w:sz w:val="28"/>
        </w:rPr>
      </w:pPr>
      <w:r>
        <w:rPr>
          <w:rFonts w:ascii="Times New Roman" w:hAnsi="Times New Roman"/>
          <w:sz w:val="28"/>
        </w:rPr>
        <w:t>Статус и границы муниципального образования «</w:t>
      </w:r>
      <w:proofErr w:type="spellStart"/>
      <w:r>
        <w:rPr>
          <w:rFonts w:ascii="Times New Roman" w:hAnsi="Times New Roman"/>
          <w:sz w:val="28"/>
        </w:rPr>
        <w:t>Натырбовское</w:t>
      </w:r>
      <w:proofErr w:type="spellEnd"/>
      <w:r>
        <w:rPr>
          <w:rFonts w:ascii="Times New Roman" w:hAnsi="Times New Roman"/>
          <w:sz w:val="28"/>
        </w:rPr>
        <w:t xml:space="preserve"> сельское поселение» определены Законом Республики Адыгея от 30.12.2004 № 282 «о наделении муниципального образования «</w:t>
      </w:r>
      <w:proofErr w:type="spellStart"/>
      <w:r>
        <w:rPr>
          <w:rFonts w:ascii="Times New Roman" w:hAnsi="Times New Roman"/>
          <w:sz w:val="28"/>
        </w:rPr>
        <w:t>Кошехабльский</w:t>
      </w:r>
      <w:proofErr w:type="spellEnd"/>
      <w:r>
        <w:rPr>
          <w:rFonts w:ascii="Times New Roman" w:hAnsi="Times New Roman"/>
          <w:sz w:val="28"/>
        </w:rPr>
        <w:t xml:space="preserve"> район» статусом муниципального района, об образовании муниципальных образований в его составе и установлении их границ».</w:t>
      </w:r>
    </w:p>
    <w:p w:rsidR="00282FEE" w:rsidRDefault="00282FEE" w:rsidP="004637C3">
      <w:pPr>
        <w:spacing w:after="0" w:line="240" w:lineRule="auto"/>
        <w:ind w:firstLine="709"/>
        <w:jc w:val="both"/>
        <w:rPr>
          <w:rFonts w:ascii="Times New Roman" w:hAnsi="Times New Roman"/>
          <w:sz w:val="28"/>
        </w:rPr>
      </w:pPr>
      <w:r>
        <w:rPr>
          <w:rFonts w:ascii="Times New Roman" w:hAnsi="Times New Roman"/>
          <w:sz w:val="28"/>
        </w:rPr>
        <w:t>Муниципальное образование «</w:t>
      </w:r>
      <w:proofErr w:type="spellStart"/>
      <w:r>
        <w:rPr>
          <w:rFonts w:ascii="Times New Roman" w:hAnsi="Times New Roman"/>
          <w:sz w:val="28"/>
        </w:rPr>
        <w:t>Натырбовское</w:t>
      </w:r>
      <w:proofErr w:type="spellEnd"/>
      <w:r>
        <w:rPr>
          <w:rFonts w:ascii="Times New Roman" w:hAnsi="Times New Roman"/>
          <w:sz w:val="28"/>
        </w:rPr>
        <w:t xml:space="preserve"> сельское поселение» является сельским поселением в составе муниципального образования «</w:t>
      </w:r>
      <w:proofErr w:type="spellStart"/>
      <w:r>
        <w:rPr>
          <w:rFonts w:ascii="Times New Roman" w:hAnsi="Times New Roman"/>
          <w:sz w:val="28"/>
        </w:rPr>
        <w:t>Кошехабльский</w:t>
      </w:r>
      <w:proofErr w:type="spellEnd"/>
      <w:r>
        <w:rPr>
          <w:rFonts w:ascii="Times New Roman" w:hAnsi="Times New Roman"/>
          <w:sz w:val="28"/>
        </w:rPr>
        <w:t xml:space="preserve"> район», расположенного на территории Республики Адыгея.</w:t>
      </w:r>
    </w:p>
    <w:p w:rsidR="00731191" w:rsidRDefault="00731191" w:rsidP="004637C3">
      <w:pPr>
        <w:spacing w:after="0" w:line="240" w:lineRule="auto"/>
        <w:ind w:firstLine="709"/>
        <w:jc w:val="both"/>
        <w:rPr>
          <w:rFonts w:ascii="Times New Roman" w:hAnsi="Times New Roman"/>
          <w:sz w:val="28"/>
        </w:rPr>
      </w:pPr>
      <w:r>
        <w:rPr>
          <w:rFonts w:ascii="Times New Roman" w:hAnsi="Times New Roman"/>
          <w:sz w:val="28"/>
        </w:rPr>
        <w:t>В состав муниципальное образование «</w:t>
      </w:r>
      <w:proofErr w:type="spellStart"/>
      <w:r>
        <w:rPr>
          <w:rFonts w:ascii="Times New Roman" w:hAnsi="Times New Roman"/>
          <w:sz w:val="28"/>
        </w:rPr>
        <w:t>Натырбовское</w:t>
      </w:r>
      <w:proofErr w:type="spellEnd"/>
      <w:r>
        <w:rPr>
          <w:rFonts w:ascii="Times New Roman" w:hAnsi="Times New Roman"/>
          <w:sz w:val="28"/>
        </w:rPr>
        <w:t xml:space="preserve"> сельское поселение» входят следующие населенные пункты:</w:t>
      </w:r>
    </w:p>
    <w:p w:rsidR="00731191" w:rsidRDefault="00731191" w:rsidP="004637C3">
      <w:pPr>
        <w:pStyle w:val="a6"/>
        <w:numPr>
          <w:ilvl w:val="0"/>
          <w:numId w:val="1"/>
        </w:numPr>
        <w:spacing w:after="0" w:line="240" w:lineRule="auto"/>
        <w:jc w:val="both"/>
        <w:rPr>
          <w:rFonts w:ascii="Times New Roman" w:hAnsi="Times New Roman"/>
          <w:sz w:val="28"/>
        </w:rPr>
      </w:pPr>
      <w:r>
        <w:rPr>
          <w:rFonts w:ascii="Times New Roman" w:hAnsi="Times New Roman"/>
          <w:sz w:val="28"/>
        </w:rPr>
        <w:t xml:space="preserve">село </w:t>
      </w:r>
      <w:proofErr w:type="spellStart"/>
      <w:r>
        <w:rPr>
          <w:rFonts w:ascii="Times New Roman" w:hAnsi="Times New Roman"/>
          <w:sz w:val="28"/>
        </w:rPr>
        <w:t>Натырбово</w:t>
      </w:r>
      <w:proofErr w:type="spellEnd"/>
      <w:r>
        <w:rPr>
          <w:rFonts w:ascii="Times New Roman" w:hAnsi="Times New Roman"/>
          <w:sz w:val="28"/>
        </w:rPr>
        <w:t xml:space="preserve"> – административный центр;</w:t>
      </w:r>
    </w:p>
    <w:p w:rsidR="00731191" w:rsidRDefault="00731191" w:rsidP="004637C3">
      <w:pPr>
        <w:pStyle w:val="a6"/>
        <w:numPr>
          <w:ilvl w:val="0"/>
          <w:numId w:val="1"/>
        </w:numPr>
        <w:spacing w:after="0" w:line="240" w:lineRule="auto"/>
        <w:jc w:val="both"/>
        <w:rPr>
          <w:rFonts w:ascii="Times New Roman" w:hAnsi="Times New Roman"/>
          <w:sz w:val="28"/>
        </w:rPr>
      </w:pPr>
      <w:r>
        <w:rPr>
          <w:rFonts w:ascii="Times New Roman" w:hAnsi="Times New Roman"/>
          <w:sz w:val="28"/>
        </w:rPr>
        <w:t xml:space="preserve">хутор </w:t>
      </w:r>
      <w:proofErr w:type="spellStart"/>
      <w:r>
        <w:rPr>
          <w:rFonts w:ascii="Times New Roman" w:hAnsi="Times New Roman"/>
          <w:sz w:val="28"/>
        </w:rPr>
        <w:t>Казенно-Кужорский</w:t>
      </w:r>
      <w:proofErr w:type="spellEnd"/>
      <w:r>
        <w:rPr>
          <w:rFonts w:ascii="Times New Roman" w:hAnsi="Times New Roman"/>
          <w:sz w:val="28"/>
        </w:rPr>
        <w:t>.</w:t>
      </w:r>
    </w:p>
    <w:p w:rsidR="00731191" w:rsidRDefault="00731191" w:rsidP="004637C3">
      <w:pPr>
        <w:spacing w:after="0" w:line="240" w:lineRule="auto"/>
        <w:ind w:firstLine="709"/>
        <w:jc w:val="both"/>
        <w:rPr>
          <w:rFonts w:ascii="Times New Roman" w:hAnsi="Times New Roman"/>
          <w:sz w:val="28"/>
        </w:rPr>
      </w:pPr>
      <w:r>
        <w:rPr>
          <w:rFonts w:ascii="Times New Roman" w:hAnsi="Times New Roman"/>
          <w:sz w:val="28"/>
        </w:rPr>
        <w:t>Устав муниципального образования «</w:t>
      </w:r>
      <w:proofErr w:type="spellStart"/>
      <w:r>
        <w:rPr>
          <w:rFonts w:ascii="Times New Roman" w:hAnsi="Times New Roman"/>
          <w:sz w:val="28"/>
        </w:rPr>
        <w:t>Натырбовское</w:t>
      </w:r>
      <w:proofErr w:type="spellEnd"/>
      <w:r>
        <w:rPr>
          <w:rFonts w:ascii="Times New Roman" w:hAnsi="Times New Roman"/>
          <w:sz w:val="28"/>
        </w:rPr>
        <w:t xml:space="preserve"> сельское поселение» принят Решением Совета народных депутатов муниципального образования «</w:t>
      </w:r>
      <w:proofErr w:type="spellStart"/>
      <w:r>
        <w:rPr>
          <w:rFonts w:ascii="Times New Roman" w:hAnsi="Times New Roman"/>
          <w:sz w:val="28"/>
        </w:rPr>
        <w:t>Натырбовское</w:t>
      </w:r>
      <w:proofErr w:type="spellEnd"/>
      <w:r>
        <w:rPr>
          <w:rFonts w:ascii="Times New Roman" w:hAnsi="Times New Roman"/>
          <w:sz w:val="28"/>
        </w:rPr>
        <w:t xml:space="preserve"> сельское поселение» от 25.12.2012 года № 16</w:t>
      </w:r>
      <w:r w:rsidR="007A5DFE">
        <w:rPr>
          <w:rFonts w:ascii="Times New Roman" w:hAnsi="Times New Roman"/>
          <w:sz w:val="28"/>
        </w:rPr>
        <w:t xml:space="preserve"> </w:t>
      </w:r>
      <w:r w:rsidR="007A5DFE">
        <w:rPr>
          <w:rFonts w:ascii="Times New Roman" w:hAnsi="Times New Roman"/>
          <w:sz w:val="28"/>
        </w:rPr>
        <w:lastRenderedPageBreak/>
        <w:t>(изменения за проверяемый период от 28.01.2019 года №61, от 26.12.2019 года).</w:t>
      </w:r>
    </w:p>
    <w:p w:rsidR="007A5DFE" w:rsidRDefault="007A5DFE" w:rsidP="004637C3">
      <w:pPr>
        <w:spacing w:after="0" w:line="240" w:lineRule="auto"/>
        <w:ind w:firstLine="709"/>
        <w:jc w:val="both"/>
        <w:rPr>
          <w:rFonts w:ascii="Times New Roman" w:hAnsi="Times New Roman"/>
          <w:sz w:val="28"/>
        </w:rPr>
      </w:pPr>
      <w:r>
        <w:rPr>
          <w:rFonts w:ascii="Times New Roman" w:hAnsi="Times New Roman"/>
          <w:sz w:val="28"/>
        </w:rPr>
        <w:t>Вопросы местного значения определены статьей 2 Устава в соответствии со статьей 14 Федерального закона от 6 октября 2003 г. № 131-ФЗ «Об общих принципах организации местного самоуправления в Российской Федерации».</w:t>
      </w:r>
    </w:p>
    <w:p w:rsidR="007A5DFE" w:rsidRDefault="007A5DFE" w:rsidP="004637C3">
      <w:pPr>
        <w:spacing w:after="0" w:line="240" w:lineRule="auto"/>
        <w:ind w:firstLine="709"/>
        <w:jc w:val="both"/>
        <w:rPr>
          <w:rFonts w:ascii="Times New Roman" w:hAnsi="Times New Roman"/>
          <w:sz w:val="28"/>
        </w:rPr>
      </w:pPr>
      <w:r>
        <w:rPr>
          <w:rFonts w:ascii="Times New Roman" w:hAnsi="Times New Roman"/>
          <w:sz w:val="28"/>
        </w:rPr>
        <w:t>Юридический адрес:</w:t>
      </w:r>
      <w:r w:rsidR="008813F7">
        <w:rPr>
          <w:rFonts w:ascii="Times New Roman" w:hAnsi="Times New Roman"/>
          <w:sz w:val="28"/>
        </w:rPr>
        <w:t xml:space="preserve"> 385434, Республика Адыгея, </w:t>
      </w:r>
      <w:proofErr w:type="spellStart"/>
      <w:r w:rsidR="008813F7">
        <w:rPr>
          <w:rFonts w:ascii="Times New Roman" w:hAnsi="Times New Roman"/>
          <w:sz w:val="28"/>
        </w:rPr>
        <w:t>Кошехабльский</w:t>
      </w:r>
      <w:proofErr w:type="spellEnd"/>
      <w:r w:rsidR="008813F7">
        <w:rPr>
          <w:rFonts w:ascii="Times New Roman" w:hAnsi="Times New Roman"/>
          <w:sz w:val="28"/>
        </w:rPr>
        <w:t xml:space="preserve"> район, село </w:t>
      </w:r>
      <w:proofErr w:type="spellStart"/>
      <w:r w:rsidR="008813F7">
        <w:rPr>
          <w:rFonts w:ascii="Times New Roman" w:hAnsi="Times New Roman"/>
          <w:sz w:val="28"/>
        </w:rPr>
        <w:t>Натырбово</w:t>
      </w:r>
      <w:proofErr w:type="spellEnd"/>
      <w:r w:rsidR="008813F7">
        <w:rPr>
          <w:rFonts w:ascii="Times New Roman" w:hAnsi="Times New Roman"/>
          <w:sz w:val="28"/>
        </w:rPr>
        <w:t>, улица Советская, 48.</w:t>
      </w:r>
    </w:p>
    <w:p w:rsidR="007A5DFE" w:rsidRDefault="007A5DFE" w:rsidP="004637C3">
      <w:pPr>
        <w:spacing w:after="0" w:line="240" w:lineRule="auto"/>
        <w:ind w:firstLine="709"/>
        <w:jc w:val="both"/>
        <w:rPr>
          <w:rFonts w:ascii="Times New Roman" w:hAnsi="Times New Roman"/>
          <w:sz w:val="28"/>
        </w:rPr>
      </w:pPr>
      <w:r>
        <w:rPr>
          <w:rFonts w:ascii="Times New Roman" w:hAnsi="Times New Roman"/>
          <w:sz w:val="28"/>
        </w:rPr>
        <w:t>Фактический адрес:</w:t>
      </w:r>
      <w:r w:rsidR="008813F7" w:rsidRPr="008813F7">
        <w:rPr>
          <w:rFonts w:ascii="Times New Roman" w:hAnsi="Times New Roman"/>
          <w:sz w:val="28"/>
        </w:rPr>
        <w:t xml:space="preserve"> </w:t>
      </w:r>
      <w:r w:rsidR="008813F7">
        <w:rPr>
          <w:rFonts w:ascii="Times New Roman" w:hAnsi="Times New Roman"/>
          <w:sz w:val="28"/>
        </w:rPr>
        <w:t xml:space="preserve">385434, Республика Адыгея, </w:t>
      </w:r>
      <w:proofErr w:type="spellStart"/>
      <w:r w:rsidR="008813F7">
        <w:rPr>
          <w:rFonts w:ascii="Times New Roman" w:hAnsi="Times New Roman"/>
          <w:sz w:val="28"/>
        </w:rPr>
        <w:t>Кошехабльский</w:t>
      </w:r>
      <w:proofErr w:type="spellEnd"/>
      <w:r w:rsidR="008813F7">
        <w:rPr>
          <w:rFonts w:ascii="Times New Roman" w:hAnsi="Times New Roman"/>
          <w:sz w:val="28"/>
        </w:rPr>
        <w:t xml:space="preserve"> район, село </w:t>
      </w:r>
      <w:proofErr w:type="spellStart"/>
      <w:r w:rsidR="008813F7">
        <w:rPr>
          <w:rFonts w:ascii="Times New Roman" w:hAnsi="Times New Roman"/>
          <w:sz w:val="28"/>
        </w:rPr>
        <w:t>Натырбово</w:t>
      </w:r>
      <w:proofErr w:type="spellEnd"/>
      <w:r w:rsidR="008813F7">
        <w:rPr>
          <w:rFonts w:ascii="Times New Roman" w:hAnsi="Times New Roman"/>
          <w:sz w:val="28"/>
        </w:rPr>
        <w:t>, улица Советская, 48.</w:t>
      </w:r>
    </w:p>
    <w:p w:rsidR="000E3CE9" w:rsidRPr="00601E56" w:rsidRDefault="000E3CE9" w:rsidP="004637C3">
      <w:pPr>
        <w:pStyle w:val="a6"/>
        <w:spacing w:after="0" w:line="240" w:lineRule="auto"/>
        <w:ind w:left="0" w:firstLine="426"/>
        <w:jc w:val="both"/>
        <w:rPr>
          <w:rFonts w:ascii="Times New Roman" w:hAnsi="Times New Roman"/>
          <w:bCs/>
          <w:sz w:val="27"/>
          <w:szCs w:val="27"/>
        </w:rPr>
      </w:pPr>
      <w:r>
        <w:rPr>
          <w:rFonts w:ascii="Times New Roman" w:hAnsi="Times New Roman"/>
          <w:sz w:val="28"/>
        </w:rPr>
        <w:t>ИНН</w:t>
      </w:r>
      <w:r w:rsidRPr="000E3CE9">
        <w:rPr>
          <w:rFonts w:ascii="Times New Roman" w:hAnsi="Times New Roman"/>
          <w:sz w:val="28"/>
        </w:rPr>
        <w:t xml:space="preserve"> </w:t>
      </w:r>
      <w:r>
        <w:rPr>
          <w:rFonts w:ascii="Times New Roman" w:hAnsi="Times New Roman"/>
          <w:sz w:val="28"/>
        </w:rPr>
        <w:t xml:space="preserve">0101005710, КПП 010101001, ОГРН 1050100523978 </w:t>
      </w:r>
      <w:r w:rsidRPr="000E3CE9">
        <w:rPr>
          <w:rFonts w:ascii="Times New Roman" w:hAnsi="Times New Roman"/>
          <w:sz w:val="28"/>
        </w:rPr>
        <w:t>присвоены на основании свидетельства о постановке на учет Межрайонной ИФНС № 2 по Республике Адыгея 30 декабря 2005 г.</w:t>
      </w:r>
    </w:p>
    <w:p w:rsidR="000E3CE9" w:rsidRPr="000E3CE9" w:rsidRDefault="000E3CE9" w:rsidP="004637C3">
      <w:pPr>
        <w:pStyle w:val="1"/>
        <w:spacing w:before="0" w:after="0"/>
        <w:ind w:firstLine="426"/>
        <w:jc w:val="both"/>
        <w:rPr>
          <w:rFonts w:ascii="Times New Roman" w:eastAsia="Calibri" w:hAnsi="Times New Roman" w:cs="Times New Roman"/>
          <w:b w:val="0"/>
          <w:bCs w:val="0"/>
          <w:color w:val="auto"/>
          <w:sz w:val="28"/>
          <w:szCs w:val="22"/>
          <w:lang w:eastAsia="en-US"/>
        </w:rPr>
      </w:pPr>
      <w:r w:rsidRPr="000E3CE9">
        <w:rPr>
          <w:rFonts w:ascii="Times New Roman" w:eastAsia="Calibri" w:hAnsi="Times New Roman" w:cs="Times New Roman"/>
          <w:b w:val="0"/>
          <w:bCs w:val="0"/>
          <w:color w:val="auto"/>
          <w:sz w:val="28"/>
          <w:szCs w:val="22"/>
          <w:lang w:eastAsia="en-US"/>
        </w:rPr>
        <w:t>В Управлении Федерального казначейства по Республике Адыгея (Адыгея) для учета денежных средств открыты следующие лицевые счета:</w:t>
      </w:r>
    </w:p>
    <w:p w:rsidR="000E3CE9" w:rsidRPr="00C5317B" w:rsidRDefault="000E3CE9" w:rsidP="004637C3">
      <w:pPr>
        <w:pStyle w:val="1"/>
        <w:spacing w:before="0" w:after="0"/>
        <w:ind w:firstLine="426"/>
        <w:jc w:val="both"/>
        <w:rPr>
          <w:rFonts w:ascii="Times New Roman" w:eastAsia="Calibri" w:hAnsi="Times New Roman" w:cs="Times New Roman"/>
          <w:b w:val="0"/>
          <w:bCs w:val="0"/>
          <w:color w:val="auto"/>
          <w:sz w:val="28"/>
          <w:szCs w:val="22"/>
          <w:lang w:eastAsia="en-US"/>
        </w:rPr>
      </w:pPr>
      <w:r w:rsidRPr="00C5317B">
        <w:rPr>
          <w:rFonts w:ascii="Times New Roman" w:eastAsia="Calibri" w:hAnsi="Times New Roman" w:cs="Times New Roman"/>
          <w:b w:val="0"/>
          <w:bCs w:val="0"/>
          <w:color w:val="auto"/>
          <w:sz w:val="28"/>
          <w:szCs w:val="22"/>
          <w:lang w:eastAsia="en-US"/>
        </w:rPr>
        <w:t xml:space="preserve">- </w:t>
      </w:r>
      <w:r w:rsidR="00C5317B" w:rsidRPr="00C5317B">
        <w:rPr>
          <w:rFonts w:ascii="Times New Roman" w:hAnsi="Times New Roman"/>
          <w:b w:val="0"/>
          <w:color w:val="auto"/>
          <w:sz w:val="28"/>
        </w:rPr>
        <w:t>03763001420</w:t>
      </w:r>
      <w:r w:rsidRPr="00C5317B">
        <w:rPr>
          <w:rFonts w:ascii="Times New Roman" w:eastAsia="Calibri" w:hAnsi="Times New Roman" w:cs="Times New Roman"/>
          <w:b w:val="0"/>
          <w:bCs w:val="0"/>
          <w:color w:val="auto"/>
          <w:sz w:val="28"/>
          <w:szCs w:val="22"/>
          <w:lang w:eastAsia="en-US"/>
        </w:rPr>
        <w:t xml:space="preserve"> – лицевой счет получателя бюджетных средств;</w:t>
      </w:r>
    </w:p>
    <w:p w:rsidR="000E3CE9" w:rsidRPr="00C5317B" w:rsidRDefault="00C5317B" w:rsidP="004637C3">
      <w:pPr>
        <w:pStyle w:val="1"/>
        <w:spacing w:before="0" w:after="0"/>
        <w:ind w:firstLine="426"/>
        <w:jc w:val="both"/>
        <w:rPr>
          <w:rFonts w:ascii="Times New Roman" w:eastAsia="Calibri" w:hAnsi="Times New Roman" w:cs="Times New Roman"/>
          <w:b w:val="0"/>
          <w:bCs w:val="0"/>
          <w:color w:val="auto"/>
          <w:sz w:val="28"/>
          <w:szCs w:val="22"/>
          <w:lang w:eastAsia="en-US"/>
        </w:rPr>
      </w:pPr>
      <w:r w:rsidRPr="00C5317B">
        <w:rPr>
          <w:rFonts w:ascii="Times New Roman" w:eastAsia="Calibri" w:hAnsi="Times New Roman" w:cs="Times New Roman"/>
          <w:b w:val="0"/>
          <w:bCs w:val="0"/>
          <w:color w:val="auto"/>
          <w:sz w:val="28"/>
          <w:szCs w:val="22"/>
          <w:lang w:eastAsia="en-US"/>
        </w:rPr>
        <w:t xml:space="preserve">- </w:t>
      </w:r>
      <w:r w:rsidRPr="00C5317B">
        <w:rPr>
          <w:rFonts w:ascii="Times New Roman" w:hAnsi="Times New Roman"/>
          <w:b w:val="0"/>
          <w:color w:val="auto"/>
          <w:sz w:val="28"/>
        </w:rPr>
        <w:t>05763001420</w:t>
      </w:r>
      <w:r w:rsidR="000E3CE9" w:rsidRPr="00C5317B">
        <w:rPr>
          <w:rFonts w:ascii="Times New Roman" w:eastAsia="Calibri" w:hAnsi="Times New Roman" w:cs="Times New Roman"/>
          <w:b w:val="0"/>
          <w:bCs w:val="0"/>
          <w:color w:val="auto"/>
          <w:sz w:val="28"/>
          <w:szCs w:val="22"/>
          <w:lang w:eastAsia="en-US"/>
        </w:rPr>
        <w:t xml:space="preserve"> – лицевой счет для учета операций со средствами, поступающими во временное распоряжение;</w:t>
      </w:r>
    </w:p>
    <w:p w:rsidR="00C5317B" w:rsidRDefault="000E3CE9" w:rsidP="004637C3">
      <w:pPr>
        <w:pStyle w:val="1"/>
        <w:spacing w:before="0" w:after="0"/>
        <w:ind w:firstLine="426"/>
        <w:jc w:val="both"/>
        <w:rPr>
          <w:rFonts w:ascii="Times New Roman" w:eastAsia="Calibri" w:hAnsi="Times New Roman" w:cs="Times New Roman"/>
          <w:b w:val="0"/>
          <w:bCs w:val="0"/>
          <w:color w:val="auto"/>
          <w:sz w:val="28"/>
          <w:szCs w:val="22"/>
          <w:lang w:eastAsia="en-US"/>
        </w:rPr>
      </w:pPr>
      <w:r w:rsidRPr="00C5317B">
        <w:rPr>
          <w:rFonts w:ascii="Times New Roman" w:eastAsia="Calibri" w:hAnsi="Times New Roman" w:cs="Times New Roman"/>
          <w:b w:val="0"/>
          <w:bCs w:val="0"/>
          <w:color w:val="auto"/>
          <w:sz w:val="28"/>
          <w:szCs w:val="22"/>
          <w:lang w:eastAsia="en-US"/>
        </w:rPr>
        <w:t xml:space="preserve">- </w:t>
      </w:r>
      <w:r w:rsidR="00C5317B" w:rsidRPr="00C5317B">
        <w:rPr>
          <w:rFonts w:ascii="Times New Roman" w:hAnsi="Times New Roman"/>
          <w:b w:val="0"/>
          <w:color w:val="auto"/>
          <w:sz w:val="28"/>
        </w:rPr>
        <w:t>04763001420</w:t>
      </w:r>
      <w:r w:rsidRPr="00C5317B">
        <w:rPr>
          <w:rFonts w:ascii="Times New Roman" w:eastAsia="Calibri" w:hAnsi="Times New Roman" w:cs="Times New Roman"/>
          <w:b w:val="0"/>
          <w:bCs w:val="0"/>
          <w:color w:val="auto"/>
          <w:sz w:val="28"/>
          <w:szCs w:val="22"/>
          <w:lang w:eastAsia="en-US"/>
        </w:rPr>
        <w:t xml:space="preserve"> </w:t>
      </w:r>
      <w:r w:rsidR="00C5317B">
        <w:rPr>
          <w:rFonts w:ascii="Times New Roman" w:eastAsia="Calibri" w:hAnsi="Times New Roman" w:cs="Times New Roman"/>
          <w:b w:val="0"/>
          <w:bCs w:val="0"/>
          <w:color w:val="auto"/>
          <w:sz w:val="28"/>
          <w:szCs w:val="22"/>
          <w:lang w:eastAsia="en-US"/>
        </w:rPr>
        <w:t>–</w:t>
      </w:r>
      <w:r w:rsidRPr="00C5317B">
        <w:rPr>
          <w:rFonts w:ascii="Times New Roman" w:eastAsia="Calibri" w:hAnsi="Times New Roman" w:cs="Times New Roman"/>
          <w:b w:val="0"/>
          <w:bCs w:val="0"/>
          <w:color w:val="auto"/>
          <w:sz w:val="28"/>
          <w:szCs w:val="22"/>
          <w:lang w:eastAsia="en-US"/>
        </w:rPr>
        <w:t xml:space="preserve"> лице</w:t>
      </w:r>
      <w:r w:rsidR="00655E22">
        <w:rPr>
          <w:rFonts w:ascii="Times New Roman" w:eastAsia="Calibri" w:hAnsi="Times New Roman" w:cs="Times New Roman"/>
          <w:b w:val="0"/>
          <w:bCs w:val="0"/>
          <w:color w:val="auto"/>
          <w:sz w:val="28"/>
          <w:szCs w:val="22"/>
          <w:lang w:eastAsia="en-US"/>
        </w:rPr>
        <w:t>вой счет администратора доходов;</w:t>
      </w:r>
    </w:p>
    <w:p w:rsidR="00C5317B" w:rsidRPr="004637C3" w:rsidRDefault="00C5317B" w:rsidP="004637C3">
      <w:pPr>
        <w:pStyle w:val="1"/>
        <w:spacing w:before="0" w:after="0"/>
        <w:ind w:firstLine="426"/>
        <w:jc w:val="both"/>
        <w:rPr>
          <w:rFonts w:ascii="Times New Roman" w:eastAsia="Calibri" w:hAnsi="Times New Roman" w:cs="Times New Roman"/>
          <w:b w:val="0"/>
          <w:bCs w:val="0"/>
          <w:color w:val="FF0000"/>
          <w:sz w:val="28"/>
          <w:szCs w:val="22"/>
          <w:lang w:eastAsia="en-US"/>
        </w:rPr>
      </w:pPr>
      <w:r w:rsidRPr="00655E22">
        <w:rPr>
          <w:rFonts w:ascii="Times New Roman" w:hAnsi="Times New Roman"/>
          <w:b w:val="0"/>
          <w:color w:val="auto"/>
          <w:sz w:val="28"/>
        </w:rPr>
        <w:t>-</w:t>
      </w:r>
      <w:r w:rsidRPr="00655E22">
        <w:rPr>
          <w:rFonts w:ascii="Times New Roman" w:hAnsi="Times New Roman"/>
          <w:color w:val="auto"/>
          <w:sz w:val="28"/>
        </w:rPr>
        <w:t xml:space="preserve"> </w:t>
      </w:r>
      <w:r w:rsidRPr="00655E22">
        <w:rPr>
          <w:rFonts w:ascii="Times New Roman" w:hAnsi="Times New Roman"/>
          <w:b w:val="0"/>
          <w:color w:val="auto"/>
          <w:sz w:val="28"/>
        </w:rPr>
        <w:t>04761001420</w:t>
      </w:r>
      <w:r w:rsidRPr="00655E22">
        <w:rPr>
          <w:rFonts w:ascii="Times New Roman" w:hAnsi="Times New Roman"/>
          <w:color w:val="FF0000"/>
          <w:sz w:val="28"/>
        </w:rPr>
        <w:t xml:space="preserve"> </w:t>
      </w:r>
      <w:r w:rsidR="00655E22">
        <w:rPr>
          <w:rFonts w:ascii="Times New Roman" w:eastAsia="Calibri" w:hAnsi="Times New Roman" w:cs="Times New Roman"/>
          <w:b w:val="0"/>
          <w:bCs w:val="0"/>
          <w:color w:val="auto"/>
          <w:sz w:val="28"/>
          <w:szCs w:val="22"/>
          <w:lang w:eastAsia="en-US"/>
        </w:rPr>
        <w:t>–</w:t>
      </w:r>
      <w:r w:rsidR="00655E22" w:rsidRPr="00C5317B">
        <w:rPr>
          <w:rFonts w:ascii="Times New Roman" w:eastAsia="Calibri" w:hAnsi="Times New Roman" w:cs="Times New Roman"/>
          <w:b w:val="0"/>
          <w:bCs w:val="0"/>
          <w:color w:val="auto"/>
          <w:sz w:val="28"/>
          <w:szCs w:val="22"/>
          <w:lang w:eastAsia="en-US"/>
        </w:rPr>
        <w:t xml:space="preserve"> лицевой счет администратора доходов</w:t>
      </w:r>
      <w:r w:rsidR="00655E22">
        <w:rPr>
          <w:rFonts w:ascii="Times New Roman" w:eastAsia="Calibri" w:hAnsi="Times New Roman" w:cs="Times New Roman"/>
          <w:b w:val="0"/>
          <w:bCs w:val="0"/>
          <w:color w:val="auto"/>
          <w:sz w:val="28"/>
          <w:szCs w:val="22"/>
          <w:lang w:eastAsia="en-US"/>
        </w:rPr>
        <w:t>.</w:t>
      </w:r>
      <w:r w:rsidRPr="00655E22">
        <w:rPr>
          <w:rFonts w:ascii="Times New Roman" w:hAnsi="Times New Roman"/>
          <w:color w:val="FF0000"/>
          <w:sz w:val="28"/>
        </w:rPr>
        <w:t xml:space="preserve"> </w:t>
      </w:r>
    </w:p>
    <w:p w:rsidR="006E0A56" w:rsidRPr="004637C3" w:rsidRDefault="008E76BC" w:rsidP="004637C3">
      <w:pPr>
        <w:spacing w:after="0" w:line="240" w:lineRule="auto"/>
        <w:ind w:firstLine="709"/>
        <w:jc w:val="both"/>
        <w:rPr>
          <w:rFonts w:ascii="Times New Roman" w:hAnsi="Times New Roman"/>
          <w:sz w:val="28"/>
        </w:rPr>
      </w:pPr>
      <w:r w:rsidRPr="002059B3">
        <w:rPr>
          <w:rFonts w:ascii="Times New Roman" w:hAnsi="Times New Roman"/>
          <w:sz w:val="28"/>
          <w:u w:val="single"/>
        </w:rPr>
        <w:t>Объем проверенных средств составляет:</w:t>
      </w:r>
      <w:r w:rsidRPr="002059B3">
        <w:rPr>
          <w:rFonts w:ascii="Times New Roman" w:hAnsi="Times New Roman"/>
          <w:sz w:val="28"/>
        </w:rPr>
        <w:t xml:space="preserve"> 1 724 537,05 рублей.</w:t>
      </w:r>
    </w:p>
    <w:p w:rsidR="008D6559" w:rsidRPr="007E78D1" w:rsidRDefault="0077467F" w:rsidP="004637C3">
      <w:pPr>
        <w:spacing w:after="0" w:line="240" w:lineRule="auto"/>
        <w:ind w:firstLine="709"/>
        <w:jc w:val="both"/>
        <w:rPr>
          <w:rFonts w:ascii="Times New Roman" w:hAnsi="Times New Roman"/>
          <w:b/>
          <w:sz w:val="28"/>
        </w:rPr>
      </w:pPr>
      <w:r w:rsidRPr="00053E5B">
        <w:rPr>
          <w:rFonts w:ascii="Times New Roman" w:hAnsi="Times New Roman"/>
          <w:b/>
          <w:sz w:val="28"/>
        </w:rPr>
        <w:t>Результаты контрольного мероприятия:</w:t>
      </w:r>
    </w:p>
    <w:p w:rsidR="0077467F" w:rsidRDefault="0077467F" w:rsidP="004637C3">
      <w:pPr>
        <w:spacing w:after="0" w:line="240" w:lineRule="auto"/>
        <w:ind w:firstLine="709"/>
        <w:jc w:val="both"/>
        <w:rPr>
          <w:rFonts w:ascii="Times New Roman" w:hAnsi="Times New Roman"/>
          <w:b/>
          <w:sz w:val="28"/>
        </w:rPr>
      </w:pPr>
      <w:r w:rsidRPr="00053E5B">
        <w:rPr>
          <w:rFonts w:ascii="Times New Roman" w:hAnsi="Times New Roman"/>
          <w:b/>
          <w:sz w:val="28"/>
        </w:rPr>
        <w:t xml:space="preserve">1. </w:t>
      </w:r>
      <w:r w:rsidR="00FC192B" w:rsidRPr="00053E5B">
        <w:rPr>
          <w:rFonts w:ascii="Times New Roman" w:hAnsi="Times New Roman"/>
          <w:b/>
          <w:sz w:val="28"/>
        </w:rPr>
        <w:t xml:space="preserve">Анализ </w:t>
      </w:r>
      <w:r w:rsidR="00FC192B">
        <w:rPr>
          <w:rFonts w:ascii="Times New Roman" w:hAnsi="Times New Roman"/>
          <w:b/>
          <w:sz w:val="28"/>
        </w:rPr>
        <w:t>нормативных - правовых актов, регламентирующих осуществление деятельности благоустройство территории</w:t>
      </w:r>
      <w:r w:rsidR="00FC192B" w:rsidRPr="00053E5B">
        <w:rPr>
          <w:rFonts w:ascii="Times New Roman" w:hAnsi="Times New Roman"/>
          <w:b/>
          <w:sz w:val="28"/>
        </w:rPr>
        <w:t>.</w:t>
      </w:r>
    </w:p>
    <w:p w:rsidR="008813F7" w:rsidRPr="00DB6917" w:rsidRDefault="002515F0" w:rsidP="004637C3">
      <w:pPr>
        <w:autoSpaceDE w:val="0"/>
        <w:autoSpaceDN w:val="0"/>
        <w:adjustRightInd w:val="0"/>
        <w:spacing w:after="0" w:line="240" w:lineRule="auto"/>
        <w:ind w:firstLine="709"/>
        <w:jc w:val="both"/>
        <w:rPr>
          <w:rFonts w:ascii="Times New Roman" w:hAnsi="Times New Roman"/>
          <w:sz w:val="28"/>
          <w:szCs w:val="28"/>
        </w:rPr>
      </w:pPr>
      <w:r w:rsidRPr="002515F0">
        <w:rPr>
          <w:rFonts w:ascii="Times New Roman" w:hAnsi="Times New Roman"/>
          <w:sz w:val="28"/>
          <w:szCs w:val="28"/>
        </w:rPr>
        <w:t>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64BAC" w:rsidRPr="002515F0" w:rsidRDefault="00864BAC" w:rsidP="004637C3">
      <w:pPr>
        <w:autoSpaceDE w:val="0"/>
        <w:autoSpaceDN w:val="0"/>
        <w:adjustRightInd w:val="0"/>
        <w:spacing w:after="0" w:line="240" w:lineRule="auto"/>
        <w:ind w:firstLine="709"/>
        <w:jc w:val="both"/>
        <w:rPr>
          <w:rFonts w:ascii="Times New Roman" w:hAnsi="Times New Roman"/>
          <w:sz w:val="28"/>
          <w:szCs w:val="28"/>
        </w:rPr>
      </w:pPr>
      <w:r w:rsidRPr="002515F0">
        <w:rPr>
          <w:rFonts w:ascii="Times New Roman" w:hAnsi="Times New Roman"/>
          <w:sz w:val="28"/>
          <w:szCs w:val="28"/>
        </w:rPr>
        <w:t>Нормативно-правовую базу по вопросу благоустройства территории поселения составляют:</w:t>
      </w:r>
    </w:p>
    <w:p w:rsidR="00864BAC" w:rsidRPr="002515F0" w:rsidRDefault="00864BAC" w:rsidP="004637C3">
      <w:pPr>
        <w:autoSpaceDE w:val="0"/>
        <w:autoSpaceDN w:val="0"/>
        <w:adjustRightInd w:val="0"/>
        <w:spacing w:after="0" w:line="240" w:lineRule="auto"/>
        <w:ind w:firstLine="709"/>
        <w:jc w:val="both"/>
        <w:rPr>
          <w:rFonts w:ascii="Times New Roman" w:hAnsi="Times New Roman"/>
          <w:sz w:val="28"/>
          <w:szCs w:val="28"/>
        </w:rPr>
      </w:pPr>
      <w:r w:rsidRPr="002515F0">
        <w:rPr>
          <w:rFonts w:ascii="Times New Roman" w:hAnsi="Times New Roman"/>
          <w:sz w:val="28"/>
          <w:szCs w:val="28"/>
        </w:rPr>
        <w:t xml:space="preserve">       - Земельный кодекс Российской Федерации от 25.10.2001 № 136 - ФЗ  (далее – Земельный Кодекс РФ), </w:t>
      </w:r>
    </w:p>
    <w:p w:rsidR="00864BAC" w:rsidRPr="002515F0" w:rsidRDefault="00864BAC" w:rsidP="004637C3">
      <w:pPr>
        <w:autoSpaceDE w:val="0"/>
        <w:autoSpaceDN w:val="0"/>
        <w:adjustRightInd w:val="0"/>
        <w:spacing w:after="0" w:line="240" w:lineRule="auto"/>
        <w:ind w:firstLine="709"/>
        <w:jc w:val="both"/>
        <w:rPr>
          <w:rFonts w:ascii="Times New Roman" w:hAnsi="Times New Roman"/>
          <w:sz w:val="28"/>
          <w:szCs w:val="28"/>
        </w:rPr>
      </w:pPr>
      <w:r w:rsidRPr="002515F0">
        <w:rPr>
          <w:rFonts w:ascii="Times New Roman" w:hAnsi="Times New Roman"/>
          <w:sz w:val="28"/>
          <w:szCs w:val="28"/>
        </w:rPr>
        <w:t xml:space="preserve">       - Градостроительный кодекс Российской Федерации от 29.12.2004 №190 -ФЗ (далее – Градостроительный Кодекс РФ);</w:t>
      </w:r>
    </w:p>
    <w:p w:rsidR="00864BAC" w:rsidRPr="002515F0" w:rsidRDefault="00864BAC" w:rsidP="004637C3">
      <w:pPr>
        <w:autoSpaceDE w:val="0"/>
        <w:autoSpaceDN w:val="0"/>
        <w:adjustRightInd w:val="0"/>
        <w:spacing w:after="0" w:line="240" w:lineRule="auto"/>
        <w:ind w:firstLine="709"/>
        <w:jc w:val="both"/>
        <w:rPr>
          <w:rFonts w:ascii="Times New Roman" w:hAnsi="Times New Roman"/>
          <w:sz w:val="28"/>
          <w:szCs w:val="28"/>
        </w:rPr>
      </w:pPr>
      <w:r w:rsidRPr="002515F0">
        <w:rPr>
          <w:rFonts w:ascii="Times New Roman" w:hAnsi="Times New Roman"/>
          <w:sz w:val="28"/>
          <w:szCs w:val="28"/>
        </w:rPr>
        <w:t xml:space="preserve">       - Федеральный закон от 06.10.2003 № 131- ФЗ «Об общих принципах организации местного самоуправления в Российской Федерации» (далее – Федеральный закон № 131- ФЗ);</w:t>
      </w:r>
    </w:p>
    <w:p w:rsidR="00864BAC" w:rsidRPr="00864BAC" w:rsidRDefault="00864BAC" w:rsidP="004637C3">
      <w:pPr>
        <w:autoSpaceDE w:val="0"/>
        <w:autoSpaceDN w:val="0"/>
        <w:adjustRightInd w:val="0"/>
        <w:spacing w:after="0" w:line="240" w:lineRule="auto"/>
        <w:ind w:firstLine="709"/>
        <w:jc w:val="both"/>
        <w:rPr>
          <w:rFonts w:ascii="Times New Roman" w:hAnsi="Times New Roman"/>
          <w:sz w:val="28"/>
          <w:szCs w:val="28"/>
        </w:rPr>
      </w:pPr>
      <w:r w:rsidRPr="002515F0">
        <w:rPr>
          <w:rFonts w:ascii="Times New Roman" w:hAnsi="Times New Roman"/>
          <w:sz w:val="28"/>
          <w:szCs w:val="28"/>
        </w:rPr>
        <w:t xml:space="preserve">       - Устав </w:t>
      </w:r>
      <w:r>
        <w:rPr>
          <w:rFonts w:ascii="Times New Roman" w:hAnsi="Times New Roman"/>
          <w:sz w:val="28"/>
          <w:szCs w:val="28"/>
        </w:rPr>
        <w:t>муниципального образования</w:t>
      </w:r>
      <w:r w:rsidRPr="002515F0">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Натырбовское</w:t>
      </w:r>
      <w:proofErr w:type="spellEnd"/>
      <w:r>
        <w:rPr>
          <w:rFonts w:ascii="Times New Roman" w:hAnsi="Times New Roman"/>
          <w:sz w:val="28"/>
          <w:szCs w:val="28"/>
        </w:rPr>
        <w:t xml:space="preserve"> сельское поселение»</w:t>
      </w:r>
      <w:r w:rsidRPr="002515F0">
        <w:rPr>
          <w:rFonts w:ascii="Times New Roman" w:hAnsi="Times New Roman"/>
          <w:sz w:val="28"/>
          <w:szCs w:val="28"/>
        </w:rPr>
        <w:t xml:space="preserve"> и другие.</w:t>
      </w:r>
    </w:p>
    <w:p w:rsidR="008813F7" w:rsidRPr="002515F0" w:rsidRDefault="008813F7" w:rsidP="004637C3">
      <w:pPr>
        <w:autoSpaceDE w:val="0"/>
        <w:autoSpaceDN w:val="0"/>
        <w:adjustRightInd w:val="0"/>
        <w:spacing w:after="0" w:line="240" w:lineRule="auto"/>
        <w:ind w:firstLine="720"/>
        <w:jc w:val="both"/>
        <w:rPr>
          <w:rFonts w:ascii="Times New Roman" w:hAnsi="Times New Roman"/>
          <w:sz w:val="28"/>
          <w:szCs w:val="28"/>
        </w:rPr>
      </w:pPr>
      <w:r w:rsidRPr="002515F0">
        <w:rPr>
          <w:rFonts w:ascii="Times New Roman" w:hAnsi="Times New Roman"/>
          <w:sz w:val="28"/>
          <w:szCs w:val="28"/>
        </w:rPr>
        <w:t xml:space="preserve">В соответствии с </w:t>
      </w:r>
      <w:hyperlink r:id="rId6" w:history="1">
        <w:r w:rsidRPr="002515F0">
          <w:rPr>
            <w:rFonts w:ascii="Times New Roman" w:hAnsi="Times New Roman"/>
            <w:sz w:val="28"/>
            <w:szCs w:val="28"/>
          </w:rPr>
          <w:t>гл. 3</w:t>
        </w:r>
      </w:hyperlink>
      <w:r w:rsidRPr="002515F0">
        <w:rPr>
          <w:rFonts w:ascii="Times New Roman" w:hAnsi="Times New Roman"/>
          <w:sz w:val="28"/>
          <w:szCs w:val="28"/>
        </w:rP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относится организация благоустройства и озеленения территорий муниципальных образований. В </w:t>
      </w:r>
      <w:r w:rsidRPr="002515F0">
        <w:rPr>
          <w:rFonts w:ascii="Times New Roman" w:hAnsi="Times New Roman"/>
          <w:sz w:val="28"/>
          <w:szCs w:val="28"/>
        </w:rPr>
        <w:lastRenderedPageBreak/>
        <w:t>данном случае расходы могут быть произведены по всем кодам КОСГУ, по которым предусмотрены лимиты бюджетных обязательств в бюджетной смете учреждений.</w:t>
      </w:r>
    </w:p>
    <w:p w:rsidR="008813F7" w:rsidRPr="002515F0" w:rsidRDefault="008813F7" w:rsidP="004637C3">
      <w:pPr>
        <w:autoSpaceDE w:val="0"/>
        <w:autoSpaceDN w:val="0"/>
        <w:adjustRightInd w:val="0"/>
        <w:spacing w:after="0" w:line="240" w:lineRule="auto"/>
        <w:ind w:firstLine="720"/>
        <w:jc w:val="both"/>
        <w:rPr>
          <w:rFonts w:ascii="Times New Roman" w:hAnsi="Times New Roman"/>
          <w:sz w:val="28"/>
          <w:szCs w:val="28"/>
        </w:rPr>
      </w:pPr>
      <w:r w:rsidRPr="002515F0">
        <w:rPr>
          <w:rFonts w:ascii="Times New Roman" w:hAnsi="Times New Roman"/>
          <w:sz w:val="28"/>
          <w:szCs w:val="28"/>
        </w:rPr>
        <w:t>Если же учреждение не является специально созданным для осуществления функций по благоустройству территорий, то расходы производятся в зависимости от видов выполняемых работ. Сельское поселение не является учреждением, специально созданным, для осуществления функций по благоустройству территорий значит, расходы должны производиться по видам расходов и целевым статьям.</w:t>
      </w:r>
    </w:p>
    <w:p w:rsidR="009B2D26" w:rsidRDefault="00732A39" w:rsidP="004637C3">
      <w:pPr>
        <w:autoSpaceDE w:val="0"/>
        <w:autoSpaceDN w:val="0"/>
        <w:adjustRightInd w:val="0"/>
        <w:spacing w:after="0" w:line="240" w:lineRule="auto"/>
        <w:ind w:firstLine="709"/>
        <w:jc w:val="both"/>
        <w:rPr>
          <w:rFonts w:ascii="Times New Roman" w:hAnsi="Times New Roman"/>
          <w:color w:val="FF0000"/>
          <w:sz w:val="28"/>
          <w:szCs w:val="28"/>
        </w:rPr>
      </w:pPr>
      <w:r w:rsidRPr="00331975">
        <w:rPr>
          <w:rFonts w:ascii="Times New Roman" w:hAnsi="Times New Roman"/>
          <w:sz w:val="28"/>
          <w:szCs w:val="28"/>
        </w:rPr>
        <w:t xml:space="preserve">В соответствии с пунктом 19 статьи 14 Федерального закона № 131- ФЗ  к вопросам местного значения поселения относится утверждение правил благоустройства территории поселения, </w:t>
      </w:r>
      <w:proofErr w:type="gramStart"/>
      <w:r w:rsidRPr="00331975">
        <w:rPr>
          <w:rFonts w:ascii="Times New Roman" w:hAnsi="Times New Roman"/>
          <w:sz w:val="28"/>
          <w:szCs w:val="28"/>
        </w:rPr>
        <w:t>устанавливающих</w:t>
      </w:r>
      <w:proofErr w:type="gramEnd"/>
      <w:r w:rsidRPr="00331975">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331975">
        <w:rPr>
          <w:rFonts w:ascii="Times New Roman" w:hAnsi="Times New Roman"/>
          <w:sz w:val="28"/>
          <w:szCs w:val="28"/>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rsidR="009B2D26" w:rsidRDefault="00732A39" w:rsidP="004637C3">
      <w:pPr>
        <w:autoSpaceDE w:val="0"/>
        <w:autoSpaceDN w:val="0"/>
        <w:adjustRightInd w:val="0"/>
        <w:spacing w:after="0" w:line="240" w:lineRule="auto"/>
        <w:ind w:firstLine="709"/>
        <w:jc w:val="both"/>
        <w:rPr>
          <w:rFonts w:ascii="Times New Roman" w:hAnsi="Times New Roman"/>
          <w:color w:val="FF0000"/>
          <w:sz w:val="28"/>
          <w:szCs w:val="28"/>
        </w:rPr>
      </w:pPr>
      <w:r w:rsidRPr="00331975">
        <w:rPr>
          <w:rFonts w:ascii="Times New Roman" w:hAnsi="Times New Roman"/>
          <w:sz w:val="28"/>
          <w:szCs w:val="28"/>
        </w:rPr>
        <w:t>Пунктом 9 ста</w:t>
      </w:r>
      <w:r w:rsidR="00331975" w:rsidRPr="00331975">
        <w:rPr>
          <w:rFonts w:ascii="Times New Roman" w:hAnsi="Times New Roman"/>
          <w:sz w:val="28"/>
          <w:szCs w:val="28"/>
        </w:rPr>
        <w:t>тьи 2</w:t>
      </w:r>
      <w:r w:rsidRPr="00331975">
        <w:rPr>
          <w:rFonts w:ascii="Times New Roman" w:hAnsi="Times New Roman"/>
          <w:sz w:val="28"/>
          <w:szCs w:val="28"/>
        </w:rPr>
        <w:t xml:space="preserve"> Устава </w:t>
      </w:r>
      <w:r w:rsidR="00331975" w:rsidRPr="00331975">
        <w:rPr>
          <w:rFonts w:ascii="Times New Roman" w:hAnsi="Times New Roman"/>
          <w:sz w:val="28"/>
          <w:szCs w:val="28"/>
        </w:rPr>
        <w:t>муниципального образования «</w:t>
      </w:r>
      <w:proofErr w:type="spellStart"/>
      <w:r w:rsidR="00331975" w:rsidRPr="00331975">
        <w:rPr>
          <w:rFonts w:ascii="Times New Roman" w:hAnsi="Times New Roman"/>
          <w:sz w:val="28"/>
          <w:szCs w:val="28"/>
        </w:rPr>
        <w:t>Натырбовское</w:t>
      </w:r>
      <w:proofErr w:type="spellEnd"/>
      <w:r w:rsidR="00331975" w:rsidRPr="00331975">
        <w:rPr>
          <w:rFonts w:ascii="Times New Roman" w:hAnsi="Times New Roman"/>
          <w:sz w:val="28"/>
          <w:szCs w:val="28"/>
        </w:rPr>
        <w:t xml:space="preserve"> сельское поселение»</w:t>
      </w:r>
      <w:r w:rsidRPr="00331975">
        <w:rPr>
          <w:rFonts w:ascii="Times New Roman" w:hAnsi="Times New Roman"/>
          <w:sz w:val="28"/>
          <w:szCs w:val="28"/>
        </w:rPr>
        <w:t xml:space="preserve"> закреплены вопросы местного значения  по благоустройству сельского поселения</w:t>
      </w:r>
      <w:r w:rsidR="00331975">
        <w:rPr>
          <w:rFonts w:ascii="Times New Roman" w:hAnsi="Times New Roman"/>
          <w:sz w:val="28"/>
          <w:szCs w:val="28"/>
        </w:rPr>
        <w:t>.</w:t>
      </w:r>
    </w:p>
    <w:p w:rsidR="00732A39" w:rsidRPr="00331975" w:rsidRDefault="00732A39" w:rsidP="004637C3">
      <w:pPr>
        <w:autoSpaceDE w:val="0"/>
        <w:autoSpaceDN w:val="0"/>
        <w:adjustRightInd w:val="0"/>
        <w:spacing w:after="0" w:line="240" w:lineRule="auto"/>
        <w:ind w:firstLine="709"/>
        <w:jc w:val="both"/>
        <w:rPr>
          <w:rFonts w:ascii="Times New Roman" w:hAnsi="Times New Roman"/>
          <w:sz w:val="28"/>
          <w:szCs w:val="28"/>
        </w:rPr>
      </w:pPr>
      <w:r w:rsidRPr="00331975">
        <w:rPr>
          <w:rFonts w:ascii="Times New Roman" w:hAnsi="Times New Roman"/>
          <w:sz w:val="28"/>
          <w:szCs w:val="28"/>
        </w:rPr>
        <w:t xml:space="preserve">В соответствии с вопросами местного значения  в части благоустройства территории сельского поселения муниципальными правовыми актами Администрации </w:t>
      </w:r>
      <w:r w:rsidR="00331975" w:rsidRPr="00331975">
        <w:rPr>
          <w:rFonts w:ascii="Times New Roman" w:hAnsi="Times New Roman"/>
          <w:sz w:val="28"/>
          <w:szCs w:val="28"/>
        </w:rPr>
        <w:t>муниципального образования «</w:t>
      </w:r>
      <w:proofErr w:type="spellStart"/>
      <w:r w:rsidR="00331975" w:rsidRPr="00331975">
        <w:rPr>
          <w:rFonts w:ascii="Times New Roman" w:hAnsi="Times New Roman"/>
          <w:sz w:val="28"/>
          <w:szCs w:val="28"/>
        </w:rPr>
        <w:t>Натырбовское</w:t>
      </w:r>
      <w:proofErr w:type="spellEnd"/>
      <w:r w:rsidR="00331975" w:rsidRPr="00331975">
        <w:rPr>
          <w:rFonts w:ascii="Times New Roman" w:hAnsi="Times New Roman"/>
          <w:sz w:val="28"/>
          <w:szCs w:val="28"/>
        </w:rPr>
        <w:t xml:space="preserve"> сельское</w:t>
      </w:r>
      <w:r w:rsidRPr="00331975">
        <w:rPr>
          <w:rFonts w:ascii="Times New Roman" w:hAnsi="Times New Roman"/>
          <w:sz w:val="28"/>
          <w:szCs w:val="28"/>
        </w:rPr>
        <w:t xml:space="preserve"> </w:t>
      </w:r>
      <w:r w:rsidR="00331975" w:rsidRPr="00331975">
        <w:rPr>
          <w:rFonts w:ascii="Times New Roman" w:hAnsi="Times New Roman"/>
          <w:sz w:val="28"/>
          <w:szCs w:val="28"/>
        </w:rPr>
        <w:t>поселение»</w:t>
      </w:r>
      <w:r w:rsidRPr="00331975">
        <w:rPr>
          <w:rFonts w:ascii="Times New Roman" w:hAnsi="Times New Roman"/>
          <w:sz w:val="28"/>
          <w:szCs w:val="28"/>
        </w:rPr>
        <w:t xml:space="preserve"> утверждены:</w:t>
      </w:r>
    </w:p>
    <w:p w:rsidR="00732A39" w:rsidRPr="00B6224B" w:rsidRDefault="00732A39" w:rsidP="004637C3">
      <w:pPr>
        <w:autoSpaceDE w:val="0"/>
        <w:autoSpaceDN w:val="0"/>
        <w:adjustRightInd w:val="0"/>
        <w:spacing w:after="0" w:line="240" w:lineRule="auto"/>
        <w:ind w:firstLine="709"/>
        <w:jc w:val="both"/>
        <w:rPr>
          <w:rFonts w:ascii="Times New Roman" w:hAnsi="Times New Roman"/>
          <w:sz w:val="28"/>
          <w:szCs w:val="28"/>
        </w:rPr>
      </w:pPr>
      <w:proofErr w:type="gramStart"/>
      <w:r w:rsidRPr="00B6224B">
        <w:rPr>
          <w:rFonts w:ascii="Times New Roman" w:hAnsi="Times New Roman"/>
          <w:sz w:val="28"/>
          <w:szCs w:val="28"/>
        </w:rPr>
        <w:t>-</w:t>
      </w:r>
      <w:r w:rsidR="009B2D26" w:rsidRPr="00B6224B">
        <w:rPr>
          <w:rFonts w:ascii="Times New Roman" w:hAnsi="Times New Roman"/>
          <w:sz w:val="28"/>
          <w:szCs w:val="28"/>
        </w:rPr>
        <w:t xml:space="preserve"> </w:t>
      </w:r>
      <w:r w:rsidRPr="00B6224B">
        <w:rPr>
          <w:rFonts w:ascii="Times New Roman" w:hAnsi="Times New Roman"/>
          <w:sz w:val="28"/>
          <w:szCs w:val="28"/>
        </w:rPr>
        <w:t xml:space="preserve">Правила благоустройства </w:t>
      </w:r>
      <w:r w:rsidR="00B6224B" w:rsidRPr="00B6224B">
        <w:rPr>
          <w:rFonts w:ascii="Times New Roman" w:hAnsi="Times New Roman"/>
          <w:sz w:val="28"/>
          <w:szCs w:val="28"/>
        </w:rPr>
        <w:t>территории муниципального образования «</w:t>
      </w:r>
      <w:proofErr w:type="spellStart"/>
      <w:r w:rsidR="00B6224B" w:rsidRPr="00B6224B">
        <w:rPr>
          <w:rFonts w:ascii="Times New Roman" w:hAnsi="Times New Roman"/>
          <w:sz w:val="28"/>
          <w:szCs w:val="28"/>
        </w:rPr>
        <w:t>Натырбовское</w:t>
      </w:r>
      <w:proofErr w:type="spellEnd"/>
      <w:r w:rsidR="00B6224B" w:rsidRPr="00B6224B">
        <w:rPr>
          <w:rFonts w:ascii="Times New Roman" w:hAnsi="Times New Roman"/>
          <w:sz w:val="28"/>
          <w:szCs w:val="28"/>
        </w:rPr>
        <w:t xml:space="preserve"> сельское поселение» </w:t>
      </w:r>
      <w:proofErr w:type="spellStart"/>
      <w:r w:rsidR="00B6224B" w:rsidRPr="00B6224B">
        <w:rPr>
          <w:rFonts w:ascii="Times New Roman" w:hAnsi="Times New Roman"/>
          <w:sz w:val="28"/>
          <w:szCs w:val="28"/>
        </w:rPr>
        <w:t>Кошехабльского</w:t>
      </w:r>
      <w:proofErr w:type="spellEnd"/>
      <w:r w:rsidR="00B6224B" w:rsidRPr="00B6224B">
        <w:rPr>
          <w:rFonts w:ascii="Times New Roman" w:hAnsi="Times New Roman"/>
          <w:sz w:val="28"/>
          <w:szCs w:val="28"/>
        </w:rPr>
        <w:t xml:space="preserve"> района, утвержденные</w:t>
      </w:r>
      <w:r w:rsidRPr="00B6224B">
        <w:rPr>
          <w:rFonts w:ascii="Times New Roman" w:hAnsi="Times New Roman"/>
          <w:sz w:val="28"/>
          <w:szCs w:val="28"/>
        </w:rPr>
        <w:t xml:space="preserve"> Решением Совета </w:t>
      </w:r>
      <w:r w:rsidR="00B6224B" w:rsidRPr="00B6224B">
        <w:rPr>
          <w:rFonts w:ascii="Times New Roman" w:hAnsi="Times New Roman"/>
          <w:sz w:val="28"/>
          <w:szCs w:val="28"/>
        </w:rPr>
        <w:t xml:space="preserve">народных </w:t>
      </w:r>
      <w:r w:rsidRPr="00B6224B">
        <w:rPr>
          <w:rFonts w:ascii="Times New Roman" w:hAnsi="Times New Roman"/>
          <w:sz w:val="28"/>
          <w:szCs w:val="28"/>
        </w:rPr>
        <w:t xml:space="preserve">депутатов </w:t>
      </w:r>
      <w:r w:rsidR="00B6224B" w:rsidRPr="00B6224B">
        <w:rPr>
          <w:rFonts w:ascii="Times New Roman" w:hAnsi="Times New Roman"/>
          <w:sz w:val="28"/>
          <w:szCs w:val="28"/>
        </w:rPr>
        <w:t>муниципального образования «</w:t>
      </w:r>
      <w:proofErr w:type="spellStart"/>
      <w:r w:rsidR="00B6224B" w:rsidRPr="00B6224B">
        <w:rPr>
          <w:rFonts w:ascii="Times New Roman" w:hAnsi="Times New Roman"/>
          <w:sz w:val="28"/>
          <w:szCs w:val="28"/>
        </w:rPr>
        <w:t>Натырбовское</w:t>
      </w:r>
      <w:proofErr w:type="spellEnd"/>
      <w:r w:rsidR="00B6224B" w:rsidRPr="00B6224B">
        <w:rPr>
          <w:rFonts w:ascii="Times New Roman" w:hAnsi="Times New Roman"/>
          <w:sz w:val="28"/>
          <w:szCs w:val="28"/>
        </w:rPr>
        <w:t xml:space="preserve"> сельское поселение» от 13.06.2017 года № 196</w:t>
      </w:r>
      <w:r w:rsidRPr="00B6224B">
        <w:rPr>
          <w:rFonts w:ascii="Times New Roman" w:hAnsi="Times New Roman"/>
          <w:sz w:val="28"/>
          <w:szCs w:val="28"/>
        </w:rPr>
        <w:t xml:space="preserve"> (далее – Правила благоустройств)</w:t>
      </w:r>
      <w:r w:rsidR="00B6224B">
        <w:rPr>
          <w:rFonts w:ascii="Times New Roman" w:hAnsi="Times New Roman"/>
          <w:sz w:val="28"/>
          <w:szCs w:val="28"/>
        </w:rPr>
        <w:t>, с последними изменениями, принятыми Решениями Совета народных депутатов муниципального образования «</w:t>
      </w:r>
      <w:proofErr w:type="spellStart"/>
      <w:r w:rsidR="00B6224B">
        <w:rPr>
          <w:rFonts w:ascii="Times New Roman" w:hAnsi="Times New Roman"/>
          <w:sz w:val="28"/>
          <w:szCs w:val="28"/>
        </w:rPr>
        <w:t>Натырбовское</w:t>
      </w:r>
      <w:proofErr w:type="spellEnd"/>
      <w:r w:rsidR="00B6224B">
        <w:rPr>
          <w:rFonts w:ascii="Times New Roman" w:hAnsi="Times New Roman"/>
          <w:sz w:val="28"/>
          <w:szCs w:val="28"/>
        </w:rPr>
        <w:t xml:space="preserve"> сельское поселение» от 08.10.2018г. №43, от 28.01.2019г. №62, от 26.04.2019г. №75</w:t>
      </w:r>
      <w:r w:rsidRPr="00B6224B">
        <w:rPr>
          <w:rFonts w:ascii="Times New Roman" w:hAnsi="Times New Roman"/>
          <w:sz w:val="28"/>
          <w:szCs w:val="28"/>
        </w:rPr>
        <w:t>;</w:t>
      </w:r>
      <w:proofErr w:type="gramEnd"/>
    </w:p>
    <w:p w:rsidR="00732A39" w:rsidRPr="00FE09A7" w:rsidRDefault="00732A39" w:rsidP="004637C3">
      <w:pPr>
        <w:autoSpaceDE w:val="0"/>
        <w:autoSpaceDN w:val="0"/>
        <w:adjustRightInd w:val="0"/>
        <w:spacing w:after="0" w:line="240" w:lineRule="auto"/>
        <w:ind w:firstLine="709"/>
        <w:jc w:val="both"/>
        <w:rPr>
          <w:rFonts w:ascii="Times New Roman" w:hAnsi="Times New Roman"/>
          <w:sz w:val="28"/>
          <w:szCs w:val="28"/>
        </w:rPr>
      </w:pPr>
      <w:r w:rsidRPr="00331975">
        <w:rPr>
          <w:rFonts w:ascii="Times New Roman" w:hAnsi="Times New Roman"/>
          <w:sz w:val="28"/>
          <w:szCs w:val="28"/>
        </w:rPr>
        <w:t>-</w:t>
      </w:r>
      <w:r w:rsidR="009B2D26" w:rsidRPr="00331975">
        <w:rPr>
          <w:rFonts w:ascii="Times New Roman" w:hAnsi="Times New Roman"/>
          <w:sz w:val="28"/>
          <w:szCs w:val="28"/>
        </w:rPr>
        <w:t xml:space="preserve"> </w:t>
      </w:r>
      <w:r w:rsidRPr="00331975">
        <w:rPr>
          <w:rFonts w:ascii="Times New Roman" w:hAnsi="Times New Roman"/>
          <w:sz w:val="28"/>
          <w:szCs w:val="28"/>
        </w:rPr>
        <w:t>Муниципальная программа</w:t>
      </w:r>
      <w:r w:rsidR="00331975" w:rsidRPr="00331975">
        <w:rPr>
          <w:rFonts w:ascii="Times New Roman" w:hAnsi="Times New Roman"/>
          <w:sz w:val="28"/>
          <w:szCs w:val="28"/>
        </w:rPr>
        <w:t xml:space="preserve"> </w:t>
      </w:r>
      <w:r w:rsidRPr="00331975">
        <w:rPr>
          <w:rFonts w:ascii="Times New Roman" w:hAnsi="Times New Roman"/>
          <w:bCs/>
          <w:sz w:val="28"/>
          <w:szCs w:val="28"/>
        </w:rPr>
        <w:t>«</w:t>
      </w:r>
      <w:r w:rsidR="00331975" w:rsidRPr="00331975">
        <w:rPr>
          <w:rFonts w:ascii="Times New Roman" w:hAnsi="Times New Roman"/>
          <w:bCs/>
          <w:sz w:val="28"/>
          <w:szCs w:val="28"/>
        </w:rPr>
        <w:t>Формирование комфортной городской среды</w:t>
      </w:r>
      <w:r w:rsidRPr="00331975">
        <w:rPr>
          <w:rFonts w:ascii="Times New Roman" w:hAnsi="Times New Roman"/>
          <w:bCs/>
          <w:sz w:val="28"/>
          <w:szCs w:val="28"/>
        </w:rPr>
        <w:t xml:space="preserve"> на территории </w:t>
      </w:r>
      <w:r w:rsidR="00331975" w:rsidRPr="00331975">
        <w:rPr>
          <w:rFonts w:ascii="Times New Roman" w:hAnsi="Times New Roman"/>
          <w:bCs/>
          <w:sz w:val="28"/>
          <w:szCs w:val="28"/>
        </w:rPr>
        <w:t>муниципального образования «</w:t>
      </w:r>
      <w:proofErr w:type="spellStart"/>
      <w:r w:rsidR="00331975" w:rsidRPr="00331975">
        <w:rPr>
          <w:rFonts w:ascii="Times New Roman" w:hAnsi="Times New Roman"/>
          <w:bCs/>
          <w:sz w:val="28"/>
          <w:szCs w:val="28"/>
        </w:rPr>
        <w:t>Натырбовское</w:t>
      </w:r>
      <w:proofErr w:type="spellEnd"/>
      <w:r w:rsidR="00331975" w:rsidRPr="00331975">
        <w:rPr>
          <w:rFonts w:ascii="Times New Roman" w:hAnsi="Times New Roman"/>
          <w:bCs/>
          <w:sz w:val="28"/>
          <w:szCs w:val="28"/>
        </w:rPr>
        <w:t xml:space="preserve"> сельское поселение» на 2019-2024</w:t>
      </w:r>
      <w:r w:rsidRPr="00331975">
        <w:rPr>
          <w:rFonts w:ascii="Times New Roman" w:hAnsi="Times New Roman"/>
          <w:bCs/>
          <w:sz w:val="28"/>
          <w:szCs w:val="28"/>
        </w:rPr>
        <w:t xml:space="preserve"> годы», </w:t>
      </w:r>
      <w:r w:rsidRPr="00331975">
        <w:rPr>
          <w:rFonts w:ascii="Times New Roman" w:hAnsi="Times New Roman"/>
          <w:sz w:val="28"/>
          <w:szCs w:val="28"/>
        </w:rPr>
        <w:t xml:space="preserve">принятая Постановлением </w:t>
      </w:r>
      <w:r w:rsidR="00331975" w:rsidRPr="00331975">
        <w:rPr>
          <w:rFonts w:ascii="Times New Roman" w:hAnsi="Times New Roman"/>
          <w:sz w:val="28"/>
          <w:szCs w:val="28"/>
        </w:rPr>
        <w:t>Главы муниципального образования «</w:t>
      </w:r>
      <w:proofErr w:type="spellStart"/>
      <w:r w:rsidR="00331975" w:rsidRPr="00331975">
        <w:rPr>
          <w:rFonts w:ascii="Times New Roman" w:hAnsi="Times New Roman"/>
          <w:sz w:val="28"/>
          <w:szCs w:val="28"/>
        </w:rPr>
        <w:t>Натырбовское</w:t>
      </w:r>
      <w:proofErr w:type="spellEnd"/>
      <w:r w:rsidR="00331975" w:rsidRPr="00331975">
        <w:rPr>
          <w:rFonts w:ascii="Times New Roman" w:hAnsi="Times New Roman"/>
          <w:sz w:val="28"/>
          <w:szCs w:val="28"/>
        </w:rPr>
        <w:t xml:space="preserve"> сельское</w:t>
      </w:r>
      <w:r w:rsidRPr="00331975">
        <w:rPr>
          <w:rFonts w:ascii="Times New Roman" w:hAnsi="Times New Roman"/>
          <w:sz w:val="28"/>
          <w:szCs w:val="28"/>
        </w:rPr>
        <w:t xml:space="preserve"> поселен</w:t>
      </w:r>
      <w:r w:rsidR="00331975" w:rsidRPr="00331975">
        <w:rPr>
          <w:rFonts w:ascii="Times New Roman" w:hAnsi="Times New Roman"/>
          <w:sz w:val="28"/>
          <w:szCs w:val="28"/>
        </w:rPr>
        <w:t>ие» от  28.05.2019г.</w:t>
      </w:r>
      <w:r w:rsidRPr="00331975">
        <w:rPr>
          <w:rFonts w:ascii="Times New Roman" w:hAnsi="Times New Roman"/>
          <w:sz w:val="28"/>
          <w:szCs w:val="28"/>
        </w:rPr>
        <w:t xml:space="preserve"> №</w:t>
      </w:r>
      <w:r w:rsidR="00331975" w:rsidRPr="00331975">
        <w:rPr>
          <w:rFonts w:ascii="Times New Roman" w:hAnsi="Times New Roman"/>
          <w:sz w:val="28"/>
          <w:szCs w:val="28"/>
        </w:rPr>
        <w:t xml:space="preserve"> 16</w:t>
      </w:r>
      <w:r w:rsidRPr="00331975">
        <w:rPr>
          <w:rFonts w:ascii="Times New Roman" w:hAnsi="Times New Roman"/>
          <w:sz w:val="28"/>
          <w:szCs w:val="28"/>
        </w:rPr>
        <w:t xml:space="preserve"> (далее – Муниципальная программа), с последними </w:t>
      </w:r>
      <w:r w:rsidR="00331975" w:rsidRPr="00331975">
        <w:rPr>
          <w:rFonts w:ascii="Times New Roman" w:hAnsi="Times New Roman"/>
          <w:sz w:val="28"/>
          <w:szCs w:val="28"/>
        </w:rPr>
        <w:lastRenderedPageBreak/>
        <w:t>изменениями, принятым Постановлением</w:t>
      </w:r>
      <w:r w:rsidRPr="00331975">
        <w:rPr>
          <w:rFonts w:ascii="Times New Roman" w:hAnsi="Times New Roman"/>
          <w:sz w:val="28"/>
          <w:szCs w:val="28"/>
        </w:rPr>
        <w:t xml:space="preserve"> </w:t>
      </w:r>
      <w:r w:rsidR="00331975" w:rsidRPr="00331975">
        <w:rPr>
          <w:rFonts w:ascii="Times New Roman" w:hAnsi="Times New Roman"/>
          <w:sz w:val="28"/>
          <w:szCs w:val="28"/>
        </w:rPr>
        <w:t>Главы муниципального образования «</w:t>
      </w:r>
      <w:proofErr w:type="spellStart"/>
      <w:r w:rsidR="00331975" w:rsidRPr="00331975">
        <w:rPr>
          <w:rFonts w:ascii="Times New Roman" w:hAnsi="Times New Roman"/>
          <w:sz w:val="28"/>
          <w:szCs w:val="28"/>
        </w:rPr>
        <w:t>Натырбовское</w:t>
      </w:r>
      <w:proofErr w:type="spellEnd"/>
      <w:r w:rsidR="00331975" w:rsidRPr="00331975">
        <w:rPr>
          <w:rFonts w:ascii="Times New Roman" w:hAnsi="Times New Roman"/>
          <w:sz w:val="28"/>
          <w:szCs w:val="28"/>
        </w:rPr>
        <w:t xml:space="preserve"> сельское поселение»</w:t>
      </w:r>
      <w:r w:rsidRPr="00331975">
        <w:rPr>
          <w:rFonts w:ascii="Times New Roman" w:hAnsi="Times New Roman"/>
          <w:sz w:val="28"/>
          <w:szCs w:val="28"/>
        </w:rPr>
        <w:t xml:space="preserve"> от </w:t>
      </w:r>
      <w:r w:rsidR="00331975" w:rsidRPr="00331975">
        <w:rPr>
          <w:rFonts w:ascii="Times New Roman" w:hAnsi="Times New Roman"/>
          <w:sz w:val="28"/>
          <w:szCs w:val="28"/>
        </w:rPr>
        <w:t>26.07.2019г. № 36</w:t>
      </w:r>
      <w:r w:rsidRPr="00331975">
        <w:rPr>
          <w:rFonts w:ascii="Times New Roman" w:hAnsi="Times New Roman"/>
          <w:sz w:val="28"/>
          <w:szCs w:val="28"/>
        </w:rPr>
        <w:t>.</w:t>
      </w:r>
    </w:p>
    <w:p w:rsidR="00732A39" w:rsidRPr="00DB1B5F" w:rsidRDefault="00732A39" w:rsidP="004637C3">
      <w:pPr>
        <w:pStyle w:val="20"/>
        <w:spacing w:after="0" w:line="240" w:lineRule="auto"/>
        <w:ind w:left="0" w:right="-102" w:firstLine="709"/>
        <w:jc w:val="both"/>
        <w:rPr>
          <w:rFonts w:ascii="Times New Roman" w:hAnsi="Times New Roman"/>
          <w:sz w:val="28"/>
          <w:szCs w:val="28"/>
        </w:rPr>
      </w:pPr>
      <w:r w:rsidRPr="00DB1B5F">
        <w:rPr>
          <w:rFonts w:ascii="Times New Roman" w:hAnsi="Times New Roman"/>
          <w:sz w:val="28"/>
          <w:szCs w:val="28"/>
        </w:rPr>
        <w:t>В ходе проверки установлено следующее:</w:t>
      </w:r>
    </w:p>
    <w:p w:rsidR="009B2D26" w:rsidRPr="00DB1B5F" w:rsidRDefault="00732A39" w:rsidP="004637C3">
      <w:pPr>
        <w:pStyle w:val="20"/>
        <w:spacing w:after="0" w:line="240" w:lineRule="auto"/>
        <w:ind w:left="0" w:right="-102" w:firstLine="709"/>
        <w:jc w:val="both"/>
        <w:rPr>
          <w:rFonts w:ascii="Times New Roman" w:hAnsi="Times New Roman"/>
          <w:sz w:val="28"/>
          <w:szCs w:val="28"/>
        </w:rPr>
      </w:pPr>
      <w:r w:rsidRPr="00DB1B5F">
        <w:rPr>
          <w:rFonts w:ascii="Times New Roman" w:hAnsi="Times New Roman"/>
          <w:sz w:val="28"/>
          <w:szCs w:val="28"/>
        </w:rPr>
        <w:t>В Муниципальной программе</w:t>
      </w:r>
      <w:r w:rsidRPr="00FE09A7">
        <w:rPr>
          <w:rFonts w:ascii="Times New Roman" w:hAnsi="Times New Roman"/>
          <w:color w:val="FF0000"/>
          <w:sz w:val="28"/>
          <w:szCs w:val="28"/>
        </w:rPr>
        <w:t xml:space="preserve"> </w:t>
      </w:r>
      <w:r w:rsidR="00B6224B" w:rsidRPr="00331975">
        <w:rPr>
          <w:rFonts w:ascii="Times New Roman" w:hAnsi="Times New Roman"/>
          <w:bCs/>
          <w:sz w:val="28"/>
          <w:szCs w:val="28"/>
        </w:rPr>
        <w:t>«Формирование комфортной городской среды на территории муниципального образования «</w:t>
      </w:r>
      <w:proofErr w:type="spellStart"/>
      <w:r w:rsidR="00B6224B" w:rsidRPr="00331975">
        <w:rPr>
          <w:rFonts w:ascii="Times New Roman" w:hAnsi="Times New Roman"/>
          <w:bCs/>
          <w:sz w:val="28"/>
          <w:szCs w:val="28"/>
        </w:rPr>
        <w:t>Натырбовское</w:t>
      </w:r>
      <w:proofErr w:type="spellEnd"/>
      <w:r w:rsidR="00B6224B" w:rsidRPr="00331975">
        <w:rPr>
          <w:rFonts w:ascii="Times New Roman" w:hAnsi="Times New Roman"/>
          <w:bCs/>
          <w:sz w:val="28"/>
          <w:szCs w:val="28"/>
        </w:rPr>
        <w:t xml:space="preserve"> сельское поселение» на 2019-2024 годы»</w:t>
      </w:r>
      <w:r w:rsidR="00B6224B" w:rsidRPr="00FE09A7">
        <w:rPr>
          <w:rFonts w:ascii="Times New Roman" w:hAnsi="Times New Roman"/>
          <w:color w:val="FF0000"/>
          <w:sz w:val="28"/>
          <w:szCs w:val="28"/>
        </w:rPr>
        <w:t xml:space="preserve"> </w:t>
      </w:r>
      <w:r w:rsidR="00B6224B" w:rsidRPr="00DB1B5F">
        <w:rPr>
          <w:rFonts w:ascii="Times New Roman" w:hAnsi="Times New Roman"/>
          <w:sz w:val="28"/>
          <w:szCs w:val="28"/>
        </w:rPr>
        <w:t>на 2019</w:t>
      </w:r>
      <w:r w:rsidRPr="00DB1B5F">
        <w:rPr>
          <w:rFonts w:ascii="Times New Roman" w:hAnsi="Times New Roman"/>
          <w:sz w:val="28"/>
          <w:szCs w:val="28"/>
        </w:rPr>
        <w:t xml:space="preserve"> год </w:t>
      </w:r>
      <w:r w:rsidR="00B6224B" w:rsidRPr="00DB1B5F">
        <w:rPr>
          <w:rFonts w:ascii="Times New Roman" w:hAnsi="Times New Roman"/>
          <w:sz w:val="28"/>
          <w:szCs w:val="28"/>
        </w:rPr>
        <w:t xml:space="preserve">не </w:t>
      </w:r>
      <w:r w:rsidRPr="00DB1B5F">
        <w:rPr>
          <w:rFonts w:ascii="Times New Roman" w:hAnsi="Times New Roman"/>
          <w:sz w:val="28"/>
          <w:szCs w:val="28"/>
        </w:rPr>
        <w:t>предусмотрены источники финансирования мероприятий по благоустройству</w:t>
      </w:r>
      <w:r w:rsidR="00B6224B" w:rsidRPr="00DB1B5F">
        <w:rPr>
          <w:rFonts w:ascii="Times New Roman" w:hAnsi="Times New Roman"/>
          <w:sz w:val="28"/>
          <w:szCs w:val="28"/>
        </w:rPr>
        <w:t>.</w:t>
      </w:r>
    </w:p>
    <w:p w:rsidR="00732A39" w:rsidRPr="004637C3" w:rsidRDefault="00FE09A7" w:rsidP="004637C3">
      <w:pPr>
        <w:autoSpaceDE w:val="0"/>
        <w:autoSpaceDN w:val="0"/>
        <w:adjustRightInd w:val="0"/>
        <w:spacing w:after="0" w:line="240" w:lineRule="auto"/>
        <w:ind w:firstLine="709"/>
        <w:jc w:val="both"/>
        <w:rPr>
          <w:rFonts w:ascii="Times New Roman" w:hAnsi="Times New Roman"/>
          <w:i/>
          <w:sz w:val="28"/>
          <w:szCs w:val="28"/>
        </w:rPr>
      </w:pPr>
      <w:r w:rsidRPr="00DB1B5F">
        <w:rPr>
          <w:rFonts w:ascii="Times New Roman" w:hAnsi="Times New Roman"/>
          <w:i/>
          <w:sz w:val="28"/>
          <w:szCs w:val="28"/>
        </w:rPr>
        <w:t>На момент проверки администрацией муниципального образования «</w:t>
      </w:r>
      <w:proofErr w:type="spellStart"/>
      <w:r w:rsidRPr="00DB1B5F">
        <w:rPr>
          <w:rFonts w:ascii="Times New Roman" w:hAnsi="Times New Roman"/>
          <w:i/>
          <w:sz w:val="28"/>
          <w:szCs w:val="28"/>
        </w:rPr>
        <w:t>Натырбовское</w:t>
      </w:r>
      <w:proofErr w:type="spellEnd"/>
      <w:r w:rsidRPr="00DB1B5F">
        <w:rPr>
          <w:rFonts w:ascii="Times New Roman" w:hAnsi="Times New Roman"/>
          <w:i/>
          <w:sz w:val="28"/>
          <w:szCs w:val="28"/>
        </w:rPr>
        <w:t xml:space="preserve"> сельское поселение» не разработана Генеральная схема санитарной очистки и уборки территории муниципального образования «</w:t>
      </w:r>
      <w:proofErr w:type="spellStart"/>
      <w:r w:rsidRPr="00DB1B5F">
        <w:rPr>
          <w:rFonts w:ascii="Times New Roman" w:hAnsi="Times New Roman"/>
          <w:i/>
          <w:sz w:val="28"/>
          <w:szCs w:val="28"/>
        </w:rPr>
        <w:t>Натырбовское</w:t>
      </w:r>
      <w:proofErr w:type="spellEnd"/>
      <w:r w:rsidRPr="00DB1B5F">
        <w:rPr>
          <w:rFonts w:ascii="Times New Roman" w:hAnsi="Times New Roman"/>
          <w:i/>
          <w:sz w:val="28"/>
          <w:szCs w:val="28"/>
        </w:rPr>
        <w:t xml:space="preserve"> сельское поселение». </w:t>
      </w:r>
    </w:p>
    <w:p w:rsidR="0077467F" w:rsidRDefault="0077467F" w:rsidP="004637C3">
      <w:pPr>
        <w:spacing w:after="0" w:line="240" w:lineRule="auto"/>
        <w:ind w:firstLine="709"/>
        <w:jc w:val="both"/>
        <w:rPr>
          <w:rFonts w:ascii="Times New Roman" w:hAnsi="Times New Roman"/>
          <w:b/>
          <w:sz w:val="28"/>
        </w:rPr>
      </w:pPr>
      <w:r w:rsidRPr="00053E5B">
        <w:rPr>
          <w:rFonts w:ascii="Times New Roman" w:hAnsi="Times New Roman"/>
          <w:b/>
          <w:sz w:val="28"/>
        </w:rPr>
        <w:t>2. Анализ объемов бюджетных ассигнований, объемов финансирования и их расходования.</w:t>
      </w:r>
    </w:p>
    <w:p w:rsidR="0079562D" w:rsidRPr="00DB6917" w:rsidRDefault="0079562D" w:rsidP="004637C3">
      <w:pPr>
        <w:spacing w:after="0" w:line="240" w:lineRule="auto"/>
        <w:ind w:firstLine="709"/>
        <w:jc w:val="both"/>
        <w:rPr>
          <w:rFonts w:ascii="Times New Roman" w:hAnsi="Times New Roman"/>
          <w:sz w:val="28"/>
          <w:szCs w:val="28"/>
        </w:rPr>
      </w:pPr>
      <w:r w:rsidRPr="00DB6917">
        <w:rPr>
          <w:rFonts w:ascii="Times New Roman" w:hAnsi="Times New Roman"/>
          <w:sz w:val="28"/>
          <w:szCs w:val="28"/>
        </w:rPr>
        <w:t>В соответствии со статьей 174.2 БК РФ, распоряжением администрации муниципального образования «</w:t>
      </w:r>
      <w:proofErr w:type="spellStart"/>
      <w:r w:rsidRPr="00DB6917">
        <w:rPr>
          <w:rFonts w:ascii="Times New Roman" w:hAnsi="Times New Roman"/>
          <w:sz w:val="28"/>
          <w:szCs w:val="28"/>
        </w:rPr>
        <w:t>Натырбовское</w:t>
      </w:r>
      <w:proofErr w:type="spellEnd"/>
      <w:r w:rsidRPr="00DB6917">
        <w:rPr>
          <w:rFonts w:ascii="Times New Roman" w:hAnsi="Times New Roman"/>
          <w:sz w:val="28"/>
          <w:szCs w:val="28"/>
        </w:rPr>
        <w:t xml:space="preserve"> сельское поселение» от 23.07.2018г. № 74А утверждены порядок и методика планирования бюджетных ассигнований бюджета муниципального образования «</w:t>
      </w:r>
      <w:proofErr w:type="spellStart"/>
      <w:r w:rsidRPr="00DB6917">
        <w:rPr>
          <w:rFonts w:ascii="Times New Roman" w:hAnsi="Times New Roman"/>
          <w:sz w:val="28"/>
          <w:szCs w:val="28"/>
        </w:rPr>
        <w:t>Натырбовское</w:t>
      </w:r>
      <w:proofErr w:type="spellEnd"/>
      <w:r w:rsidRPr="00DB6917">
        <w:rPr>
          <w:rFonts w:ascii="Times New Roman" w:hAnsi="Times New Roman"/>
          <w:sz w:val="28"/>
          <w:szCs w:val="28"/>
        </w:rPr>
        <w:t xml:space="preserve"> сельское поселение» на 2019 год и на плановый период 2020 и 2021 годов (далее – Порядок планирования бюджетных ассигнований).</w:t>
      </w:r>
    </w:p>
    <w:p w:rsidR="0079562D" w:rsidRPr="00CB5109" w:rsidRDefault="0079562D" w:rsidP="004637C3">
      <w:pPr>
        <w:spacing w:after="0" w:line="240" w:lineRule="auto"/>
        <w:ind w:firstLine="709"/>
        <w:jc w:val="both"/>
        <w:rPr>
          <w:rFonts w:ascii="Times New Roman" w:hAnsi="Times New Roman"/>
          <w:i/>
          <w:sz w:val="28"/>
          <w:szCs w:val="28"/>
        </w:rPr>
      </w:pPr>
      <w:r w:rsidRPr="00CB5109">
        <w:rPr>
          <w:rFonts w:ascii="Times New Roman" w:hAnsi="Times New Roman"/>
          <w:i/>
          <w:sz w:val="28"/>
          <w:szCs w:val="28"/>
        </w:rPr>
        <w:t>В нарушение статьи 174.2 БК РФ Порядком планирования бюджетных ассигнований не определены нормативы для осуществления расчета расходов на организацию благоустройства территории сельского поселения.</w:t>
      </w:r>
    </w:p>
    <w:p w:rsidR="0079562D" w:rsidRPr="0079562D" w:rsidRDefault="0079562D" w:rsidP="004637C3">
      <w:pPr>
        <w:spacing w:after="0" w:line="240" w:lineRule="auto"/>
        <w:ind w:firstLine="709"/>
        <w:jc w:val="both"/>
        <w:rPr>
          <w:rFonts w:ascii="Times New Roman" w:hAnsi="Times New Roman"/>
          <w:i/>
          <w:color w:val="FF0000"/>
          <w:sz w:val="28"/>
          <w:szCs w:val="28"/>
        </w:rPr>
      </w:pPr>
      <w:r w:rsidRPr="009C5507">
        <w:rPr>
          <w:rFonts w:ascii="Times New Roman" w:hAnsi="Times New Roman"/>
          <w:sz w:val="28"/>
          <w:szCs w:val="28"/>
        </w:rPr>
        <w:t>В 2019 году в структуре всех расходов бюджета сельского поселения, расходы на благоустройство  занимают 3 место и составили 13,7 процентов.</w:t>
      </w:r>
    </w:p>
    <w:p w:rsidR="00CF1202" w:rsidRPr="00CB5501" w:rsidRDefault="005E050A" w:rsidP="004637C3">
      <w:pPr>
        <w:pStyle w:val="20"/>
        <w:spacing w:after="0" w:line="240" w:lineRule="auto"/>
        <w:ind w:left="0" w:right="-104" w:firstLine="709"/>
        <w:jc w:val="both"/>
        <w:rPr>
          <w:rFonts w:ascii="Times New Roman" w:hAnsi="Times New Roman"/>
          <w:sz w:val="28"/>
          <w:szCs w:val="28"/>
        </w:rPr>
      </w:pPr>
      <w:proofErr w:type="gramStart"/>
      <w:r>
        <w:rPr>
          <w:rFonts w:ascii="Times New Roman" w:hAnsi="Times New Roman"/>
          <w:sz w:val="28"/>
          <w:szCs w:val="28"/>
        </w:rPr>
        <w:t>В соответствии с Р</w:t>
      </w:r>
      <w:r w:rsidR="00CF1202" w:rsidRPr="00CB5501">
        <w:rPr>
          <w:rFonts w:ascii="Times New Roman" w:hAnsi="Times New Roman"/>
          <w:sz w:val="28"/>
          <w:szCs w:val="28"/>
        </w:rPr>
        <w:t xml:space="preserve">ешением Совета </w:t>
      </w:r>
      <w:r w:rsidR="00343B98" w:rsidRPr="00CB5501">
        <w:rPr>
          <w:rFonts w:ascii="Times New Roman" w:hAnsi="Times New Roman"/>
          <w:sz w:val="28"/>
          <w:szCs w:val="28"/>
        </w:rPr>
        <w:t>народных депутатов муниципального образования «</w:t>
      </w:r>
      <w:proofErr w:type="spellStart"/>
      <w:r w:rsidR="00343B98" w:rsidRPr="00CB5501">
        <w:rPr>
          <w:rFonts w:ascii="Times New Roman" w:hAnsi="Times New Roman"/>
          <w:sz w:val="28"/>
          <w:szCs w:val="28"/>
        </w:rPr>
        <w:t>Натырбовское</w:t>
      </w:r>
      <w:proofErr w:type="spellEnd"/>
      <w:r w:rsidR="00343B98" w:rsidRPr="00CB5501">
        <w:rPr>
          <w:rFonts w:ascii="Times New Roman" w:hAnsi="Times New Roman"/>
          <w:sz w:val="28"/>
          <w:szCs w:val="28"/>
        </w:rPr>
        <w:t xml:space="preserve"> сельское поселение» </w:t>
      </w:r>
      <w:r w:rsidR="00CF1202" w:rsidRPr="00CB5501">
        <w:rPr>
          <w:rFonts w:ascii="Times New Roman" w:hAnsi="Times New Roman"/>
          <w:sz w:val="28"/>
          <w:szCs w:val="28"/>
        </w:rPr>
        <w:t xml:space="preserve">от </w:t>
      </w:r>
      <w:r w:rsidR="00343B98" w:rsidRPr="00CB5501">
        <w:rPr>
          <w:rFonts w:ascii="Times New Roman" w:hAnsi="Times New Roman"/>
          <w:sz w:val="28"/>
          <w:szCs w:val="28"/>
        </w:rPr>
        <w:t>18.12.2018 № 53</w:t>
      </w:r>
      <w:r w:rsidR="00CF1202" w:rsidRPr="00CB5501">
        <w:rPr>
          <w:rFonts w:ascii="Times New Roman" w:hAnsi="Times New Roman"/>
          <w:sz w:val="28"/>
          <w:szCs w:val="28"/>
        </w:rPr>
        <w:t xml:space="preserve"> «О бюджете </w:t>
      </w:r>
      <w:r w:rsidR="00343B98" w:rsidRPr="00CB5501">
        <w:rPr>
          <w:rFonts w:ascii="Times New Roman" w:hAnsi="Times New Roman"/>
          <w:sz w:val="28"/>
          <w:szCs w:val="28"/>
        </w:rPr>
        <w:t>муниципального образования «</w:t>
      </w:r>
      <w:proofErr w:type="spellStart"/>
      <w:r w:rsidR="00343B98" w:rsidRPr="00CB5501">
        <w:rPr>
          <w:rFonts w:ascii="Times New Roman" w:hAnsi="Times New Roman"/>
          <w:sz w:val="28"/>
          <w:szCs w:val="28"/>
        </w:rPr>
        <w:t>Натырбовское</w:t>
      </w:r>
      <w:proofErr w:type="spellEnd"/>
      <w:r w:rsidR="00343B98" w:rsidRPr="00CB5501">
        <w:rPr>
          <w:rFonts w:ascii="Times New Roman" w:hAnsi="Times New Roman"/>
          <w:sz w:val="28"/>
          <w:szCs w:val="28"/>
        </w:rPr>
        <w:t xml:space="preserve"> сельское поселение» на 2019</w:t>
      </w:r>
      <w:r w:rsidR="00CF1202" w:rsidRPr="00CB5501">
        <w:rPr>
          <w:rFonts w:ascii="Times New Roman" w:hAnsi="Times New Roman"/>
          <w:sz w:val="28"/>
          <w:szCs w:val="28"/>
        </w:rPr>
        <w:t xml:space="preserve"> год</w:t>
      </w:r>
      <w:r w:rsidR="00343B98" w:rsidRPr="00CB5501">
        <w:rPr>
          <w:rFonts w:ascii="Times New Roman" w:hAnsi="Times New Roman"/>
          <w:sz w:val="28"/>
          <w:szCs w:val="28"/>
        </w:rPr>
        <w:t xml:space="preserve"> и плановый период 2020–2021гг.</w:t>
      </w:r>
      <w:r w:rsidR="00CF1202" w:rsidRPr="00CB5501">
        <w:rPr>
          <w:rFonts w:ascii="Times New Roman" w:hAnsi="Times New Roman"/>
          <w:sz w:val="28"/>
          <w:szCs w:val="28"/>
        </w:rPr>
        <w:t xml:space="preserve">» </w:t>
      </w:r>
      <w:r w:rsidR="00DC07CD">
        <w:rPr>
          <w:rFonts w:ascii="Times New Roman" w:hAnsi="Times New Roman"/>
          <w:sz w:val="28"/>
          <w:szCs w:val="28"/>
        </w:rPr>
        <w:t xml:space="preserve">по разделу 05 подразделу 03 «Благоустройство» </w:t>
      </w:r>
      <w:r w:rsidR="00CF1202" w:rsidRPr="00CB5501">
        <w:rPr>
          <w:rFonts w:ascii="Times New Roman" w:hAnsi="Times New Roman"/>
          <w:sz w:val="28"/>
          <w:szCs w:val="28"/>
        </w:rPr>
        <w:t xml:space="preserve">утверждены расходные обязательства сельского поселения в сумме </w:t>
      </w:r>
      <w:r w:rsidR="00343B98" w:rsidRPr="00CB5501">
        <w:rPr>
          <w:rFonts w:ascii="Times New Roman" w:hAnsi="Times New Roman"/>
          <w:sz w:val="28"/>
          <w:szCs w:val="28"/>
        </w:rPr>
        <w:t>338,0</w:t>
      </w:r>
      <w:r w:rsidR="00CF1202" w:rsidRPr="00CB5501">
        <w:rPr>
          <w:rFonts w:ascii="Times New Roman" w:hAnsi="Times New Roman"/>
          <w:sz w:val="28"/>
          <w:szCs w:val="28"/>
        </w:rPr>
        <w:t xml:space="preserve"> тыс. рублей на 201</w:t>
      </w:r>
      <w:r w:rsidR="00343B98" w:rsidRPr="00CB5501">
        <w:rPr>
          <w:rFonts w:ascii="Times New Roman" w:hAnsi="Times New Roman"/>
          <w:sz w:val="28"/>
          <w:szCs w:val="28"/>
        </w:rPr>
        <w:t>9</w:t>
      </w:r>
      <w:r w:rsidR="00CF1202" w:rsidRPr="00CB5501">
        <w:rPr>
          <w:rFonts w:ascii="Times New Roman" w:hAnsi="Times New Roman"/>
          <w:sz w:val="28"/>
          <w:szCs w:val="28"/>
        </w:rPr>
        <w:t xml:space="preserve"> год, в том числе:</w:t>
      </w:r>
      <w:proofErr w:type="gramEnd"/>
    </w:p>
    <w:p w:rsidR="00CF1202" w:rsidRPr="00CB5501" w:rsidRDefault="00CF1202" w:rsidP="004637C3">
      <w:pPr>
        <w:spacing w:after="0" w:line="240" w:lineRule="auto"/>
        <w:ind w:firstLine="709"/>
        <w:jc w:val="both"/>
        <w:rPr>
          <w:rFonts w:ascii="Times New Roman" w:hAnsi="Times New Roman"/>
          <w:sz w:val="28"/>
          <w:szCs w:val="28"/>
        </w:rPr>
      </w:pPr>
      <w:r w:rsidRPr="00CB5501">
        <w:rPr>
          <w:rFonts w:ascii="Times New Roman" w:hAnsi="Times New Roman"/>
          <w:sz w:val="28"/>
          <w:szCs w:val="28"/>
        </w:rPr>
        <w:t xml:space="preserve">- </w:t>
      </w:r>
      <w:r w:rsidR="00E95EA1">
        <w:rPr>
          <w:rFonts w:ascii="Times New Roman" w:hAnsi="Times New Roman"/>
          <w:sz w:val="28"/>
          <w:szCs w:val="28"/>
        </w:rPr>
        <w:t xml:space="preserve">прочие не программные расходы </w:t>
      </w:r>
      <w:r w:rsidRPr="00CB5501">
        <w:rPr>
          <w:rFonts w:ascii="Times New Roman" w:hAnsi="Times New Roman"/>
          <w:sz w:val="28"/>
          <w:szCs w:val="28"/>
        </w:rPr>
        <w:t xml:space="preserve">на </w:t>
      </w:r>
      <w:r w:rsidR="00CB5501" w:rsidRPr="00CB5501">
        <w:rPr>
          <w:rFonts w:ascii="Times New Roman" w:hAnsi="Times New Roman"/>
          <w:sz w:val="28"/>
          <w:szCs w:val="28"/>
        </w:rPr>
        <w:t>озеленение</w:t>
      </w:r>
      <w:r w:rsidRPr="00CB5501">
        <w:rPr>
          <w:rFonts w:ascii="Times New Roman" w:hAnsi="Times New Roman"/>
          <w:sz w:val="28"/>
          <w:szCs w:val="28"/>
        </w:rPr>
        <w:t xml:space="preserve"> в сумме </w:t>
      </w:r>
      <w:r w:rsidR="00CB5501">
        <w:rPr>
          <w:rFonts w:ascii="Times New Roman" w:hAnsi="Times New Roman"/>
          <w:sz w:val="28"/>
          <w:szCs w:val="28"/>
        </w:rPr>
        <w:t>10,</w:t>
      </w:r>
      <w:r w:rsidRPr="00CB5501">
        <w:rPr>
          <w:rFonts w:ascii="Times New Roman" w:hAnsi="Times New Roman"/>
          <w:sz w:val="28"/>
          <w:szCs w:val="28"/>
        </w:rPr>
        <w:t>0 тыс. рублей;</w:t>
      </w:r>
    </w:p>
    <w:p w:rsidR="004D4E4E" w:rsidRPr="00CB5501" w:rsidRDefault="00E95EA1" w:rsidP="004637C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F1202" w:rsidRPr="00CB5501">
        <w:rPr>
          <w:rFonts w:ascii="Times New Roman" w:hAnsi="Times New Roman"/>
          <w:sz w:val="28"/>
          <w:szCs w:val="28"/>
        </w:rPr>
        <w:t>прочие</w:t>
      </w:r>
      <w:r>
        <w:rPr>
          <w:rFonts w:ascii="Times New Roman" w:hAnsi="Times New Roman"/>
          <w:sz w:val="28"/>
          <w:szCs w:val="28"/>
        </w:rPr>
        <w:t xml:space="preserve"> не программные расходы на благоустройство</w:t>
      </w:r>
      <w:r w:rsidR="00CF1202" w:rsidRPr="00CB5501">
        <w:rPr>
          <w:rFonts w:ascii="Times New Roman" w:hAnsi="Times New Roman"/>
          <w:sz w:val="28"/>
          <w:szCs w:val="28"/>
        </w:rPr>
        <w:t xml:space="preserve"> в сумме </w:t>
      </w:r>
      <w:r w:rsidR="00CB5501" w:rsidRPr="00CB5501">
        <w:rPr>
          <w:rFonts w:ascii="Times New Roman" w:hAnsi="Times New Roman"/>
          <w:sz w:val="28"/>
          <w:szCs w:val="28"/>
        </w:rPr>
        <w:t>328,0</w:t>
      </w:r>
      <w:r w:rsidR="00CF1202" w:rsidRPr="00CB5501">
        <w:rPr>
          <w:rFonts w:ascii="Times New Roman" w:hAnsi="Times New Roman"/>
          <w:sz w:val="28"/>
          <w:szCs w:val="28"/>
        </w:rPr>
        <w:t xml:space="preserve"> тыс. рублей.</w:t>
      </w:r>
    </w:p>
    <w:p w:rsidR="004D4E4E" w:rsidRPr="00E95EA1" w:rsidRDefault="007473B3" w:rsidP="004637C3">
      <w:pPr>
        <w:spacing w:after="0" w:line="240" w:lineRule="auto"/>
        <w:ind w:firstLine="709"/>
        <w:jc w:val="both"/>
        <w:rPr>
          <w:rFonts w:ascii="Times New Roman" w:hAnsi="Times New Roman"/>
          <w:sz w:val="28"/>
          <w:szCs w:val="28"/>
        </w:rPr>
      </w:pPr>
      <w:r w:rsidRPr="00E95EA1">
        <w:rPr>
          <w:rFonts w:ascii="Times New Roman" w:hAnsi="Times New Roman"/>
          <w:sz w:val="28"/>
          <w:szCs w:val="28"/>
        </w:rPr>
        <w:t>В течение года вносились и</w:t>
      </w:r>
      <w:r w:rsidR="00CF1202" w:rsidRPr="00E95EA1">
        <w:rPr>
          <w:rFonts w:ascii="Times New Roman" w:hAnsi="Times New Roman"/>
          <w:sz w:val="28"/>
          <w:szCs w:val="28"/>
        </w:rPr>
        <w:t xml:space="preserve">зменения в расходные обязательства на организацию благоустройства территории </w:t>
      </w:r>
      <w:r w:rsidRPr="00E95EA1">
        <w:rPr>
          <w:rFonts w:ascii="Times New Roman" w:hAnsi="Times New Roman"/>
          <w:sz w:val="28"/>
          <w:szCs w:val="28"/>
        </w:rPr>
        <w:t>сельского поселения:</w:t>
      </w:r>
    </w:p>
    <w:p w:rsidR="007473B3" w:rsidRPr="00CB5501" w:rsidRDefault="007473B3" w:rsidP="004637C3">
      <w:pPr>
        <w:pStyle w:val="20"/>
        <w:spacing w:after="0" w:line="240" w:lineRule="auto"/>
        <w:ind w:left="0" w:right="-104" w:firstLine="709"/>
        <w:jc w:val="both"/>
        <w:rPr>
          <w:rFonts w:ascii="Times New Roman" w:hAnsi="Times New Roman"/>
          <w:sz w:val="28"/>
          <w:szCs w:val="28"/>
        </w:rPr>
      </w:pPr>
      <w:proofErr w:type="gramStart"/>
      <w:r w:rsidRPr="00E95EA1">
        <w:rPr>
          <w:rFonts w:ascii="Times New Roman" w:hAnsi="Times New Roman"/>
          <w:sz w:val="28"/>
          <w:szCs w:val="28"/>
        </w:rPr>
        <w:t>1)</w:t>
      </w:r>
      <w:r>
        <w:rPr>
          <w:rFonts w:ascii="Times New Roman" w:hAnsi="Times New Roman"/>
          <w:color w:val="FF0000"/>
          <w:sz w:val="28"/>
          <w:szCs w:val="28"/>
        </w:rPr>
        <w:t xml:space="preserve"> </w:t>
      </w:r>
      <w:r>
        <w:rPr>
          <w:rFonts w:ascii="Times New Roman" w:hAnsi="Times New Roman"/>
          <w:sz w:val="28"/>
          <w:szCs w:val="28"/>
        </w:rPr>
        <w:t>Р</w:t>
      </w:r>
      <w:r w:rsidRPr="00CB5501">
        <w:rPr>
          <w:rFonts w:ascii="Times New Roman" w:hAnsi="Times New Roman"/>
          <w:sz w:val="28"/>
          <w:szCs w:val="28"/>
        </w:rPr>
        <w:t>ешением Совета народных депутатов муниципального образования «</w:t>
      </w:r>
      <w:proofErr w:type="spellStart"/>
      <w:r w:rsidRPr="00CB5501">
        <w:rPr>
          <w:rFonts w:ascii="Times New Roman" w:hAnsi="Times New Roman"/>
          <w:sz w:val="28"/>
          <w:szCs w:val="28"/>
        </w:rPr>
        <w:t>Натырбовское</w:t>
      </w:r>
      <w:proofErr w:type="spellEnd"/>
      <w:r w:rsidRPr="00CB5501">
        <w:rPr>
          <w:rFonts w:ascii="Times New Roman" w:hAnsi="Times New Roman"/>
          <w:sz w:val="28"/>
          <w:szCs w:val="28"/>
        </w:rPr>
        <w:t xml:space="preserve"> сельское поселение» от </w:t>
      </w:r>
      <w:r>
        <w:rPr>
          <w:rFonts w:ascii="Times New Roman" w:hAnsi="Times New Roman"/>
          <w:sz w:val="28"/>
          <w:szCs w:val="28"/>
        </w:rPr>
        <w:t>29.07.2019</w:t>
      </w:r>
      <w:r w:rsidRPr="00CB5501">
        <w:rPr>
          <w:rFonts w:ascii="Times New Roman" w:hAnsi="Times New Roman"/>
          <w:sz w:val="28"/>
          <w:szCs w:val="28"/>
        </w:rPr>
        <w:t xml:space="preserve"> № </w:t>
      </w:r>
      <w:r>
        <w:rPr>
          <w:rFonts w:ascii="Times New Roman" w:hAnsi="Times New Roman"/>
          <w:sz w:val="28"/>
          <w:szCs w:val="28"/>
        </w:rPr>
        <w:t>81</w:t>
      </w:r>
      <w:r w:rsidRPr="00CB5501">
        <w:rPr>
          <w:rFonts w:ascii="Times New Roman" w:hAnsi="Times New Roman"/>
          <w:sz w:val="28"/>
          <w:szCs w:val="28"/>
        </w:rPr>
        <w:t xml:space="preserve"> «</w:t>
      </w:r>
      <w:r>
        <w:rPr>
          <w:rFonts w:ascii="Times New Roman" w:hAnsi="Times New Roman"/>
          <w:sz w:val="28"/>
          <w:szCs w:val="28"/>
        </w:rPr>
        <w:t>О внесении изменений и дополнений в Решение Совета народных депутатов муниципального образования «</w:t>
      </w:r>
      <w:proofErr w:type="spellStart"/>
      <w:r>
        <w:rPr>
          <w:rFonts w:ascii="Times New Roman" w:hAnsi="Times New Roman"/>
          <w:sz w:val="28"/>
          <w:szCs w:val="28"/>
        </w:rPr>
        <w:t>Натырбовское</w:t>
      </w:r>
      <w:proofErr w:type="spellEnd"/>
      <w:r>
        <w:rPr>
          <w:rFonts w:ascii="Times New Roman" w:hAnsi="Times New Roman"/>
          <w:sz w:val="28"/>
          <w:szCs w:val="28"/>
        </w:rPr>
        <w:t xml:space="preserve"> сельское поселение» №53 от 18 декабря 2018 года «</w:t>
      </w:r>
      <w:r w:rsidRPr="00CB5501">
        <w:rPr>
          <w:rFonts w:ascii="Times New Roman" w:hAnsi="Times New Roman"/>
          <w:sz w:val="28"/>
          <w:szCs w:val="28"/>
        </w:rPr>
        <w:t>О бюджете муниципального образования «</w:t>
      </w:r>
      <w:proofErr w:type="spellStart"/>
      <w:r w:rsidRPr="00CB5501">
        <w:rPr>
          <w:rFonts w:ascii="Times New Roman" w:hAnsi="Times New Roman"/>
          <w:sz w:val="28"/>
          <w:szCs w:val="28"/>
        </w:rPr>
        <w:t>Натырбовское</w:t>
      </w:r>
      <w:proofErr w:type="spellEnd"/>
      <w:r w:rsidRPr="00CB5501">
        <w:rPr>
          <w:rFonts w:ascii="Times New Roman" w:hAnsi="Times New Roman"/>
          <w:sz w:val="28"/>
          <w:szCs w:val="28"/>
        </w:rPr>
        <w:t xml:space="preserve"> сельское поселение» на 2019 год и плановый период 2020–2021гг.» </w:t>
      </w:r>
      <w:r w:rsidR="00DC07CD">
        <w:rPr>
          <w:rFonts w:ascii="Times New Roman" w:hAnsi="Times New Roman"/>
          <w:sz w:val="28"/>
          <w:szCs w:val="28"/>
        </w:rPr>
        <w:t xml:space="preserve">по разделу 05 подразделу 03 «Благоустройство» </w:t>
      </w:r>
      <w:r w:rsidRPr="00CB5501">
        <w:rPr>
          <w:rFonts w:ascii="Times New Roman" w:hAnsi="Times New Roman"/>
          <w:sz w:val="28"/>
          <w:szCs w:val="28"/>
        </w:rPr>
        <w:t>утверждены расходные обязательства сельского поселения в</w:t>
      </w:r>
      <w:proofErr w:type="gramEnd"/>
      <w:r w:rsidRPr="00CB5501">
        <w:rPr>
          <w:rFonts w:ascii="Times New Roman" w:hAnsi="Times New Roman"/>
          <w:sz w:val="28"/>
          <w:szCs w:val="28"/>
        </w:rPr>
        <w:t xml:space="preserve"> сумме </w:t>
      </w:r>
      <w:r>
        <w:rPr>
          <w:rFonts w:ascii="Times New Roman" w:hAnsi="Times New Roman"/>
          <w:sz w:val="28"/>
          <w:szCs w:val="28"/>
        </w:rPr>
        <w:t>1 374,8</w:t>
      </w:r>
      <w:r w:rsidRPr="00CB5501">
        <w:rPr>
          <w:rFonts w:ascii="Times New Roman" w:hAnsi="Times New Roman"/>
          <w:sz w:val="28"/>
          <w:szCs w:val="28"/>
        </w:rPr>
        <w:t xml:space="preserve"> тыс. рублей на 2019 год, в том числе:</w:t>
      </w:r>
    </w:p>
    <w:p w:rsidR="007473B3" w:rsidRPr="00CB5501" w:rsidRDefault="00E95EA1" w:rsidP="004637C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7473B3" w:rsidRPr="00CB5501">
        <w:rPr>
          <w:rFonts w:ascii="Times New Roman" w:hAnsi="Times New Roman"/>
          <w:sz w:val="28"/>
          <w:szCs w:val="28"/>
        </w:rPr>
        <w:t xml:space="preserve">прочие </w:t>
      </w:r>
      <w:r w:rsidR="007473B3">
        <w:rPr>
          <w:rFonts w:ascii="Times New Roman" w:hAnsi="Times New Roman"/>
          <w:sz w:val="28"/>
          <w:szCs w:val="28"/>
        </w:rPr>
        <w:t>не программные расходы</w:t>
      </w:r>
      <w:r w:rsidR="007473B3" w:rsidRPr="00CB5501">
        <w:rPr>
          <w:rFonts w:ascii="Times New Roman" w:hAnsi="Times New Roman"/>
          <w:sz w:val="28"/>
          <w:szCs w:val="28"/>
        </w:rPr>
        <w:t xml:space="preserve"> </w:t>
      </w:r>
      <w:r>
        <w:rPr>
          <w:rFonts w:ascii="Times New Roman" w:hAnsi="Times New Roman"/>
          <w:sz w:val="28"/>
          <w:szCs w:val="28"/>
        </w:rPr>
        <w:t>на благоустройство</w:t>
      </w:r>
      <w:r w:rsidR="007473B3" w:rsidRPr="00CB5501">
        <w:rPr>
          <w:rFonts w:ascii="Times New Roman" w:hAnsi="Times New Roman"/>
          <w:sz w:val="28"/>
          <w:szCs w:val="28"/>
        </w:rPr>
        <w:t xml:space="preserve"> в сумме </w:t>
      </w:r>
      <w:r>
        <w:rPr>
          <w:rFonts w:ascii="Times New Roman" w:hAnsi="Times New Roman"/>
          <w:sz w:val="28"/>
          <w:szCs w:val="28"/>
        </w:rPr>
        <w:t>1 374,8</w:t>
      </w:r>
      <w:r w:rsidR="007473B3" w:rsidRPr="00CB5501">
        <w:rPr>
          <w:rFonts w:ascii="Times New Roman" w:hAnsi="Times New Roman"/>
          <w:sz w:val="28"/>
          <w:szCs w:val="28"/>
        </w:rPr>
        <w:t xml:space="preserve"> тыс. рублей.</w:t>
      </w:r>
    </w:p>
    <w:p w:rsidR="00E95EA1" w:rsidRPr="00CB5501" w:rsidRDefault="00E95EA1" w:rsidP="004637C3">
      <w:pPr>
        <w:pStyle w:val="20"/>
        <w:spacing w:after="0" w:line="240" w:lineRule="auto"/>
        <w:ind w:left="0" w:right="-104" w:firstLine="709"/>
        <w:jc w:val="both"/>
        <w:rPr>
          <w:rFonts w:ascii="Times New Roman" w:hAnsi="Times New Roman"/>
          <w:sz w:val="28"/>
          <w:szCs w:val="28"/>
        </w:rPr>
      </w:pPr>
      <w:proofErr w:type="gramStart"/>
      <w:r>
        <w:rPr>
          <w:rFonts w:ascii="Times New Roman" w:hAnsi="Times New Roman"/>
          <w:sz w:val="28"/>
          <w:szCs w:val="28"/>
        </w:rPr>
        <w:t>2</w:t>
      </w:r>
      <w:r w:rsidRPr="00E95EA1">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Р</w:t>
      </w:r>
      <w:r w:rsidRPr="00CB5501">
        <w:rPr>
          <w:rFonts w:ascii="Times New Roman" w:hAnsi="Times New Roman"/>
          <w:sz w:val="28"/>
          <w:szCs w:val="28"/>
        </w:rPr>
        <w:t>ешением Совета народных депутатов муниципального образования «</w:t>
      </w:r>
      <w:proofErr w:type="spellStart"/>
      <w:r w:rsidRPr="00CB5501">
        <w:rPr>
          <w:rFonts w:ascii="Times New Roman" w:hAnsi="Times New Roman"/>
          <w:sz w:val="28"/>
          <w:szCs w:val="28"/>
        </w:rPr>
        <w:t>Натырбовское</w:t>
      </w:r>
      <w:proofErr w:type="spellEnd"/>
      <w:r w:rsidRPr="00CB5501">
        <w:rPr>
          <w:rFonts w:ascii="Times New Roman" w:hAnsi="Times New Roman"/>
          <w:sz w:val="28"/>
          <w:szCs w:val="28"/>
        </w:rPr>
        <w:t xml:space="preserve"> сельское поселение» от </w:t>
      </w:r>
      <w:r>
        <w:rPr>
          <w:rFonts w:ascii="Times New Roman" w:hAnsi="Times New Roman"/>
          <w:sz w:val="28"/>
          <w:szCs w:val="28"/>
        </w:rPr>
        <w:t>25.10.2019</w:t>
      </w:r>
      <w:r w:rsidRPr="00CB5501">
        <w:rPr>
          <w:rFonts w:ascii="Times New Roman" w:hAnsi="Times New Roman"/>
          <w:sz w:val="28"/>
          <w:szCs w:val="28"/>
        </w:rPr>
        <w:t xml:space="preserve"> № </w:t>
      </w:r>
      <w:r>
        <w:rPr>
          <w:rFonts w:ascii="Times New Roman" w:hAnsi="Times New Roman"/>
          <w:sz w:val="28"/>
          <w:szCs w:val="28"/>
        </w:rPr>
        <w:t>86</w:t>
      </w:r>
      <w:r w:rsidRPr="00CB5501">
        <w:rPr>
          <w:rFonts w:ascii="Times New Roman" w:hAnsi="Times New Roman"/>
          <w:sz w:val="28"/>
          <w:szCs w:val="28"/>
        </w:rPr>
        <w:t xml:space="preserve"> «</w:t>
      </w:r>
      <w:r>
        <w:rPr>
          <w:rFonts w:ascii="Times New Roman" w:hAnsi="Times New Roman"/>
          <w:sz w:val="28"/>
          <w:szCs w:val="28"/>
        </w:rPr>
        <w:t>О внесении изменений и дополнений в Решение Совета народных депутатов муниципального образования «</w:t>
      </w:r>
      <w:proofErr w:type="spellStart"/>
      <w:r>
        <w:rPr>
          <w:rFonts w:ascii="Times New Roman" w:hAnsi="Times New Roman"/>
          <w:sz w:val="28"/>
          <w:szCs w:val="28"/>
        </w:rPr>
        <w:t>Натырбовское</w:t>
      </w:r>
      <w:proofErr w:type="spellEnd"/>
      <w:r>
        <w:rPr>
          <w:rFonts w:ascii="Times New Roman" w:hAnsi="Times New Roman"/>
          <w:sz w:val="28"/>
          <w:szCs w:val="28"/>
        </w:rPr>
        <w:t xml:space="preserve"> сельское поселение» №53 от 18 декабря 2018 года «</w:t>
      </w:r>
      <w:r w:rsidRPr="00CB5501">
        <w:rPr>
          <w:rFonts w:ascii="Times New Roman" w:hAnsi="Times New Roman"/>
          <w:sz w:val="28"/>
          <w:szCs w:val="28"/>
        </w:rPr>
        <w:t>О бюджете муниципального образования «</w:t>
      </w:r>
      <w:proofErr w:type="spellStart"/>
      <w:r w:rsidRPr="00CB5501">
        <w:rPr>
          <w:rFonts w:ascii="Times New Roman" w:hAnsi="Times New Roman"/>
          <w:sz w:val="28"/>
          <w:szCs w:val="28"/>
        </w:rPr>
        <w:t>Натырбовское</w:t>
      </w:r>
      <w:proofErr w:type="spellEnd"/>
      <w:r w:rsidRPr="00CB5501">
        <w:rPr>
          <w:rFonts w:ascii="Times New Roman" w:hAnsi="Times New Roman"/>
          <w:sz w:val="28"/>
          <w:szCs w:val="28"/>
        </w:rPr>
        <w:t xml:space="preserve"> сельское поселение» на 2019 год и плановый период 2020–2021гг.» </w:t>
      </w:r>
      <w:r w:rsidR="00DC07CD">
        <w:rPr>
          <w:rFonts w:ascii="Times New Roman" w:hAnsi="Times New Roman"/>
          <w:sz w:val="28"/>
          <w:szCs w:val="28"/>
        </w:rPr>
        <w:t xml:space="preserve">по разделу 05 подразделу 03 «Благоустройство» </w:t>
      </w:r>
      <w:r w:rsidRPr="00CB5501">
        <w:rPr>
          <w:rFonts w:ascii="Times New Roman" w:hAnsi="Times New Roman"/>
          <w:sz w:val="28"/>
          <w:szCs w:val="28"/>
        </w:rPr>
        <w:t>утверждены расходные обязательства сельского поселения в</w:t>
      </w:r>
      <w:proofErr w:type="gramEnd"/>
      <w:r w:rsidRPr="00CB5501">
        <w:rPr>
          <w:rFonts w:ascii="Times New Roman" w:hAnsi="Times New Roman"/>
          <w:sz w:val="28"/>
          <w:szCs w:val="28"/>
        </w:rPr>
        <w:t xml:space="preserve"> сумме </w:t>
      </w:r>
      <w:r>
        <w:rPr>
          <w:rFonts w:ascii="Times New Roman" w:hAnsi="Times New Roman"/>
          <w:sz w:val="28"/>
          <w:szCs w:val="28"/>
        </w:rPr>
        <w:t>1 643,5</w:t>
      </w:r>
      <w:r w:rsidRPr="00CB5501">
        <w:rPr>
          <w:rFonts w:ascii="Times New Roman" w:hAnsi="Times New Roman"/>
          <w:sz w:val="28"/>
          <w:szCs w:val="28"/>
        </w:rPr>
        <w:t xml:space="preserve"> тыс. рублей на 2019 год, в том числе:</w:t>
      </w:r>
    </w:p>
    <w:p w:rsidR="00E95EA1" w:rsidRPr="00CB5501" w:rsidRDefault="00E95EA1" w:rsidP="004637C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B5501">
        <w:rPr>
          <w:rFonts w:ascii="Times New Roman" w:hAnsi="Times New Roman"/>
          <w:sz w:val="28"/>
          <w:szCs w:val="28"/>
        </w:rPr>
        <w:t xml:space="preserve">прочие </w:t>
      </w:r>
      <w:r>
        <w:rPr>
          <w:rFonts w:ascii="Times New Roman" w:hAnsi="Times New Roman"/>
          <w:sz w:val="28"/>
          <w:szCs w:val="28"/>
        </w:rPr>
        <w:t>не программные расходы</w:t>
      </w:r>
      <w:r w:rsidRPr="00CB5501">
        <w:rPr>
          <w:rFonts w:ascii="Times New Roman" w:hAnsi="Times New Roman"/>
          <w:sz w:val="28"/>
          <w:szCs w:val="28"/>
        </w:rPr>
        <w:t xml:space="preserve"> </w:t>
      </w:r>
      <w:r>
        <w:rPr>
          <w:rFonts w:ascii="Times New Roman" w:hAnsi="Times New Roman"/>
          <w:sz w:val="28"/>
          <w:szCs w:val="28"/>
        </w:rPr>
        <w:t>на благоустройство</w:t>
      </w:r>
      <w:r w:rsidRPr="00CB5501">
        <w:rPr>
          <w:rFonts w:ascii="Times New Roman" w:hAnsi="Times New Roman"/>
          <w:sz w:val="28"/>
          <w:szCs w:val="28"/>
        </w:rPr>
        <w:t xml:space="preserve"> в сумме </w:t>
      </w:r>
      <w:r>
        <w:rPr>
          <w:rFonts w:ascii="Times New Roman" w:hAnsi="Times New Roman"/>
          <w:sz w:val="28"/>
          <w:szCs w:val="28"/>
        </w:rPr>
        <w:t>1 643,5</w:t>
      </w:r>
      <w:r w:rsidRPr="00CB5501">
        <w:rPr>
          <w:rFonts w:ascii="Times New Roman" w:hAnsi="Times New Roman"/>
          <w:sz w:val="28"/>
          <w:szCs w:val="28"/>
        </w:rPr>
        <w:t xml:space="preserve"> тыс. рублей.</w:t>
      </w:r>
    </w:p>
    <w:p w:rsidR="00E95EA1" w:rsidRDefault="00E95EA1" w:rsidP="004637C3">
      <w:pPr>
        <w:pStyle w:val="20"/>
        <w:spacing w:after="0" w:line="240" w:lineRule="auto"/>
        <w:ind w:left="0" w:right="-104" w:firstLine="709"/>
        <w:jc w:val="both"/>
        <w:rPr>
          <w:rFonts w:ascii="Times New Roman" w:hAnsi="Times New Roman"/>
          <w:sz w:val="28"/>
          <w:szCs w:val="28"/>
        </w:rPr>
      </w:pPr>
      <w:proofErr w:type="gramStart"/>
      <w:r>
        <w:rPr>
          <w:rFonts w:ascii="Times New Roman" w:hAnsi="Times New Roman"/>
          <w:sz w:val="28"/>
          <w:szCs w:val="28"/>
        </w:rPr>
        <w:t>3</w:t>
      </w:r>
      <w:r w:rsidRPr="00E95EA1">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Р</w:t>
      </w:r>
      <w:r w:rsidRPr="00CB5501">
        <w:rPr>
          <w:rFonts w:ascii="Times New Roman" w:hAnsi="Times New Roman"/>
          <w:sz w:val="28"/>
          <w:szCs w:val="28"/>
        </w:rPr>
        <w:t>ешением Совета народных депутатов муниципального образования «</w:t>
      </w:r>
      <w:proofErr w:type="spellStart"/>
      <w:r w:rsidRPr="00CB5501">
        <w:rPr>
          <w:rFonts w:ascii="Times New Roman" w:hAnsi="Times New Roman"/>
          <w:sz w:val="28"/>
          <w:szCs w:val="28"/>
        </w:rPr>
        <w:t>Натырбовское</w:t>
      </w:r>
      <w:proofErr w:type="spellEnd"/>
      <w:r w:rsidRPr="00CB5501">
        <w:rPr>
          <w:rFonts w:ascii="Times New Roman" w:hAnsi="Times New Roman"/>
          <w:sz w:val="28"/>
          <w:szCs w:val="28"/>
        </w:rPr>
        <w:t xml:space="preserve"> сельское поселение» от </w:t>
      </w:r>
      <w:r>
        <w:rPr>
          <w:rFonts w:ascii="Times New Roman" w:hAnsi="Times New Roman"/>
          <w:sz w:val="28"/>
          <w:szCs w:val="28"/>
        </w:rPr>
        <w:t>26.12.2019</w:t>
      </w:r>
      <w:r w:rsidRPr="00CB5501">
        <w:rPr>
          <w:rFonts w:ascii="Times New Roman" w:hAnsi="Times New Roman"/>
          <w:sz w:val="28"/>
          <w:szCs w:val="28"/>
        </w:rPr>
        <w:t xml:space="preserve"> № </w:t>
      </w:r>
      <w:r>
        <w:rPr>
          <w:rFonts w:ascii="Times New Roman" w:hAnsi="Times New Roman"/>
          <w:sz w:val="28"/>
          <w:szCs w:val="28"/>
        </w:rPr>
        <w:t>101</w:t>
      </w:r>
      <w:r w:rsidRPr="00CB5501">
        <w:rPr>
          <w:rFonts w:ascii="Times New Roman" w:hAnsi="Times New Roman"/>
          <w:sz w:val="28"/>
          <w:szCs w:val="28"/>
        </w:rPr>
        <w:t xml:space="preserve"> «</w:t>
      </w:r>
      <w:r>
        <w:rPr>
          <w:rFonts w:ascii="Times New Roman" w:hAnsi="Times New Roman"/>
          <w:sz w:val="28"/>
          <w:szCs w:val="28"/>
        </w:rPr>
        <w:t>О внесении изменений и дополнений в Решение Совета народных депутатов муниципального образования «</w:t>
      </w:r>
      <w:proofErr w:type="spellStart"/>
      <w:r>
        <w:rPr>
          <w:rFonts w:ascii="Times New Roman" w:hAnsi="Times New Roman"/>
          <w:sz w:val="28"/>
          <w:szCs w:val="28"/>
        </w:rPr>
        <w:t>Натырбовское</w:t>
      </w:r>
      <w:proofErr w:type="spellEnd"/>
      <w:r>
        <w:rPr>
          <w:rFonts w:ascii="Times New Roman" w:hAnsi="Times New Roman"/>
          <w:sz w:val="28"/>
          <w:szCs w:val="28"/>
        </w:rPr>
        <w:t xml:space="preserve"> сельское поселение» №53 от 18 декабря 2018 года «</w:t>
      </w:r>
      <w:r w:rsidRPr="00CB5501">
        <w:rPr>
          <w:rFonts w:ascii="Times New Roman" w:hAnsi="Times New Roman"/>
          <w:sz w:val="28"/>
          <w:szCs w:val="28"/>
        </w:rPr>
        <w:t>О бюджете муниципального образования «</w:t>
      </w:r>
      <w:proofErr w:type="spellStart"/>
      <w:r w:rsidRPr="00CB5501">
        <w:rPr>
          <w:rFonts w:ascii="Times New Roman" w:hAnsi="Times New Roman"/>
          <w:sz w:val="28"/>
          <w:szCs w:val="28"/>
        </w:rPr>
        <w:t>Натырбовское</w:t>
      </w:r>
      <w:proofErr w:type="spellEnd"/>
      <w:r w:rsidRPr="00CB5501">
        <w:rPr>
          <w:rFonts w:ascii="Times New Roman" w:hAnsi="Times New Roman"/>
          <w:sz w:val="28"/>
          <w:szCs w:val="28"/>
        </w:rPr>
        <w:t xml:space="preserve"> сельское поселение» на 2019 год и плановый период 2020–2021гг.» </w:t>
      </w:r>
      <w:r w:rsidR="0058646D">
        <w:rPr>
          <w:rFonts w:ascii="Times New Roman" w:hAnsi="Times New Roman"/>
          <w:sz w:val="28"/>
          <w:szCs w:val="28"/>
        </w:rPr>
        <w:t xml:space="preserve">по разделу 05 подразделу 03 «Благоустройство» </w:t>
      </w:r>
      <w:r w:rsidRPr="00CB5501">
        <w:rPr>
          <w:rFonts w:ascii="Times New Roman" w:hAnsi="Times New Roman"/>
          <w:sz w:val="28"/>
          <w:szCs w:val="28"/>
        </w:rPr>
        <w:t>утверждены расходные обязательства сельского поселения в</w:t>
      </w:r>
      <w:proofErr w:type="gramEnd"/>
      <w:r w:rsidRPr="00CB5501">
        <w:rPr>
          <w:rFonts w:ascii="Times New Roman" w:hAnsi="Times New Roman"/>
          <w:sz w:val="28"/>
          <w:szCs w:val="28"/>
        </w:rPr>
        <w:t xml:space="preserve"> сумме </w:t>
      </w:r>
      <w:r>
        <w:rPr>
          <w:rFonts w:ascii="Times New Roman" w:hAnsi="Times New Roman"/>
          <w:sz w:val="28"/>
          <w:szCs w:val="28"/>
        </w:rPr>
        <w:t>1 724,5</w:t>
      </w:r>
      <w:r w:rsidRPr="00CB5501">
        <w:rPr>
          <w:rFonts w:ascii="Times New Roman" w:hAnsi="Times New Roman"/>
          <w:sz w:val="28"/>
          <w:szCs w:val="28"/>
        </w:rPr>
        <w:t xml:space="preserve"> тыс. рублей на 2019 год, в том числе:</w:t>
      </w:r>
    </w:p>
    <w:p w:rsidR="000C13F4" w:rsidRDefault="000C13F4" w:rsidP="004637C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B5501">
        <w:rPr>
          <w:rFonts w:ascii="Times New Roman" w:hAnsi="Times New Roman"/>
          <w:sz w:val="28"/>
          <w:szCs w:val="28"/>
        </w:rPr>
        <w:t xml:space="preserve">прочие </w:t>
      </w:r>
      <w:r>
        <w:rPr>
          <w:rFonts w:ascii="Times New Roman" w:hAnsi="Times New Roman"/>
          <w:sz w:val="28"/>
          <w:szCs w:val="28"/>
        </w:rPr>
        <w:t>не программные расходы</w:t>
      </w:r>
      <w:r w:rsidRPr="00CB5501">
        <w:rPr>
          <w:rFonts w:ascii="Times New Roman" w:hAnsi="Times New Roman"/>
          <w:sz w:val="28"/>
          <w:szCs w:val="28"/>
        </w:rPr>
        <w:t xml:space="preserve"> </w:t>
      </w:r>
      <w:r>
        <w:rPr>
          <w:rFonts w:ascii="Times New Roman" w:hAnsi="Times New Roman"/>
          <w:sz w:val="28"/>
          <w:szCs w:val="28"/>
        </w:rPr>
        <w:t>на озеленение</w:t>
      </w:r>
      <w:r w:rsidRPr="00CB5501">
        <w:rPr>
          <w:rFonts w:ascii="Times New Roman" w:hAnsi="Times New Roman"/>
          <w:sz w:val="28"/>
          <w:szCs w:val="28"/>
        </w:rPr>
        <w:t xml:space="preserve"> в сумме </w:t>
      </w:r>
      <w:r>
        <w:rPr>
          <w:rFonts w:ascii="Times New Roman" w:hAnsi="Times New Roman"/>
          <w:sz w:val="28"/>
          <w:szCs w:val="28"/>
        </w:rPr>
        <w:t>155,3 тыс. рублей;</w:t>
      </w:r>
    </w:p>
    <w:p w:rsidR="000C13F4" w:rsidRPr="00CB5501" w:rsidRDefault="000C13F4" w:rsidP="004637C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B5501">
        <w:rPr>
          <w:rFonts w:ascii="Times New Roman" w:hAnsi="Times New Roman"/>
          <w:sz w:val="28"/>
          <w:szCs w:val="28"/>
        </w:rPr>
        <w:t xml:space="preserve">прочие </w:t>
      </w:r>
      <w:r>
        <w:rPr>
          <w:rFonts w:ascii="Times New Roman" w:hAnsi="Times New Roman"/>
          <w:sz w:val="28"/>
          <w:szCs w:val="28"/>
        </w:rPr>
        <w:t>не программные расходы</w:t>
      </w:r>
      <w:r w:rsidRPr="00CB5501">
        <w:rPr>
          <w:rFonts w:ascii="Times New Roman" w:hAnsi="Times New Roman"/>
          <w:sz w:val="28"/>
          <w:szCs w:val="28"/>
        </w:rPr>
        <w:t xml:space="preserve"> </w:t>
      </w:r>
      <w:r>
        <w:rPr>
          <w:rFonts w:ascii="Times New Roman" w:hAnsi="Times New Roman"/>
          <w:sz w:val="28"/>
          <w:szCs w:val="28"/>
        </w:rPr>
        <w:t>на благоустройство</w:t>
      </w:r>
      <w:r w:rsidRPr="00CB5501">
        <w:rPr>
          <w:rFonts w:ascii="Times New Roman" w:hAnsi="Times New Roman"/>
          <w:sz w:val="28"/>
          <w:szCs w:val="28"/>
        </w:rPr>
        <w:t xml:space="preserve"> в сумме </w:t>
      </w:r>
      <w:r>
        <w:rPr>
          <w:rFonts w:ascii="Times New Roman" w:hAnsi="Times New Roman"/>
          <w:sz w:val="28"/>
          <w:szCs w:val="28"/>
        </w:rPr>
        <w:t>189,3 тыс. рублей;</w:t>
      </w:r>
    </w:p>
    <w:p w:rsidR="00EC2056" w:rsidRDefault="00E95EA1" w:rsidP="004637C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C13F4">
        <w:rPr>
          <w:rFonts w:ascii="Times New Roman" w:hAnsi="Times New Roman"/>
          <w:sz w:val="28"/>
          <w:szCs w:val="28"/>
        </w:rPr>
        <w:t>закупка товаров, работ и услуг для государственных (муниципальных) нужд</w:t>
      </w:r>
      <w:r w:rsidRPr="00CB5501">
        <w:rPr>
          <w:rFonts w:ascii="Times New Roman" w:hAnsi="Times New Roman"/>
          <w:sz w:val="28"/>
          <w:szCs w:val="28"/>
        </w:rPr>
        <w:t xml:space="preserve"> в сумме </w:t>
      </w:r>
      <w:r>
        <w:rPr>
          <w:rFonts w:ascii="Times New Roman" w:hAnsi="Times New Roman"/>
          <w:sz w:val="28"/>
          <w:szCs w:val="28"/>
        </w:rPr>
        <w:t xml:space="preserve">1 </w:t>
      </w:r>
      <w:r w:rsidR="000C13F4">
        <w:rPr>
          <w:rFonts w:ascii="Times New Roman" w:hAnsi="Times New Roman"/>
          <w:sz w:val="28"/>
          <w:szCs w:val="28"/>
        </w:rPr>
        <w:t>380,0</w:t>
      </w:r>
      <w:r w:rsidRPr="00CB5501">
        <w:rPr>
          <w:rFonts w:ascii="Times New Roman" w:hAnsi="Times New Roman"/>
          <w:sz w:val="28"/>
          <w:szCs w:val="28"/>
        </w:rPr>
        <w:t xml:space="preserve"> тыс. рублей.</w:t>
      </w:r>
    </w:p>
    <w:p w:rsidR="00864BAC" w:rsidRDefault="000C73A1" w:rsidP="004637C3">
      <w:pPr>
        <w:spacing w:after="0" w:line="240" w:lineRule="auto"/>
        <w:ind w:firstLine="709"/>
        <w:jc w:val="both"/>
        <w:rPr>
          <w:rFonts w:ascii="Times New Roman" w:hAnsi="Times New Roman"/>
          <w:i/>
          <w:sz w:val="28"/>
          <w:szCs w:val="28"/>
        </w:rPr>
      </w:pPr>
      <w:proofErr w:type="gramStart"/>
      <w:r w:rsidRPr="0079562D">
        <w:rPr>
          <w:rFonts w:ascii="Times New Roman" w:hAnsi="Times New Roman"/>
          <w:i/>
          <w:sz w:val="28"/>
          <w:szCs w:val="28"/>
        </w:rPr>
        <w:t>В нарушение подпункта 1 пункта 1 статьи 162 Бюджетного кодекса Российской Федерации</w:t>
      </w:r>
      <w:r w:rsidR="0033004D">
        <w:rPr>
          <w:rFonts w:ascii="Times New Roman" w:hAnsi="Times New Roman"/>
          <w:i/>
          <w:sz w:val="28"/>
          <w:szCs w:val="28"/>
        </w:rPr>
        <w:t>, пункта 1 статьи 23</w:t>
      </w:r>
      <w:r w:rsidR="0033004D" w:rsidRPr="0033004D">
        <w:rPr>
          <w:rFonts w:ascii="Times New Roman" w:hAnsi="Times New Roman"/>
          <w:i/>
          <w:sz w:val="28"/>
          <w:szCs w:val="28"/>
        </w:rPr>
        <w:t xml:space="preserve"> </w:t>
      </w:r>
      <w:r w:rsidR="0033004D">
        <w:rPr>
          <w:rFonts w:ascii="Times New Roman" w:hAnsi="Times New Roman"/>
          <w:i/>
          <w:sz w:val="28"/>
          <w:szCs w:val="28"/>
        </w:rPr>
        <w:t>Решения СНД МО «</w:t>
      </w:r>
      <w:proofErr w:type="spellStart"/>
      <w:r w:rsidR="0033004D">
        <w:rPr>
          <w:rFonts w:ascii="Times New Roman" w:hAnsi="Times New Roman"/>
          <w:i/>
          <w:sz w:val="28"/>
          <w:szCs w:val="28"/>
        </w:rPr>
        <w:t>Натырбовское</w:t>
      </w:r>
      <w:proofErr w:type="spellEnd"/>
      <w:r w:rsidR="0033004D">
        <w:rPr>
          <w:rFonts w:ascii="Times New Roman" w:hAnsi="Times New Roman"/>
          <w:i/>
          <w:sz w:val="28"/>
          <w:szCs w:val="28"/>
        </w:rPr>
        <w:t xml:space="preserve"> сельское поселение» от 25.05.2017г. №192 «О бюджетном процессе в муниципальном образовании «</w:t>
      </w:r>
      <w:proofErr w:type="spellStart"/>
      <w:r w:rsidR="0033004D">
        <w:rPr>
          <w:rFonts w:ascii="Times New Roman" w:hAnsi="Times New Roman"/>
          <w:i/>
          <w:sz w:val="28"/>
          <w:szCs w:val="28"/>
        </w:rPr>
        <w:t>Натырбовское</w:t>
      </w:r>
      <w:proofErr w:type="spellEnd"/>
      <w:r w:rsidR="0033004D">
        <w:rPr>
          <w:rFonts w:ascii="Times New Roman" w:hAnsi="Times New Roman"/>
          <w:i/>
          <w:sz w:val="28"/>
          <w:szCs w:val="28"/>
        </w:rPr>
        <w:t xml:space="preserve"> сельское поселение»</w:t>
      </w:r>
      <w:r w:rsidRPr="0079562D">
        <w:rPr>
          <w:rFonts w:ascii="Times New Roman" w:hAnsi="Times New Roman"/>
          <w:i/>
          <w:sz w:val="28"/>
          <w:szCs w:val="28"/>
        </w:rPr>
        <w:t xml:space="preserve"> и приказа Министерства финансов Российской Федерации от 14 февраля 2018 г. № 26н «Об Общих требованиях к порядку составления, утверждения и ведения бюдж</w:t>
      </w:r>
      <w:r w:rsidR="0033004D">
        <w:rPr>
          <w:rFonts w:ascii="Times New Roman" w:hAnsi="Times New Roman"/>
          <w:i/>
          <w:sz w:val="28"/>
          <w:szCs w:val="28"/>
        </w:rPr>
        <w:t>етных смет казенных учреждений</w:t>
      </w:r>
      <w:proofErr w:type="gramEnd"/>
      <w:r w:rsidR="0033004D">
        <w:rPr>
          <w:rFonts w:ascii="Times New Roman" w:hAnsi="Times New Roman"/>
          <w:i/>
          <w:sz w:val="28"/>
          <w:szCs w:val="28"/>
        </w:rPr>
        <w:t>»</w:t>
      </w:r>
      <w:r w:rsidR="0033004D" w:rsidRPr="0033004D">
        <w:rPr>
          <w:rFonts w:ascii="Times New Roman" w:hAnsi="Times New Roman"/>
          <w:i/>
          <w:sz w:val="28"/>
          <w:szCs w:val="28"/>
        </w:rPr>
        <w:t xml:space="preserve"> </w:t>
      </w:r>
      <w:r w:rsidR="0033004D">
        <w:rPr>
          <w:rFonts w:ascii="Times New Roman" w:hAnsi="Times New Roman"/>
          <w:i/>
          <w:sz w:val="28"/>
          <w:szCs w:val="28"/>
        </w:rPr>
        <w:t>в</w:t>
      </w:r>
      <w:r w:rsidR="0033004D" w:rsidRPr="0079562D">
        <w:rPr>
          <w:rFonts w:ascii="Times New Roman" w:hAnsi="Times New Roman"/>
          <w:i/>
          <w:sz w:val="28"/>
          <w:szCs w:val="28"/>
        </w:rPr>
        <w:t xml:space="preserve"> администрации муниципального образования «</w:t>
      </w:r>
      <w:proofErr w:type="spellStart"/>
      <w:r w:rsidR="0033004D" w:rsidRPr="0079562D">
        <w:rPr>
          <w:rFonts w:ascii="Times New Roman" w:hAnsi="Times New Roman"/>
          <w:i/>
          <w:sz w:val="28"/>
          <w:szCs w:val="28"/>
        </w:rPr>
        <w:t>Натырбовское</w:t>
      </w:r>
      <w:proofErr w:type="spellEnd"/>
      <w:r w:rsidR="0033004D" w:rsidRPr="0079562D">
        <w:rPr>
          <w:rFonts w:ascii="Times New Roman" w:hAnsi="Times New Roman"/>
          <w:i/>
          <w:sz w:val="28"/>
          <w:szCs w:val="28"/>
        </w:rPr>
        <w:t xml:space="preserve"> сельское поселение»</w:t>
      </w:r>
      <w:r w:rsidR="0033004D">
        <w:rPr>
          <w:rFonts w:ascii="Times New Roman" w:hAnsi="Times New Roman"/>
          <w:i/>
          <w:sz w:val="28"/>
          <w:szCs w:val="28"/>
        </w:rPr>
        <w:t xml:space="preserve"> </w:t>
      </w:r>
      <w:r w:rsidR="0079562D" w:rsidRPr="0079562D">
        <w:rPr>
          <w:rFonts w:ascii="Times New Roman" w:hAnsi="Times New Roman"/>
          <w:i/>
          <w:sz w:val="28"/>
          <w:szCs w:val="28"/>
        </w:rPr>
        <w:t>отсутствует бюджетная смета на 2019 год.</w:t>
      </w:r>
    </w:p>
    <w:p w:rsidR="00EF2408" w:rsidRDefault="00B87142" w:rsidP="004637C3">
      <w:pPr>
        <w:spacing w:after="0" w:line="240" w:lineRule="auto"/>
        <w:ind w:firstLine="709"/>
        <w:jc w:val="both"/>
        <w:rPr>
          <w:rFonts w:ascii="Times New Roman" w:hAnsi="Times New Roman"/>
          <w:sz w:val="28"/>
          <w:szCs w:val="28"/>
        </w:rPr>
      </w:pPr>
      <w:r>
        <w:rPr>
          <w:rFonts w:ascii="Times New Roman" w:hAnsi="Times New Roman"/>
          <w:sz w:val="28"/>
          <w:szCs w:val="28"/>
        </w:rPr>
        <w:t>В представленной к проверке бюджетной росписи администрации муниципального образования «</w:t>
      </w:r>
      <w:proofErr w:type="spellStart"/>
      <w:r>
        <w:rPr>
          <w:rFonts w:ascii="Times New Roman" w:hAnsi="Times New Roman"/>
          <w:sz w:val="28"/>
          <w:szCs w:val="28"/>
        </w:rPr>
        <w:t>Натырбовское</w:t>
      </w:r>
      <w:proofErr w:type="spellEnd"/>
      <w:r>
        <w:rPr>
          <w:rFonts w:ascii="Times New Roman" w:hAnsi="Times New Roman"/>
          <w:sz w:val="28"/>
          <w:szCs w:val="28"/>
        </w:rPr>
        <w:t xml:space="preserve"> сельское поселение» на 2019 год по </w:t>
      </w:r>
      <w:r w:rsidR="0058646D">
        <w:rPr>
          <w:rFonts w:ascii="Times New Roman" w:hAnsi="Times New Roman"/>
          <w:sz w:val="28"/>
          <w:szCs w:val="28"/>
        </w:rPr>
        <w:t xml:space="preserve">разделу 05 подразделу 03 «Благоустройство» </w:t>
      </w:r>
      <w:r>
        <w:rPr>
          <w:rFonts w:ascii="Times New Roman" w:hAnsi="Times New Roman"/>
          <w:sz w:val="28"/>
          <w:szCs w:val="28"/>
        </w:rPr>
        <w:t>предусмотрено –</w:t>
      </w:r>
      <w:r w:rsidR="001B5B20">
        <w:rPr>
          <w:rFonts w:ascii="Times New Roman" w:hAnsi="Times New Roman"/>
          <w:sz w:val="28"/>
          <w:szCs w:val="28"/>
        </w:rPr>
        <w:t xml:space="preserve"> 33</w:t>
      </w:r>
      <w:r>
        <w:rPr>
          <w:rFonts w:ascii="Times New Roman" w:hAnsi="Times New Roman"/>
          <w:sz w:val="28"/>
          <w:szCs w:val="28"/>
        </w:rPr>
        <w:t>8 000,00</w:t>
      </w:r>
      <w:r w:rsidR="001B5B20">
        <w:rPr>
          <w:rFonts w:ascii="Times New Roman" w:hAnsi="Times New Roman"/>
          <w:sz w:val="28"/>
          <w:szCs w:val="28"/>
        </w:rPr>
        <w:t xml:space="preserve"> рублей</w:t>
      </w:r>
      <w:r>
        <w:rPr>
          <w:rFonts w:ascii="Times New Roman" w:hAnsi="Times New Roman"/>
          <w:sz w:val="28"/>
          <w:szCs w:val="28"/>
        </w:rPr>
        <w:t>, из них:</w:t>
      </w:r>
    </w:p>
    <w:p w:rsidR="00B87142" w:rsidRDefault="00B87142" w:rsidP="004637C3">
      <w:pPr>
        <w:spacing w:after="0" w:line="240" w:lineRule="auto"/>
        <w:ind w:firstLine="709"/>
        <w:jc w:val="both"/>
        <w:rPr>
          <w:rFonts w:ascii="Times New Roman" w:hAnsi="Times New Roman"/>
          <w:sz w:val="28"/>
          <w:szCs w:val="28"/>
        </w:rPr>
      </w:pPr>
      <w:r>
        <w:rPr>
          <w:rFonts w:ascii="Times New Roman" w:hAnsi="Times New Roman"/>
          <w:sz w:val="28"/>
          <w:szCs w:val="28"/>
        </w:rPr>
        <w:t>- по целевой статье 663000400</w:t>
      </w:r>
      <w:r w:rsidR="00A074B0">
        <w:rPr>
          <w:rFonts w:ascii="Times New Roman" w:hAnsi="Times New Roman"/>
          <w:sz w:val="28"/>
          <w:szCs w:val="28"/>
        </w:rPr>
        <w:t>0</w:t>
      </w:r>
      <w:r>
        <w:rPr>
          <w:rFonts w:ascii="Times New Roman" w:hAnsi="Times New Roman"/>
          <w:sz w:val="28"/>
          <w:szCs w:val="28"/>
        </w:rPr>
        <w:t xml:space="preserve"> – 10 000,00 рублей;</w:t>
      </w:r>
    </w:p>
    <w:p w:rsidR="00B87142" w:rsidRDefault="00B87142" w:rsidP="004637C3">
      <w:pPr>
        <w:spacing w:after="0" w:line="240" w:lineRule="auto"/>
        <w:ind w:firstLine="709"/>
        <w:jc w:val="both"/>
        <w:rPr>
          <w:rFonts w:ascii="Times New Roman" w:hAnsi="Times New Roman"/>
          <w:sz w:val="28"/>
          <w:szCs w:val="28"/>
        </w:rPr>
      </w:pPr>
      <w:r>
        <w:rPr>
          <w:rFonts w:ascii="Times New Roman" w:hAnsi="Times New Roman"/>
          <w:sz w:val="28"/>
          <w:szCs w:val="28"/>
        </w:rPr>
        <w:t>- по целевой статье 663000500</w:t>
      </w:r>
      <w:r w:rsidR="00A074B0">
        <w:rPr>
          <w:rFonts w:ascii="Times New Roman" w:hAnsi="Times New Roman"/>
          <w:sz w:val="28"/>
          <w:szCs w:val="28"/>
        </w:rPr>
        <w:t>0</w:t>
      </w:r>
      <w:r>
        <w:rPr>
          <w:rFonts w:ascii="Times New Roman" w:hAnsi="Times New Roman"/>
          <w:sz w:val="28"/>
          <w:szCs w:val="28"/>
        </w:rPr>
        <w:t xml:space="preserve"> – 328 000,00 рублей.</w:t>
      </w:r>
    </w:p>
    <w:p w:rsidR="00EC7E55" w:rsidRDefault="00EC7E55" w:rsidP="004637C3">
      <w:pPr>
        <w:spacing w:after="0" w:line="240" w:lineRule="auto"/>
        <w:ind w:firstLine="709"/>
        <w:jc w:val="both"/>
        <w:rPr>
          <w:rFonts w:ascii="Times New Roman" w:hAnsi="Times New Roman"/>
          <w:sz w:val="28"/>
          <w:szCs w:val="28"/>
        </w:rPr>
      </w:pPr>
      <w:proofErr w:type="gramStart"/>
      <w:r w:rsidRPr="0079562D">
        <w:rPr>
          <w:rFonts w:ascii="Times New Roman" w:hAnsi="Times New Roman"/>
          <w:i/>
          <w:sz w:val="28"/>
          <w:szCs w:val="28"/>
        </w:rPr>
        <w:t xml:space="preserve">В нарушение подпункта </w:t>
      </w:r>
      <w:r>
        <w:rPr>
          <w:rFonts w:ascii="Times New Roman" w:hAnsi="Times New Roman"/>
          <w:i/>
          <w:sz w:val="28"/>
          <w:szCs w:val="28"/>
        </w:rPr>
        <w:t>4</w:t>
      </w:r>
      <w:r w:rsidRPr="0079562D">
        <w:rPr>
          <w:rFonts w:ascii="Times New Roman" w:hAnsi="Times New Roman"/>
          <w:i/>
          <w:sz w:val="28"/>
          <w:szCs w:val="28"/>
        </w:rPr>
        <w:t xml:space="preserve"> пункта 1 статьи 162 Бюджетного кодекса Российской Федерации</w:t>
      </w:r>
      <w:r w:rsidRPr="00EC7E55">
        <w:rPr>
          <w:rFonts w:ascii="Times New Roman" w:hAnsi="Times New Roman"/>
          <w:i/>
          <w:sz w:val="28"/>
          <w:szCs w:val="28"/>
        </w:rPr>
        <w:t xml:space="preserve"> </w:t>
      </w:r>
      <w:r w:rsidR="0033004D">
        <w:rPr>
          <w:rFonts w:ascii="Times New Roman" w:hAnsi="Times New Roman"/>
          <w:i/>
          <w:sz w:val="28"/>
          <w:szCs w:val="28"/>
        </w:rPr>
        <w:t>и пункта 3 статьи 42 Решения СНД МО «</w:t>
      </w:r>
      <w:proofErr w:type="spellStart"/>
      <w:r w:rsidR="0033004D">
        <w:rPr>
          <w:rFonts w:ascii="Times New Roman" w:hAnsi="Times New Roman"/>
          <w:i/>
          <w:sz w:val="28"/>
          <w:szCs w:val="28"/>
        </w:rPr>
        <w:t>Натырбовское</w:t>
      </w:r>
      <w:proofErr w:type="spellEnd"/>
      <w:r w:rsidR="0033004D">
        <w:rPr>
          <w:rFonts w:ascii="Times New Roman" w:hAnsi="Times New Roman"/>
          <w:i/>
          <w:sz w:val="28"/>
          <w:szCs w:val="28"/>
        </w:rPr>
        <w:t xml:space="preserve"> сельское поселение» от 25.05.2017г. №192 «О бюджетном процессе в муниципальном образовании «</w:t>
      </w:r>
      <w:proofErr w:type="spellStart"/>
      <w:r w:rsidR="0033004D">
        <w:rPr>
          <w:rFonts w:ascii="Times New Roman" w:hAnsi="Times New Roman"/>
          <w:i/>
          <w:sz w:val="28"/>
          <w:szCs w:val="28"/>
        </w:rPr>
        <w:t>Натырбовское</w:t>
      </w:r>
      <w:proofErr w:type="spellEnd"/>
      <w:r w:rsidR="0033004D">
        <w:rPr>
          <w:rFonts w:ascii="Times New Roman" w:hAnsi="Times New Roman"/>
          <w:i/>
          <w:sz w:val="28"/>
          <w:szCs w:val="28"/>
        </w:rPr>
        <w:t xml:space="preserve"> сельское поселение» </w:t>
      </w:r>
      <w:r>
        <w:rPr>
          <w:rFonts w:ascii="Times New Roman" w:hAnsi="Times New Roman"/>
          <w:i/>
          <w:sz w:val="28"/>
          <w:szCs w:val="28"/>
        </w:rPr>
        <w:lastRenderedPageBreak/>
        <w:t>администрацией</w:t>
      </w:r>
      <w:r w:rsidRPr="0079562D">
        <w:rPr>
          <w:rFonts w:ascii="Times New Roman" w:hAnsi="Times New Roman"/>
          <w:i/>
          <w:sz w:val="28"/>
          <w:szCs w:val="28"/>
        </w:rPr>
        <w:t xml:space="preserve"> муниципального образования «</w:t>
      </w:r>
      <w:proofErr w:type="spellStart"/>
      <w:r w:rsidRPr="0079562D">
        <w:rPr>
          <w:rFonts w:ascii="Times New Roman" w:hAnsi="Times New Roman"/>
          <w:i/>
          <w:sz w:val="28"/>
          <w:szCs w:val="28"/>
        </w:rPr>
        <w:t>Натырбовское</w:t>
      </w:r>
      <w:proofErr w:type="spellEnd"/>
      <w:r w:rsidRPr="0079562D">
        <w:rPr>
          <w:rFonts w:ascii="Times New Roman" w:hAnsi="Times New Roman"/>
          <w:i/>
          <w:sz w:val="28"/>
          <w:szCs w:val="28"/>
        </w:rPr>
        <w:t xml:space="preserve"> сельское поселение»</w:t>
      </w:r>
      <w:r>
        <w:rPr>
          <w:rFonts w:ascii="Times New Roman" w:hAnsi="Times New Roman"/>
          <w:i/>
          <w:sz w:val="28"/>
          <w:szCs w:val="28"/>
        </w:rPr>
        <w:t xml:space="preserve"> не вносились изменения в бюджетную роспись в части </w:t>
      </w:r>
      <w:r w:rsidR="0058646D">
        <w:rPr>
          <w:rFonts w:ascii="Times New Roman" w:hAnsi="Times New Roman"/>
          <w:i/>
          <w:sz w:val="28"/>
          <w:szCs w:val="28"/>
        </w:rPr>
        <w:t xml:space="preserve">раздела 05 подраздела </w:t>
      </w:r>
      <w:r>
        <w:rPr>
          <w:rFonts w:ascii="Times New Roman" w:hAnsi="Times New Roman"/>
          <w:i/>
          <w:sz w:val="28"/>
          <w:szCs w:val="28"/>
        </w:rPr>
        <w:t>03 «Благоустройство»</w:t>
      </w:r>
      <w:r w:rsidRPr="00EC7E55">
        <w:rPr>
          <w:rFonts w:ascii="Times New Roman" w:hAnsi="Times New Roman"/>
          <w:i/>
          <w:sz w:val="28"/>
          <w:szCs w:val="28"/>
        </w:rPr>
        <w:t xml:space="preserve"> </w:t>
      </w:r>
      <w:r>
        <w:rPr>
          <w:rFonts w:ascii="Times New Roman" w:hAnsi="Times New Roman"/>
          <w:i/>
          <w:sz w:val="28"/>
          <w:szCs w:val="28"/>
        </w:rPr>
        <w:t>за проверяемый период.</w:t>
      </w:r>
      <w:proofErr w:type="gramEnd"/>
    </w:p>
    <w:p w:rsidR="001B5B20" w:rsidRDefault="001B5B20" w:rsidP="004637C3">
      <w:pPr>
        <w:spacing w:after="0" w:line="240" w:lineRule="auto"/>
        <w:ind w:firstLine="709"/>
        <w:jc w:val="both"/>
        <w:rPr>
          <w:rFonts w:ascii="Times New Roman" w:hAnsi="Times New Roman"/>
          <w:sz w:val="28"/>
          <w:szCs w:val="28"/>
        </w:rPr>
      </w:pPr>
      <w:r>
        <w:rPr>
          <w:rFonts w:ascii="Times New Roman" w:hAnsi="Times New Roman"/>
          <w:sz w:val="28"/>
          <w:szCs w:val="28"/>
        </w:rPr>
        <w:t>В представленной к проверке смете расходов по администрации муниципального образования «</w:t>
      </w:r>
      <w:proofErr w:type="spellStart"/>
      <w:r>
        <w:rPr>
          <w:rFonts w:ascii="Times New Roman" w:hAnsi="Times New Roman"/>
          <w:sz w:val="28"/>
          <w:szCs w:val="28"/>
        </w:rPr>
        <w:t>Натырбовское</w:t>
      </w:r>
      <w:proofErr w:type="spellEnd"/>
      <w:r>
        <w:rPr>
          <w:rFonts w:ascii="Times New Roman" w:hAnsi="Times New Roman"/>
          <w:sz w:val="28"/>
          <w:szCs w:val="28"/>
        </w:rPr>
        <w:t xml:space="preserve"> сельское п</w:t>
      </w:r>
      <w:r w:rsidR="0058646D">
        <w:rPr>
          <w:rFonts w:ascii="Times New Roman" w:hAnsi="Times New Roman"/>
          <w:sz w:val="28"/>
          <w:szCs w:val="28"/>
        </w:rPr>
        <w:t xml:space="preserve">оселение» на 2019 год, также по разделу 05 подразделу 03 «Благоустройство» </w:t>
      </w:r>
      <w:r>
        <w:rPr>
          <w:rFonts w:ascii="Times New Roman" w:hAnsi="Times New Roman"/>
          <w:sz w:val="28"/>
          <w:szCs w:val="28"/>
        </w:rPr>
        <w:t>предусмотрено – 338 000,00 рублей, из них:</w:t>
      </w:r>
    </w:p>
    <w:p w:rsidR="001B5B20" w:rsidRDefault="001B5B20" w:rsidP="004637C3">
      <w:pPr>
        <w:spacing w:after="0" w:line="240" w:lineRule="auto"/>
        <w:ind w:firstLine="709"/>
        <w:jc w:val="both"/>
        <w:rPr>
          <w:rFonts w:ascii="Times New Roman" w:hAnsi="Times New Roman"/>
          <w:sz w:val="28"/>
          <w:szCs w:val="28"/>
        </w:rPr>
      </w:pPr>
      <w:r>
        <w:rPr>
          <w:rFonts w:ascii="Times New Roman" w:hAnsi="Times New Roman"/>
          <w:sz w:val="28"/>
          <w:szCs w:val="28"/>
        </w:rPr>
        <w:t>- по целевой статье 663000400</w:t>
      </w:r>
      <w:r w:rsidR="00A074B0">
        <w:rPr>
          <w:rFonts w:ascii="Times New Roman" w:hAnsi="Times New Roman"/>
          <w:sz w:val="28"/>
          <w:szCs w:val="28"/>
        </w:rPr>
        <w:t>0</w:t>
      </w:r>
      <w:r>
        <w:rPr>
          <w:rFonts w:ascii="Times New Roman" w:hAnsi="Times New Roman"/>
          <w:sz w:val="28"/>
          <w:szCs w:val="28"/>
        </w:rPr>
        <w:t xml:space="preserve"> – 10 000,00 рублей;</w:t>
      </w:r>
    </w:p>
    <w:p w:rsidR="001B5B20" w:rsidRDefault="001B5B20" w:rsidP="004637C3">
      <w:pPr>
        <w:spacing w:after="0" w:line="240" w:lineRule="auto"/>
        <w:ind w:firstLine="709"/>
        <w:jc w:val="both"/>
        <w:rPr>
          <w:rFonts w:ascii="Times New Roman" w:hAnsi="Times New Roman"/>
          <w:sz w:val="28"/>
          <w:szCs w:val="28"/>
        </w:rPr>
      </w:pPr>
      <w:r>
        <w:rPr>
          <w:rFonts w:ascii="Times New Roman" w:hAnsi="Times New Roman"/>
          <w:sz w:val="28"/>
          <w:szCs w:val="28"/>
        </w:rPr>
        <w:t>- по целевой статье 663000500</w:t>
      </w:r>
      <w:r w:rsidR="00A074B0">
        <w:rPr>
          <w:rFonts w:ascii="Times New Roman" w:hAnsi="Times New Roman"/>
          <w:sz w:val="28"/>
          <w:szCs w:val="28"/>
        </w:rPr>
        <w:t>0</w:t>
      </w:r>
      <w:r>
        <w:rPr>
          <w:rFonts w:ascii="Times New Roman" w:hAnsi="Times New Roman"/>
          <w:sz w:val="28"/>
          <w:szCs w:val="28"/>
        </w:rPr>
        <w:t xml:space="preserve"> – 328 000,00 рублей.</w:t>
      </w:r>
    </w:p>
    <w:p w:rsidR="008946F8" w:rsidRDefault="001B5B20" w:rsidP="004637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8946F8">
        <w:rPr>
          <w:rFonts w:ascii="Times New Roman" w:hAnsi="Times New Roman"/>
          <w:sz w:val="28"/>
          <w:szCs w:val="28"/>
        </w:rPr>
        <w:t>представленном к проверке отчете</w:t>
      </w:r>
      <w:r>
        <w:rPr>
          <w:rFonts w:ascii="Times New Roman" w:hAnsi="Times New Roman"/>
          <w:sz w:val="28"/>
          <w:szCs w:val="28"/>
        </w:rP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8946F8">
        <w:rPr>
          <w:rFonts w:ascii="Times New Roman" w:hAnsi="Times New Roman"/>
          <w:sz w:val="28"/>
          <w:szCs w:val="28"/>
        </w:rPr>
        <w:t xml:space="preserve"> (форма 0503127) </w:t>
      </w:r>
      <w:r w:rsidR="0058646D">
        <w:rPr>
          <w:rFonts w:ascii="Times New Roman" w:hAnsi="Times New Roman"/>
          <w:sz w:val="28"/>
          <w:szCs w:val="28"/>
        </w:rPr>
        <w:t xml:space="preserve">по разделу 05 подразделу 03 «Благоустройство» </w:t>
      </w:r>
      <w:r w:rsidR="008946F8">
        <w:rPr>
          <w:rFonts w:ascii="Times New Roman" w:hAnsi="Times New Roman"/>
          <w:sz w:val="28"/>
          <w:szCs w:val="28"/>
        </w:rPr>
        <w:t>утверждено бюджетных назначений и лимитов бюджетных обязательств – 1 724 538,00 рублей. Исполнение расходной части составило – 1 724 53</w:t>
      </w:r>
      <w:r w:rsidR="00A074B0">
        <w:rPr>
          <w:rFonts w:ascii="Times New Roman" w:hAnsi="Times New Roman"/>
          <w:sz w:val="28"/>
          <w:szCs w:val="28"/>
        </w:rPr>
        <w:t>7</w:t>
      </w:r>
      <w:r w:rsidR="008946F8">
        <w:rPr>
          <w:rFonts w:ascii="Times New Roman" w:hAnsi="Times New Roman"/>
          <w:sz w:val="28"/>
          <w:szCs w:val="28"/>
        </w:rPr>
        <w:t>,</w:t>
      </w:r>
      <w:r w:rsidR="00A074B0">
        <w:rPr>
          <w:rFonts w:ascii="Times New Roman" w:hAnsi="Times New Roman"/>
          <w:sz w:val="28"/>
          <w:szCs w:val="28"/>
        </w:rPr>
        <w:t>05</w:t>
      </w:r>
      <w:r w:rsidR="008946F8">
        <w:rPr>
          <w:rFonts w:ascii="Times New Roman" w:hAnsi="Times New Roman"/>
          <w:sz w:val="28"/>
          <w:szCs w:val="28"/>
        </w:rPr>
        <w:t xml:space="preserve"> рублей</w:t>
      </w:r>
      <w:r w:rsidR="00A074B0">
        <w:rPr>
          <w:rFonts w:ascii="Times New Roman" w:hAnsi="Times New Roman"/>
          <w:sz w:val="28"/>
          <w:szCs w:val="28"/>
        </w:rPr>
        <w:t xml:space="preserve">, из них: </w:t>
      </w:r>
    </w:p>
    <w:p w:rsidR="00A074B0" w:rsidRDefault="00A074B0" w:rsidP="004637C3">
      <w:pPr>
        <w:spacing w:after="0" w:line="240" w:lineRule="auto"/>
        <w:ind w:firstLine="709"/>
        <w:jc w:val="both"/>
        <w:rPr>
          <w:rFonts w:ascii="Times New Roman" w:hAnsi="Times New Roman"/>
          <w:sz w:val="28"/>
          <w:szCs w:val="28"/>
        </w:rPr>
      </w:pPr>
      <w:r>
        <w:rPr>
          <w:rFonts w:ascii="Times New Roman" w:hAnsi="Times New Roman"/>
          <w:sz w:val="28"/>
          <w:szCs w:val="28"/>
        </w:rPr>
        <w:t>- по целевой статье 6630004000 – 155 255,00 рублей;</w:t>
      </w:r>
    </w:p>
    <w:p w:rsidR="00A074B0" w:rsidRDefault="00A074B0" w:rsidP="004637C3">
      <w:pPr>
        <w:spacing w:after="0" w:line="240" w:lineRule="auto"/>
        <w:ind w:firstLine="709"/>
        <w:jc w:val="both"/>
        <w:rPr>
          <w:rFonts w:ascii="Times New Roman" w:hAnsi="Times New Roman"/>
          <w:sz w:val="28"/>
          <w:szCs w:val="28"/>
        </w:rPr>
      </w:pPr>
      <w:r>
        <w:rPr>
          <w:rFonts w:ascii="Times New Roman" w:hAnsi="Times New Roman"/>
          <w:sz w:val="28"/>
          <w:szCs w:val="28"/>
        </w:rPr>
        <w:t>- по целевой статье 6630005000 – 189 282,06 рублей;</w:t>
      </w:r>
    </w:p>
    <w:p w:rsidR="00A074B0" w:rsidRPr="00A074B0" w:rsidRDefault="00A074B0" w:rsidP="004637C3">
      <w:pPr>
        <w:spacing w:after="0" w:line="240" w:lineRule="auto"/>
        <w:ind w:firstLine="709"/>
        <w:jc w:val="both"/>
        <w:rPr>
          <w:rFonts w:ascii="Times New Roman" w:hAnsi="Times New Roman"/>
          <w:sz w:val="28"/>
          <w:szCs w:val="28"/>
        </w:rPr>
      </w:pPr>
      <w:r>
        <w:rPr>
          <w:rFonts w:ascii="Times New Roman" w:hAnsi="Times New Roman"/>
          <w:sz w:val="28"/>
          <w:szCs w:val="28"/>
        </w:rPr>
        <w:t>- по целевой статье 66300</w:t>
      </w:r>
      <w:r>
        <w:rPr>
          <w:rFonts w:ascii="Times New Roman" w:hAnsi="Times New Roman"/>
          <w:sz w:val="28"/>
          <w:szCs w:val="28"/>
          <w:lang w:val="en-US"/>
        </w:rPr>
        <w:t>S</w:t>
      </w:r>
      <w:r>
        <w:rPr>
          <w:rFonts w:ascii="Times New Roman" w:hAnsi="Times New Roman"/>
          <w:sz w:val="28"/>
          <w:szCs w:val="28"/>
        </w:rPr>
        <w:t>0480 – 1 380 000,00 рублей.</w:t>
      </w:r>
    </w:p>
    <w:p w:rsidR="00F232A2" w:rsidRPr="004637C3" w:rsidRDefault="00E97C29" w:rsidP="004637C3">
      <w:pPr>
        <w:spacing w:after="0" w:line="240" w:lineRule="auto"/>
        <w:ind w:firstLine="709"/>
        <w:jc w:val="both"/>
        <w:rPr>
          <w:rFonts w:ascii="Times New Roman" w:hAnsi="Times New Roman"/>
          <w:i/>
          <w:sz w:val="28"/>
          <w:szCs w:val="28"/>
        </w:rPr>
      </w:pPr>
      <w:r w:rsidRPr="00E97C29">
        <w:rPr>
          <w:rFonts w:ascii="Times New Roman" w:hAnsi="Times New Roman"/>
          <w:i/>
          <w:sz w:val="28"/>
          <w:szCs w:val="28"/>
        </w:rPr>
        <w:t>Б</w:t>
      </w:r>
      <w:r w:rsidR="00417B27" w:rsidRPr="00E97C29">
        <w:rPr>
          <w:rFonts w:ascii="Times New Roman" w:hAnsi="Times New Roman"/>
          <w:i/>
          <w:sz w:val="28"/>
          <w:szCs w:val="28"/>
        </w:rPr>
        <w:t>юджетная роспись на 2019 год и</w:t>
      </w:r>
      <w:r w:rsidRPr="00E97C29">
        <w:rPr>
          <w:rFonts w:ascii="Times New Roman" w:hAnsi="Times New Roman"/>
          <w:i/>
          <w:sz w:val="28"/>
          <w:szCs w:val="28"/>
        </w:rPr>
        <w:t xml:space="preserve"> смета расходов на 2019 год по администрации муниципального образования «</w:t>
      </w:r>
      <w:proofErr w:type="spellStart"/>
      <w:r w:rsidRPr="00E97C29">
        <w:rPr>
          <w:rFonts w:ascii="Times New Roman" w:hAnsi="Times New Roman"/>
          <w:i/>
          <w:sz w:val="28"/>
          <w:szCs w:val="28"/>
        </w:rPr>
        <w:t>Натырбовское</w:t>
      </w:r>
      <w:proofErr w:type="spellEnd"/>
      <w:r w:rsidRPr="00E97C29">
        <w:rPr>
          <w:rFonts w:ascii="Times New Roman" w:hAnsi="Times New Roman"/>
          <w:i/>
          <w:sz w:val="28"/>
          <w:szCs w:val="28"/>
        </w:rPr>
        <w:t xml:space="preserve"> сельское поселение» утверждены без обоснований (расчетов) сметных показателей.</w:t>
      </w:r>
    </w:p>
    <w:p w:rsidR="0077467F" w:rsidRDefault="0077467F" w:rsidP="004637C3">
      <w:pPr>
        <w:spacing w:after="0" w:line="240" w:lineRule="auto"/>
        <w:ind w:firstLine="709"/>
        <w:jc w:val="both"/>
        <w:rPr>
          <w:rFonts w:ascii="Times New Roman" w:hAnsi="Times New Roman"/>
          <w:b/>
          <w:sz w:val="28"/>
        </w:rPr>
      </w:pPr>
      <w:r w:rsidRPr="00053E5B">
        <w:rPr>
          <w:rFonts w:ascii="Times New Roman" w:hAnsi="Times New Roman"/>
          <w:b/>
          <w:sz w:val="28"/>
        </w:rPr>
        <w:t xml:space="preserve">3. Проверка </w:t>
      </w:r>
      <w:r w:rsidR="00BB748E">
        <w:rPr>
          <w:rFonts w:ascii="Times New Roman" w:hAnsi="Times New Roman"/>
          <w:b/>
          <w:sz w:val="28"/>
        </w:rPr>
        <w:t>состояния расчетов, анализ дебиторской и кредиторской задолженности</w:t>
      </w:r>
      <w:r w:rsidRPr="00053E5B">
        <w:rPr>
          <w:rFonts w:ascii="Times New Roman" w:hAnsi="Times New Roman"/>
          <w:b/>
          <w:sz w:val="28"/>
        </w:rPr>
        <w:t>.</w:t>
      </w:r>
    </w:p>
    <w:p w:rsidR="00691AE1" w:rsidRPr="00A72C99" w:rsidRDefault="00691AE1" w:rsidP="004637C3">
      <w:pPr>
        <w:spacing w:after="0" w:line="240" w:lineRule="auto"/>
        <w:ind w:firstLine="709"/>
        <w:jc w:val="both"/>
        <w:rPr>
          <w:rFonts w:ascii="Times New Roman" w:hAnsi="Times New Roman"/>
          <w:sz w:val="28"/>
        </w:rPr>
      </w:pPr>
      <w:r w:rsidRPr="00F74C96">
        <w:rPr>
          <w:rFonts w:ascii="Times New Roman" w:hAnsi="Times New Roman"/>
          <w:sz w:val="28"/>
        </w:rPr>
        <w:t>В 2019 году администрацией муниципального образования «</w:t>
      </w:r>
      <w:proofErr w:type="spellStart"/>
      <w:r w:rsidRPr="00F74C96">
        <w:rPr>
          <w:rFonts w:ascii="Times New Roman" w:hAnsi="Times New Roman"/>
          <w:sz w:val="28"/>
        </w:rPr>
        <w:t>Натырбовское</w:t>
      </w:r>
      <w:proofErr w:type="spellEnd"/>
      <w:r w:rsidRPr="00F74C96">
        <w:rPr>
          <w:rFonts w:ascii="Times New Roman" w:hAnsi="Times New Roman"/>
          <w:sz w:val="28"/>
        </w:rPr>
        <w:t xml:space="preserve"> сельское поселение» в рамках благоустройство территории заключено</w:t>
      </w:r>
      <w:r w:rsidRPr="00FE10EA">
        <w:rPr>
          <w:rFonts w:ascii="Times New Roman" w:hAnsi="Times New Roman"/>
          <w:color w:val="FF0000"/>
          <w:sz w:val="28"/>
        </w:rPr>
        <w:t xml:space="preserve"> </w:t>
      </w:r>
      <w:r w:rsidRPr="00A72C99">
        <w:rPr>
          <w:rFonts w:ascii="Times New Roman" w:hAnsi="Times New Roman"/>
          <w:sz w:val="28"/>
        </w:rPr>
        <w:t>18 договоров, на общую сумму 1 724 537,05 рублей, из них:</w:t>
      </w:r>
    </w:p>
    <w:p w:rsidR="00691AE1" w:rsidRPr="00A72C99" w:rsidRDefault="00691AE1" w:rsidP="004637C3">
      <w:pPr>
        <w:spacing w:after="0" w:line="240" w:lineRule="auto"/>
        <w:ind w:firstLine="709"/>
        <w:jc w:val="both"/>
        <w:rPr>
          <w:rFonts w:ascii="Times New Roman" w:hAnsi="Times New Roman"/>
          <w:sz w:val="28"/>
          <w:szCs w:val="28"/>
          <w:shd w:val="clear" w:color="auto" w:fill="FFFFFF"/>
        </w:rPr>
      </w:pPr>
      <w:r w:rsidRPr="00A72C99">
        <w:rPr>
          <w:rFonts w:ascii="Times New Roman" w:hAnsi="Times New Roman"/>
          <w:sz w:val="28"/>
          <w:szCs w:val="28"/>
          <w:shd w:val="clear" w:color="auto" w:fill="FFFFFF"/>
        </w:rPr>
        <w:t>- с юридическими лицами и индивидуальными предпринимателями - 16 договоров;</w:t>
      </w:r>
    </w:p>
    <w:p w:rsidR="00691AE1" w:rsidRPr="00A72C99" w:rsidRDefault="00691AE1" w:rsidP="004637C3">
      <w:pPr>
        <w:spacing w:after="0" w:line="240" w:lineRule="auto"/>
        <w:jc w:val="both"/>
        <w:rPr>
          <w:rFonts w:ascii="Times New Roman" w:hAnsi="Times New Roman"/>
          <w:sz w:val="28"/>
          <w:szCs w:val="28"/>
          <w:shd w:val="clear" w:color="auto" w:fill="FFFFFF"/>
        </w:rPr>
      </w:pPr>
      <w:r w:rsidRPr="00A72C99">
        <w:rPr>
          <w:rFonts w:ascii="Times New Roman" w:hAnsi="Times New Roman"/>
          <w:sz w:val="28"/>
          <w:szCs w:val="28"/>
          <w:shd w:val="clear" w:color="auto" w:fill="FFFFFF"/>
        </w:rPr>
        <w:t>- с физическими лицами (договора гражданско-правового характера) - 2 договора.</w:t>
      </w:r>
    </w:p>
    <w:p w:rsidR="00691AE1" w:rsidRPr="00F74C96" w:rsidRDefault="00691AE1" w:rsidP="004637C3">
      <w:pPr>
        <w:spacing w:after="0" w:line="240" w:lineRule="auto"/>
        <w:ind w:firstLine="709"/>
        <w:jc w:val="both"/>
        <w:rPr>
          <w:rFonts w:ascii="Times New Roman" w:hAnsi="Times New Roman"/>
          <w:sz w:val="28"/>
        </w:rPr>
      </w:pPr>
      <w:r w:rsidRPr="00F74C96">
        <w:rPr>
          <w:rFonts w:ascii="Times New Roman" w:hAnsi="Times New Roman"/>
          <w:sz w:val="28"/>
        </w:rPr>
        <w:t>Проведена проверка заключения муниципальных контрактов и договоров на выполнение работ</w:t>
      </w:r>
      <w:r w:rsidRPr="00FE10EA">
        <w:rPr>
          <w:rFonts w:ascii="Times New Roman" w:hAnsi="Times New Roman"/>
          <w:color w:val="FF0000"/>
          <w:sz w:val="28"/>
        </w:rPr>
        <w:t xml:space="preserve"> </w:t>
      </w:r>
      <w:r w:rsidR="0058646D">
        <w:rPr>
          <w:rFonts w:ascii="Times New Roman" w:hAnsi="Times New Roman"/>
          <w:sz w:val="28"/>
          <w:szCs w:val="28"/>
        </w:rPr>
        <w:t>по разделу 05 подразделу 03 «Благоустройство»</w:t>
      </w:r>
      <w:r w:rsidR="0058646D">
        <w:rPr>
          <w:rFonts w:ascii="Times New Roman" w:hAnsi="Times New Roman"/>
          <w:color w:val="FF0000"/>
          <w:sz w:val="28"/>
        </w:rPr>
        <w:t xml:space="preserve"> </w:t>
      </w:r>
      <w:r w:rsidRPr="00F74C96">
        <w:rPr>
          <w:rFonts w:ascii="Times New Roman" w:hAnsi="Times New Roman"/>
          <w:sz w:val="28"/>
        </w:rPr>
        <w:t>на территории муниципального образования «</w:t>
      </w:r>
      <w:proofErr w:type="spellStart"/>
      <w:r w:rsidRPr="00F74C96">
        <w:rPr>
          <w:rFonts w:ascii="Times New Roman" w:hAnsi="Times New Roman"/>
          <w:sz w:val="28"/>
        </w:rPr>
        <w:t>Натырбов</w:t>
      </w:r>
      <w:r>
        <w:rPr>
          <w:rFonts w:ascii="Times New Roman" w:hAnsi="Times New Roman"/>
          <w:sz w:val="28"/>
        </w:rPr>
        <w:t>ское</w:t>
      </w:r>
      <w:proofErr w:type="spellEnd"/>
      <w:r>
        <w:rPr>
          <w:rFonts w:ascii="Times New Roman" w:hAnsi="Times New Roman"/>
          <w:sz w:val="28"/>
        </w:rPr>
        <w:t xml:space="preserve"> сельское поселение» за 2019</w:t>
      </w:r>
      <w:r w:rsidRPr="00F74C96">
        <w:rPr>
          <w:rFonts w:ascii="Times New Roman" w:hAnsi="Times New Roman"/>
          <w:sz w:val="28"/>
        </w:rPr>
        <w:t xml:space="preserve"> год.</w:t>
      </w:r>
    </w:p>
    <w:p w:rsidR="00691AE1" w:rsidRDefault="00DE618B" w:rsidP="004637C3">
      <w:pPr>
        <w:spacing w:after="0" w:line="240" w:lineRule="auto"/>
        <w:ind w:firstLine="709"/>
        <w:jc w:val="both"/>
        <w:rPr>
          <w:rFonts w:ascii="Times New Roman" w:hAnsi="Times New Roman"/>
          <w:sz w:val="28"/>
        </w:rPr>
      </w:pPr>
      <w:r>
        <w:rPr>
          <w:rFonts w:ascii="Times New Roman" w:hAnsi="Times New Roman"/>
          <w:sz w:val="28"/>
        </w:rPr>
        <w:t>Однако имеются отдельные нарушения при списании денежных средств на расходы Учреждения</w:t>
      </w:r>
      <w:r w:rsidR="004C27CE">
        <w:rPr>
          <w:rFonts w:ascii="Times New Roman" w:hAnsi="Times New Roman"/>
          <w:sz w:val="28"/>
        </w:rPr>
        <w:t xml:space="preserve"> </w:t>
      </w:r>
      <w:r w:rsidR="004C27CE">
        <w:rPr>
          <w:rFonts w:ascii="Times New Roman" w:hAnsi="Times New Roman"/>
          <w:sz w:val="28"/>
          <w:szCs w:val="28"/>
        </w:rPr>
        <w:t>по разделу 05 подразделу 03 «Благоустройство»</w:t>
      </w:r>
      <w:r w:rsidR="00691AE1" w:rsidRPr="00F74C96">
        <w:rPr>
          <w:rFonts w:ascii="Times New Roman" w:hAnsi="Times New Roman"/>
          <w:sz w:val="28"/>
        </w:rPr>
        <w:t>:</w:t>
      </w:r>
    </w:p>
    <w:p w:rsidR="00691AE1" w:rsidRDefault="00DE618B" w:rsidP="004637C3">
      <w:pPr>
        <w:spacing w:after="0" w:line="240" w:lineRule="auto"/>
        <w:ind w:firstLine="709"/>
        <w:jc w:val="both"/>
        <w:rPr>
          <w:rFonts w:ascii="Times New Roman" w:hAnsi="Times New Roman"/>
          <w:i/>
          <w:color w:val="FF0000"/>
          <w:sz w:val="28"/>
          <w:szCs w:val="28"/>
          <w:shd w:val="clear" w:color="auto" w:fill="FFFFFF"/>
        </w:rPr>
      </w:pPr>
      <w:r>
        <w:rPr>
          <w:rFonts w:ascii="Times New Roman" w:hAnsi="Times New Roman"/>
          <w:i/>
          <w:sz w:val="28"/>
        </w:rPr>
        <w:t>- по договорам б/</w:t>
      </w:r>
      <w:proofErr w:type="spellStart"/>
      <w:r>
        <w:rPr>
          <w:rFonts w:ascii="Times New Roman" w:hAnsi="Times New Roman"/>
          <w:i/>
          <w:sz w:val="28"/>
        </w:rPr>
        <w:t>н</w:t>
      </w:r>
      <w:proofErr w:type="spellEnd"/>
      <w:r>
        <w:rPr>
          <w:rFonts w:ascii="Times New Roman" w:hAnsi="Times New Roman"/>
          <w:i/>
          <w:sz w:val="28"/>
        </w:rPr>
        <w:t xml:space="preserve"> от 04.02.2019г.</w:t>
      </w:r>
      <w:proofErr w:type="gramStart"/>
      <w:r>
        <w:rPr>
          <w:rFonts w:ascii="Times New Roman" w:hAnsi="Times New Roman"/>
          <w:i/>
          <w:sz w:val="28"/>
        </w:rPr>
        <w:t>,б</w:t>
      </w:r>
      <w:proofErr w:type="gramEnd"/>
      <w:r>
        <w:rPr>
          <w:rFonts w:ascii="Times New Roman" w:hAnsi="Times New Roman"/>
          <w:i/>
          <w:sz w:val="28"/>
        </w:rPr>
        <w:t>/</w:t>
      </w:r>
      <w:proofErr w:type="spellStart"/>
      <w:r>
        <w:rPr>
          <w:rFonts w:ascii="Times New Roman" w:hAnsi="Times New Roman"/>
          <w:i/>
          <w:sz w:val="28"/>
        </w:rPr>
        <w:t>н</w:t>
      </w:r>
      <w:proofErr w:type="spellEnd"/>
      <w:r>
        <w:rPr>
          <w:rFonts w:ascii="Times New Roman" w:hAnsi="Times New Roman"/>
          <w:i/>
          <w:sz w:val="28"/>
        </w:rPr>
        <w:t xml:space="preserve"> от 23.04.2019г., б/</w:t>
      </w:r>
      <w:proofErr w:type="spellStart"/>
      <w:r>
        <w:rPr>
          <w:rFonts w:ascii="Times New Roman" w:hAnsi="Times New Roman"/>
          <w:i/>
          <w:sz w:val="28"/>
        </w:rPr>
        <w:t>н</w:t>
      </w:r>
      <w:proofErr w:type="spellEnd"/>
      <w:r>
        <w:rPr>
          <w:rFonts w:ascii="Times New Roman" w:hAnsi="Times New Roman"/>
          <w:i/>
          <w:sz w:val="28"/>
        </w:rPr>
        <w:t xml:space="preserve"> от 06.05.2019г., б/</w:t>
      </w:r>
      <w:proofErr w:type="spellStart"/>
      <w:r>
        <w:rPr>
          <w:rFonts w:ascii="Times New Roman" w:hAnsi="Times New Roman"/>
          <w:i/>
          <w:sz w:val="28"/>
        </w:rPr>
        <w:t>н</w:t>
      </w:r>
      <w:proofErr w:type="spellEnd"/>
      <w:r>
        <w:rPr>
          <w:rFonts w:ascii="Times New Roman" w:hAnsi="Times New Roman"/>
          <w:i/>
          <w:sz w:val="28"/>
        </w:rPr>
        <w:t xml:space="preserve"> от 29.05.2019г., от 13.06.2019г. заключенными с </w:t>
      </w:r>
      <w:r w:rsidR="00691AE1" w:rsidRPr="005E5A55">
        <w:rPr>
          <w:rFonts w:ascii="Times New Roman" w:hAnsi="Times New Roman"/>
          <w:i/>
          <w:sz w:val="28"/>
        </w:rPr>
        <w:t>ООО «Компания «Центр Услуг»</w:t>
      </w:r>
      <w:r>
        <w:rPr>
          <w:rFonts w:ascii="Times New Roman" w:hAnsi="Times New Roman"/>
          <w:i/>
          <w:sz w:val="28"/>
        </w:rPr>
        <w:t xml:space="preserve"> на поставку товаров (электротовары, хозяйственные товары, строительные товары)</w:t>
      </w:r>
      <w:r w:rsidR="00691AE1" w:rsidRPr="005E5A55">
        <w:rPr>
          <w:rFonts w:ascii="Times New Roman" w:hAnsi="Times New Roman"/>
          <w:i/>
          <w:sz w:val="28"/>
        </w:rPr>
        <w:t xml:space="preserve"> - в представленных первичных документах на общую сумму 34 796,00 рублей, </w:t>
      </w:r>
      <w:r w:rsidR="00691AE1">
        <w:rPr>
          <w:rFonts w:ascii="Times New Roman" w:hAnsi="Times New Roman"/>
          <w:i/>
          <w:sz w:val="28"/>
          <w:szCs w:val="28"/>
          <w:shd w:val="clear" w:color="auto" w:fill="FFFFFF"/>
        </w:rPr>
        <w:t>о</w:t>
      </w:r>
      <w:r w:rsidR="004374AF">
        <w:rPr>
          <w:rFonts w:ascii="Times New Roman" w:hAnsi="Times New Roman"/>
          <w:i/>
          <w:sz w:val="28"/>
          <w:szCs w:val="28"/>
          <w:shd w:val="clear" w:color="auto" w:fill="FFFFFF"/>
        </w:rPr>
        <w:t>тсутствуют дефектные ведомости и</w:t>
      </w:r>
      <w:r w:rsidR="00691AE1" w:rsidRPr="005E5A55">
        <w:rPr>
          <w:rFonts w:ascii="Times New Roman" w:hAnsi="Times New Roman"/>
          <w:i/>
          <w:sz w:val="28"/>
          <w:szCs w:val="28"/>
          <w:shd w:val="clear" w:color="auto" w:fill="FFFFFF"/>
        </w:rPr>
        <w:t xml:space="preserve"> акты обследования</w:t>
      </w:r>
      <w:r w:rsidR="004374AF">
        <w:rPr>
          <w:rFonts w:ascii="Times New Roman" w:hAnsi="Times New Roman"/>
          <w:i/>
          <w:sz w:val="28"/>
          <w:szCs w:val="28"/>
          <w:shd w:val="clear" w:color="auto" w:fill="FFFFFF"/>
        </w:rPr>
        <w:t xml:space="preserve">, подтверждающие </w:t>
      </w:r>
      <w:r w:rsidR="004374AF">
        <w:rPr>
          <w:rFonts w:ascii="Times New Roman" w:hAnsi="Times New Roman"/>
          <w:i/>
          <w:sz w:val="28"/>
          <w:szCs w:val="28"/>
          <w:shd w:val="clear" w:color="auto" w:fill="FFFFFF"/>
        </w:rPr>
        <w:lastRenderedPageBreak/>
        <w:t>необходимость проведения данных работ с использованием купленных материалов</w:t>
      </w:r>
      <w:r w:rsidR="00561A41">
        <w:rPr>
          <w:rFonts w:ascii="Times New Roman" w:hAnsi="Times New Roman"/>
          <w:i/>
          <w:sz w:val="28"/>
          <w:szCs w:val="28"/>
          <w:shd w:val="clear" w:color="auto" w:fill="FFFFFF"/>
        </w:rPr>
        <w:t>;</w:t>
      </w:r>
    </w:p>
    <w:p w:rsidR="00691AE1" w:rsidRPr="006F01D2" w:rsidRDefault="004374AF" w:rsidP="004637C3">
      <w:pPr>
        <w:spacing w:after="0" w:line="240" w:lineRule="auto"/>
        <w:ind w:firstLine="709"/>
        <w:jc w:val="both"/>
        <w:rPr>
          <w:rFonts w:ascii="Times New Roman" w:hAnsi="Times New Roman"/>
          <w:i/>
          <w:sz w:val="28"/>
        </w:rPr>
      </w:pPr>
      <w:r>
        <w:rPr>
          <w:rFonts w:ascii="Times New Roman" w:hAnsi="Times New Roman"/>
          <w:i/>
          <w:sz w:val="28"/>
        </w:rPr>
        <w:t xml:space="preserve">- по договору №19 от 05.12.2019г., заключенному с  </w:t>
      </w:r>
      <w:r w:rsidR="00691AE1" w:rsidRPr="006F01D2">
        <w:rPr>
          <w:rFonts w:ascii="Times New Roman" w:hAnsi="Times New Roman"/>
          <w:i/>
          <w:sz w:val="28"/>
        </w:rPr>
        <w:t xml:space="preserve">ИП </w:t>
      </w:r>
      <w:proofErr w:type="spellStart"/>
      <w:r w:rsidR="00691AE1" w:rsidRPr="006F01D2">
        <w:rPr>
          <w:rFonts w:ascii="Times New Roman" w:hAnsi="Times New Roman"/>
          <w:i/>
          <w:sz w:val="28"/>
        </w:rPr>
        <w:t>Килькинов</w:t>
      </w:r>
      <w:r>
        <w:rPr>
          <w:rFonts w:ascii="Times New Roman" w:hAnsi="Times New Roman"/>
          <w:i/>
          <w:sz w:val="28"/>
        </w:rPr>
        <w:t>ым</w:t>
      </w:r>
      <w:proofErr w:type="spellEnd"/>
      <w:r w:rsidR="00691AE1" w:rsidRPr="006F01D2">
        <w:rPr>
          <w:rFonts w:ascii="Times New Roman" w:hAnsi="Times New Roman"/>
          <w:i/>
          <w:sz w:val="28"/>
        </w:rPr>
        <w:t xml:space="preserve"> А.В.</w:t>
      </w:r>
      <w:r>
        <w:rPr>
          <w:rFonts w:ascii="Times New Roman" w:hAnsi="Times New Roman"/>
          <w:i/>
          <w:sz w:val="28"/>
        </w:rPr>
        <w:t xml:space="preserve"> на оказание услуг автомобилем марки </w:t>
      </w:r>
      <w:proofErr w:type="spellStart"/>
      <w:r>
        <w:rPr>
          <w:rFonts w:ascii="Times New Roman" w:hAnsi="Times New Roman"/>
          <w:i/>
          <w:sz w:val="28"/>
        </w:rPr>
        <w:t>Мицубиси-Кантер</w:t>
      </w:r>
      <w:proofErr w:type="spellEnd"/>
      <w:r>
        <w:rPr>
          <w:rFonts w:ascii="Times New Roman" w:hAnsi="Times New Roman"/>
          <w:i/>
          <w:sz w:val="28"/>
        </w:rPr>
        <w:t xml:space="preserve"> с подъемной установкой (услуги автовышки) </w:t>
      </w:r>
      <w:r w:rsidR="00691AE1" w:rsidRPr="006F01D2">
        <w:rPr>
          <w:rFonts w:ascii="Times New Roman" w:hAnsi="Times New Roman"/>
          <w:i/>
          <w:sz w:val="28"/>
        </w:rPr>
        <w:t xml:space="preserve"> – </w:t>
      </w:r>
      <w:r w:rsidR="00691AE1">
        <w:rPr>
          <w:rFonts w:ascii="Times New Roman" w:hAnsi="Times New Roman"/>
          <w:i/>
          <w:sz w:val="28"/>
        </w:rPr>
        <w:t>в представленном первичном документе</w:t>
      </w:r>
      <w:r w:rsidR="00691AE1" w:rsidRPr="006F01D2">
        <w:rPr>
          <w:rFonts w:ascii="Times New Roman" w:hAnsi="Times New Roman"/>
          <w:i/>
          <w:sz w:val="28"/>
        </w:rPr>
        <w:t xml:space="preserve">, на общую сумму 4 200,00 рублей, </w:t>
      </w:r>
      <w:r w:rsidR="00691AE1" w:rsidRPr="006F01D2">
        <w:rPr>
          <w:rFonts w:ascii="Times New Roman" w:hAnsi="Times New Roman"/>
          <w:i/>
          <w:sz w:val="28"/>
          <w:szCs w:val="28"/>
          <w:shd w:val="clear" w:color="auto" w:fill="FFFFFF"/>
        </w:rPr>
        <w:t>не указан объект, где конкретно была произведена работа (услуга). Отсутствуют акты обследования.</w:t>
      </w:r>
      <w:r>
        <w:rPr>
          <w:rFonts w:ascii="Times New Roman" w:hAnsi="Times New Roman"/>
          <w:i/>
          <w:sz w:val="28"/>
          <w:szCs w:val="28"/>
          <w:shd w:val="clear" w:color="auto" w:fill="FFFFFF"/>
        </w:rPr>
        <w:t xml:space="preserve"> Акт выполненных работ не подтверждает выполнения данных работ;</w:t>
      </w:r>
    </w:p>
    <w:p w:rsidR="00691AE1" w:rsidRPr="006F01D2" w:rsidRDefault="004374AF" w:rsidP="004637C3">
      <w:pPr>
        <w:spacing w:after="0" w:line="240" w:lineRule="auto"/>
        <w:ind w:firstLine="709"/>
        <w:jc w:val="both"/>
        <w:rPr>
          <w:rFonts w:ascii="Times New Roman" w:hAnsi="Times New Roman"/>
          <w:i/>
          <w:sz w:val="28"/>
        </w:rPr>
      </w:pPr>
      <w:r>
        <w:rPr>
          <w:rFonts w:ascii="Times New Roman" w:hAnsi="Times New Roman"/>
          <w:i/>
          <w:sz w:val="28"/>
        </w:rPr>
        <w:t>-</w:t>
      </w:r>
      <w:r w:rsidR="00FC4CF7">
        <w:rPr>
          <w:rFonts w:ascii="Times New Roman" w:hAnsi="Times New Roman"/>
          <w:i/>
          <w:sz w:val="28"/>
        </w:rPr>
        <w:t xml:space="preserve"> по договору №1067 от 29.05</w:t>
      </w:r>
      <w:r>
        <w:rPr>
          <w:rFonts w:ascii="Times New Roman" w:hAnsi="Times New Roman"/>
          <w:i/>
          <w:sz w:val="28"/>
        </w:rPr>
        <w:t xml:space="preserve">.2019г., заключенному с  </w:t>
      </w:r>
      <w:r w:rsidR="00691AE1" w:rsidRPr="006F01D2">
        <w:rPr>
          <w:rFonts w:ascii="Times New Roman" w:hAnsi="Times New Roman"/>
          <w:i/>
          <w:sz w:val="28"/>
        </w:rPr>
        <w:t>ИП Христенко В.А.</w:t>
      </w:r>
      <w:r w:rsidR="00FC4CF7">
        <w:rPr>
          <w:rFonts w:ascii="Times New Roman" w:hAnsi="Times New Roman"/>
          <w:i/>
          <w:sz w:val="28"/>
        </w:rPr>
        <w:t xml:space="preserve"> на оказание работ по тяге навески МТЗ</w:t>
      </w:r>
      <w:r w:rsidR="00691AE1">
        <w:rPr>
          <w:rFonts w:ascii="Times New Roman" w:hAnsi="Times New Roman"/>
          <w:color w:val="FF0000"/>
          <w:sz w:val="28"/>
        </w:rPr>
        <w:t xml:space="preserve"> </w:t>
      </w:r>
      <w:r w:rsidR="00691AE1" w:rsidRPr="006F01D2">
        <w:rPr>
          <w:rFonts w:ascii="Times New Roman" w:hAnsi="Times New Roman"/>
          <w:i/>
          <w:sz w:val="28"/>
        </w:rPr>
        <w:t xml:space="preserve">– </w:t>
      </w:r>
      <w:r w:rsidR="00691AE1">
        <w:rPr>
          <w:rFonts w:ascii="Times New Roman" w:hAnsi="Times New Roman"/>
          <w:i/>
          <w:sz w:val="28"/>
        </w:rPr>
        <w:t>в представленном первичном документе</w:t>
      </w:r>
      <w:r w:rsidR="00691AE1" w:rsidRPr="006F01D2">
        <w:rPr>
          <w:rFonts w:ascii="Times New Roman" w:hAnsi="Times New Roman"/>
          <w:i/>
          <w:sz w:val="28"/>
        </w:rPr>
        <w:t xml:space="preserve">, на общую сумму </w:t>
      </w:r>
      <w:r w:rsidR="00691AE1">
        <w:rPr>
          <w:rFonts w:ascii="Times New Roman" w:hAnsi="Times New Roman"/>
          <w:i/>
          <w:sz w:val="28"/>
        </w:rPr>
        <w:t>3 000</w:t>
      </w:r>
      <w:r w:rsidR="00691AE1" w:rsidRPr="006F01D2">
        <w:rPr>
          <w:rFonts w:ascii="Times New Roman" w:hAnsi="Times New Roman"/>
          <w:i/>
          <w:sz w:val="28"/>
        </w:rPr>
        <w:t xml:space="preserve">,00 рублей, </w:t>
      </w:r>
      <w:r w:rsidR="00691AE1" w:rsidRPr="006F01D2">
        <w:rPr>
          <w:rFonts w:ascii="Times New Roman" w:hAnsi="Times New Roman"/>
          <w:i/>
          <w:sz w:val="28"/>
          <w:szCs w:val="28"/>
          <w:shd w:val="clear" w:color="auto" w:fill="FFFFFF"/>
        </w:rPr>
        <w:t>не указан объект, где конкретно была произведена работа (услуга). Отсутствуют акты обследования.</w:t>
      </w:r>
      <w:r w:rsidR="00FC4CF7" w:rsidRPr="00FC4CF7">
        <w:rPr>
          <w:rFonts w:ascii="Times New Roman" w:hAnsi="Times New Roman"/>
          <w:i/>
          <w:sz w:val="28"/>
          <w:szCs w:val="28"/>
          <w:shd w:val="clear" w:color="auto" w:fill="FFFFFF"/>
        </w:rPr>
        <w:t xml:space="preserve"> </w:t>
      </w:r>
      <w:r w:rsidR="00FC4CF7">
        <w:rPr>
          <w:rFonts w:ascii="Times New Roman" w:hAnsi="Times New Roman"/>
          <w:i/>
          <w:sz w:val="28"/>
          <w:szCs w:val="28"/>
          <w:shd w:val="clear" w:color="auto" w:fill="FFFFFF"/>
        </w:rPr>
        <w:t>Акт выполненных работ не подтверждает выполнения данных работ;</w:t>
      </w:r>
    </w:p>
    <w:p w:rsidR="00691AE1" w:rsidRPr="00FC4CF7" w:rsidRDefault="00FC4CF7" w:rsidP="004637C3">
      <w:pPr>
        <w:spacing w:after="0" w:line="240" w:lineRule="auto"/>
        <w:ind w:firstLine="709"/>
        <w:jc w:val="both"/>
        <w:rPr>
          <w:rFonts w:ascii="Times New Roman" w:hAnsi="Times New Roman"/>
          <w:i/>
          <w:color w:val="FF0000"/>
          <w:sz w:val="28"/>
          <w:szCs w:val="28"/>
          <w:shd w:val="clear" w:color="auto" w:fill="FFFFFF"/>
        </w:rPr>
      </w:pPr>
      <w:r>
        <w:rPr>
          <w:rFonts w:ascii="Times New Roman" w:hAnsi="Times New Roman"/>
          <w:i/>
          <w:sz w:val="28"/>
        </w:rPr>
        <w:t xml:space="preserve">- по договору №356 от 02.04.2019г., заключенному с  </w:t>
      </w:r>
      <w:r w:rsidR="00691AE1" w:rsidRPr="006F01D2">
        <w:rPr>
          <w:rFonts w:ascii="Times New Roman" w:hAnsi="Times New Roman"/>
          <w:i/>
          <w:sz w:val="28"/>
        </w:rPr>
        <w:t>ООО «Лабинск – Сахар»</w:t>
      </w:r>
      <w:r w:rsidRPr="00FC4CF7">
        <w:rPr>
          <w:rFonts w:ascii="Times New Roman" w:hAnsi="Times New Roman"/>
          <w:i/>
          <w:sz w:val="28"/>
        </w:rPr>
        <w:t xml:space="preserve"> </w:t>
      </w:r>
      <w:r>
        <w:rPr>
          <w:rFonts w:ascii="Times New Roman" w:hAnsi="Times New Roman"/>
          <w:i/>
          <w:sz w:val="28"/>
        </w:rPr>
        <w:t>на поставку товаров (известь гашенная) в количестве 3 тонны</w:t>
      </w:r>
      <w:r w:rsidR="00691AE1" w:rsidRPr="006F01D2">
        <w:rPr>
          <w:rFonts w:ascii="Times New Roman" w:hAnsi="Times New Roman"/>
          <w:sz w:val="28"/>
        </w:rPr>
        <w:t xml:space="preserve"> </w:t>
      </w:r>
      <w:r w:rsidR="00691AE1" w:rsidRPr="006F01D2">
        <w:rPr>
          <w:rFonts w:ascii="Times New Roman" w:hAnsi="Times New Roman"/>
          <w:i/>
          <w:sz w:val="28"/>
        </w:rPr>
        <w:t xml:space="preserve">– </w:t>
      </w:r>
      <w:r w:rsidR="00691AE1">
        <w:rPr>
          <w:rFonts w:ascii="Times New Roman" w:hAnsi="Times New Roman"/>
          <w:i/>
          <w:sz w:val="28"/>
        </w:rPr>
        <w:t>в представленном первичном документе</w:t>
      </w:r>
      <w:r w:rsidR="00691AE1" w:rsidRPr="006F01D2">
        <w:rPr>
          <w:rFonts w:ascii="Times New Roman" w:hAnsi="Times New Roman"/>
          <w:i/>
          <w:sz w:val="28"/>
        </w:rPr>
        <w:t xml:space="preserve">, на общую сумму </w:t>
      </w:r>
      <w:r w:rsidR="00691AE1">
        <w:rPr>
          <w:rFonts w:ascii="Times New Roman" w:hAnsi="Times New Roman"/>
          <w:i/>
          <w:sz w:val="28"/>
        </w:rPr>
        <w:t>12 000</w:t>
      </w:r>
      <w:r w:rsidR="00691AE1" w:rsidRPr="006F01D2">
        <w:rPr>
          <w:rFonts w:ascii="Times New Roman" w:hAnsi="Times New Roman"/>
          <w:i/>
          <w:sz w:val="28"/>
        </w:rPr>
        <w:t xml:space="preserve">,00 </w:t>
      </w:r>
      <w:r w:rsidR="00691AE1">
        <w:rPr>
          <w:rFonts w:ascii="Times New Roman" w:hAnsi="Times New Roman"/>
          <w:i/>
          <w:sz w:val="28"/>
        </w:rPr>
        <w:t>рублей,</w:t>
      </w:r>
      <w:r w:rsidR="00691AE1" w:rsidRPr="006F01D2">
        <w:rPr>
          <w:rFonts w:ascii="Times New Roman" w:hAnsi="Times New Roman"/>
          <w:i/>
          <w:sz w:val="28"/>
        </w:rPr>
        <w:t xml:space="preserve"> </w:t>
      </w:r>
      <w:r w:rsidR="00691AE1">
        <w:rPr>
          <w:rFonts w:ascii="Times New Roman" w:hAnsi="Times New Roman"/>
          <w:i/>
          <w:sz w:val="28"/>
          <w:szCs w:val="28"/>
          <w:shd w:val="clear" w:color="auto" w:fill="FFFFFF"/>
        </w:rPr>
        <w:t>о</w:t>
      </w:r>
      <w:r>
        <w:rPr>
          <w:rFonts w:ascii="Times New Roman" w:hAnsi="Times New Roman"/>
          <w:i/>
          <w:sz w:val="28"/>
          <w:szCs w:val="28"/>
          <w:shd w:val="clear" w:color="auto" w:fill="FFFFFF"/>
        </w:rPr>
        <w:t>тсутствуют акты обследования,</w:t>
      </w:r>
      <w:r w:rsidRPr="00FC4CF7">
        <w:rPr>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 xml:space="preserve">подтверждающие необходимость проведения данных работ с использованием купленных материалов; </w:t>
      </w:r>
    </w:p>
    <w:p w:rsidR="00691AE1" w:rsidRDefault="00FC4CF7" w:rsidP="004637C3">
      <w:pPr>
        <w:spacing w:after="0" w:line="240" w:lineRule="auto"/>
        <w:ind w:firstLine="709"/>
        <w:jc w:val="both"/>
        <w:rPr>
          <w:rFonts w:ascii="Times New Roman" w:hAnsi="Times New Roman"/>
          <w:i/>
          <w:sz w:val="28"/>
          <w:szCs w:val="28"/>
          <w:shd w:val="clear" w:color="auto" w:fill="FFFFFF"/>
        </w:rPr>
      </w:pPr>
      <w:r>
        <w:rPr>
          <w:rFonts w:ascii="Times New Roman" w:hAnsi="Times New Roman"/>
          <w:i/>
          <w:sz w:val="28"/>
        </w:rPr>
        <w:t xml:space="preserve">- по договору №02 от 16.01.2019г., заключенному с  </w:t>
      </w:r>
      <w:r w:rsidR="00691AE1" w:rsidRPr="006F01D2">
        <w:rPr>
          <w:rFonts w:ascii="Times New Roman" w:hAnsi="Times New Roman"/>
          <w:i/>
          <w:sz w:val="28"/>
        </w:rPr>
        <w:t>ИП Долгов</w:t>
      </w:r>
      <w:r>
        <w:rPr>
          <w:rFonts w:ascii="Times New Roman" w:hAnsi="Times New Roman"/>
          <w:i/>
          <w:sz w:val="28"/>
        </w:rPr>
        <w:t>ым</w:t>
      </w:r>
      <w:r w:rsidR="00691AE1" w:rsidRPr="006F01D2">
        <w:rPr>
          <w:rFonts w:ascii="Times New Roman" w:hAnsi="Times New Roman"/>
          <w:i/>
          <w:sz w:val="28"/>
        </w:rPr>
        <w:t xml:space="preserve"> А.В.</w:t>
      </w:r>
      <w:r w:rsidR="005779D7" w:rsidRPr="005779D7">
        <w:rPr>
          <w:rFonts w:ascii="Times New Roman" w:hAnsi="Times New Roman"/>
          <w:i/>
          <w:sz w:val="28"/>
        </w:rPr>
        <w:t xml:space="preserve"> </w:t>
      </w:r>
      <w:r w:rsidR="005779D7">
        <w:rPr>
          <w:rFonts w:ascii="Times New Roman" w:hAnsi="Times New Roman"/>
          <w:i/>
          <w:sz w:val="28"/>
        </w:rPr>
        <w:t>на поставку товаров (оборудования, инструмента, масла, запасных частей)</w:t>
      </w:r>
      <w:r w:rsidR="00691AE1">
        <w:rPr>
          <w:rFonts w:ascii="Times New Roman" w:hAnsi="Times New Roman"/>
          <w:color w:val="FF0000"/>
          <w:sz w:val="28"/>
        </w:rPr>
        <w:t xml:space="preserve"> </w:t>
      </w:r>
      <w:r w:rsidR="00691AE1" w:rsidRPr="006F01D2">
        <w:rPr>
          <w:rFonts w:ascii="Times New Roman" w:hAnsi="Times New Roman"/>
          <w:i/>
          <w:sz w:val="28"/>
        </w:rPr>
        <w:t xml:space="preserve">– </w:t>
      </w:r>
      <w:r w:rsidR="00691AE1" w:rsidRPr="005E5A55">
        <w:rPr>
          <w:rFonts w:ascii="Times New Roman" w:hAnsi="Times New Roman"/>
          <w:i/>
          <w:sz w:val="28"/>
        </w:rPr>
        <w:t xml:space="preserve">в представленных первичных документах на общую сумму </w:t>
      </w:r>
      <w:r w:rsidR="00691AE1">
        <w:rPr>
          <w:rFonts w:ascii="Times New Roman" w:hAnsi="Times New Roman"/>
          <w:i/>
          <w:sz w:val="28"/>
        </w:rPr>
        <w:t>22 555</w:t>
      </w:r>
      <w:r w:rsidR="00691AE1" w:rsidRPr="005E5A55">
        <w:rPr>
          <w:rFonts w:ascii="Times New Roman" w:hAnsi="Times New Roman"/>
          <w:i/>
          <w:sz w:val="28"/>
        </w:rPr>
        <w:t xml:space="preserve">,00 рублей, </w:t>
      </w:r>
      <w:r w:rsidR="00691AE1">
        <w:rPr>
          <w:rFonts w:ascii="Times New Roman" w:hAnsi="Times New Roman"/>
          <w:i/>
          <w:sz w:val="28"/>
          <w:szCs w:val="28"/>
          <w:shd w:val="clear" w:color="auto" w:fill="FFFFFF"/>
        </w:rPr>
        <w:t>о</w:t>
      </w:r>
      <w:r w:rsidR="005779D7">
        <w:rPr>
          <w:rFonts w:ascii="Times New Roman" w:hAnsi="Times New Roman"/>
          <w:i/>
          <w:sz w:val="28"/>
          <w:szCs w:val="28"/>
          <w:shd w:val="clear" w:color="auto" w:fill="FFFFFF"/>
        </w:rPr>
        <w:t>тсутствуют дефектные ведомости и</w:t>
      </w:r>
      <w:r w:rsidR="00691AE1" w:rsidRPr="005E5A55">
        <w:rPr>
          <w:rFonts w:ascii="Times New Roman" w:hAnsi="Times New Roman"/>
          <w:i/>
          <w:sz w:val="28"/>
          <w:szCs w:val="28"/>
          <w:shd w:val="clear" w:color="auto" w:fill="FFFFFF"/>
        </w:rPr>
        <w:t xml:space="preserve"> </w:t>
      </w:r>
      <w:r w:rsidR="005779D7">
        <w:rPr>
          <w:rFonts w:ascii="Times New Roman" w:hAnsi="Times New Roman"/>
          <w:i/>
          <w:sz w:val="28"/>
          <w:szCs w:val="28"/>
          <w:shd w:val="clear" w:color="auto" w:fill="FFFFFF"/>
        </w:rPr>
        <w:t>акты обследования, подтверждающие необходимость проведения данных работ с использованием купленных материалов;</w:t>
      </w:r>
    </w:p>
    <w:p w:rsidR="00AA561B" w:rsidRPr="00F4735C" w:rsidRDefault="005779D7" w:rsidP="004637C3">
      <w:pPr>
        <w:spacing w:after="0" w:line="240" w:lineRule="auto"/>
        <w:ind w:firstLine="709"/>
        <w:jc w:val="both"/>
        <w:rPr>
          <w:rFonts w:ascii="Times New Roman" w:hAnsi="Times New Roman"/>
          <w:i/>
          <w:sz w:val="28"/>
          <w:szCs w:val="28"/>
          <w:shd w:val="clear" w:color="auto" w:fill="FFFFFF"/>
        </w:rPr>
      </w:pPr>
      <w:r>
        <w:rPr>
          <w:rFonts w:ascii="Times New Roman" w:hAnsi="Times New Roman"/>
          <w:i/>
          <w:sz w:val="28"/>
        </w:rPr>
        <w:t xml:space="preserve">- по договору №20 от 01.02.2019г., заключенному с  </w:t>
      </w:r>
      <w:proofErr w:type="spellStart"/>
      <w:r>
        <w:rPr>
          <w:rFonts w:ascii="Times New Roman" w:hAnsi="Times New Roman"/>
          <w:i/>
          <w:sz w:val="28"/>
          <w:szCs w:val="28"/>
          <w:shd w:val="clear" w:color="auto" w:fill="FFFFFF"/>
        </w:rPr>
        <w:t>Дон</w:t>
      </w:r>
      <w:r w:rsidR="00691AE1">
        <w:rPr>
          <w:rFonts w:ascii="Times New Roman" w:hAnsi="Times New Roman"/>
          <w:i/>
          <w:sz w:val="28"/>
          <w:szCs w:val="28"/>
          <w:shd w:val="clear" w:color="auto" w:fill="FFFFFF"/>
        </w:rPr>
        <w:t>енко</w:t>
      </w:r>
      <w:proofErr w:type="spellEnd"/>
      <w:r w:rsidR="00691AE1">
        <w:rPr>
          <w:rFonts w:ascii="Times New Roman" w:hAnsi="Times New Roman"/>
          <w:i/>
          <w:sz w:val="28"/>
          <w:szCs w:val="28"/>
          <w:shd w:val="clear" w:color="auto" w:fill="FFFFFF"/>
        </w:rPr>
        <w:t xml:space="preserve"> М.А.</w:t>
      </w:r>
      <w:r w:rsidRPr="005779D7">
        <w:rPr>
          <w:rFonts w:ascii="Times New Roman" w:hAnsi="Times New Roman"/>
          <w:i/>
          <w:sz w:val="28"/>
        </w:rPr>
        <w:t xml:space="preserve"> </w:t>
      </w:r>
      <w:r w:rsidR="00AA561B">
        <w:rPr>
          <w:rFonts w:ascii="Times New Roman" w:hAnsi="Times New Roman"/>
          <w:i/>
          <w:sz w:val="28"/>
        </w:rPr>
        <w:t xml:space="preserve">(физ. лицо) </w:t>
      </w:r>
      <w:r>
        <w:rPr>
          <w:rFonts w:ascii="Times New Roman" w:hAnsi="Times New Roman"/>
          <w:i/>
          <w:sz w:val="28"/>
        </w:rPr>
        <w:t>на оказание услуг</w:t>
      </w:r>
      <w:r w:rsidR="00691AE1">
        <w:rPr>
          <w:rFonts w:ascii="Times New Roman" w:hAnsi="Times New Roman"/>
          <w:i/>
          <w:sz w:val="28"/>
          <w:szCs w:val="28"/>
          <w:shd w:val="clear" w:color="auto" w:fill="FFFFFF"/>
        </w:rPr>
        <w:t xml:space="preserve"> </w:t>
      </w:r>
      <w:r w:rsidR="00691AE1" w:rsidRPr="00F4735C">
        <w:rPr>
          <w:rFonts w:ascii="Times New Roman" w:hAnsi="Times New Roman"/>
          <w:i/>
          <w:sz w:val="28"/>
        </w:rPr>
        <w:t xml:space="preserve">– в представленных первичных документах, на общую сумму </w:t>
      </w:r>
      <w:r w:rsidR="00B23D5A">
        <w:rPr>
          <w:rFonts w:ascii="Times New Roman" w:hAnsi="Times New Roman"/>
          <w:i/>
          <w:sz w:val="28"/>
        </w:rPr>
        <w:t>15 300</w:t>
      </w:r>
      <w:r w:rsidR="00691AE1" w:rsidRPr="00F4735C">
        <w:rPr>
          <w:rFonts w:ascii="Times New Roman" w:hAnsi="Times New Roman"/>
          <w:i/>
          <w:sz w:val="28"/>
        </w:rPr>
        <w:t xml:space="preserve">,00 рублей, </w:t>
      </w:r>
      <w:r w:rsidR="00691AE1" w:rsidRPr="00F4735C">
        <w:rPr>
          <w:rFonts w:ascii="Times New Roman" w:hAnsi="Times New Roman"/>
          <w:i/>
          <w:sz w:val="28"/>
          <w:szCs w:val="28"/>
          <w:shd w:val="clear" w:color="auto" w:fill="FFFFFF"/>
        </w:rPr>
        <w:t xml:space="preserve">отсутствует расчет стоимости работ, дефектная ведомость и акт обследования. </w:t>
      </w:r>
    </w:p>
    <w:p w:rsidR="00AA561B" w:rsidRPr="00F4735C" w:rsidRDefault="005779D7" w:rsidP="004637C3">
      <w:pPr>
        <w:spacing w:after="0" w:line="240" w:lineRule="auto"/>
        <w:ind w:firstLine="709"/>
        <w:jc w:val="both"/>
        <w:rPr>
          <w:rFonts w:ascii="Times New Roman" w:hAnsi="Times New Roman"/>
          <w:i/>
          <w:sz w:val="28"/>
          <w:szCs w:val="28"/>
          <w:shd w:val="clear" w:color="auto" w:fill="FFFFFF"/>
        </w:rPr>
      </w:pPr>
      <w:r w:rsidRPr="00F4735C">
        <w:rPr>
          <w:rFonts w:ascii="Times New Roman" w:hAnsi="Times New Roman"/>
          <w:i/>
          <w:sz w:val="28"/>
          <w:szCs w:val="28"/>
          <w:shd w:val="clear" w:color="auto" w:fill="FFFFFF"/>
        </w:rPr>
        <w:t>Пункт 1.2</w:t>
      </w:r>
      <w:r w:rsidR="00AA561B" w:rsidRPr="00F4735C">
        <w:rPr>
          <w:rFonts w:ascii="Times New Roman" w:hAnsi="Times New Roman"/>
          <w:i/>
          <w:sz w:val="28"/>
          <w:szCs w:val="28"/>
          <w:shd w:val="clear" w:color="auto" w:fill="FFFFFF"/>
        </w:rPr>
        <w:t>.</w:t>
      </w:r>
      <w:r w:rsidRPr="00F4735C">
        <w:rPr>
          <w:rFonts w:ascii="Times New Roman" w:hAnsi="Times New Roman"/>
          <w:i/>
          <w:sz w:val="28"/>
          <w:szCs w:val="28"/>
          <w:shd w:val="clear" w:color="auto" w:fill="FFFFFF"/>
        </w:rPr>
        <w:t xml:space="preserve"> договора на оказание услуг не соответствует </w:t>
      </w:r>
      <w:r w:rsidR="00AA561B" w:rsidRPr="00F4735C">
        <w:rPr>
          <w:rFonts w:ascii="Times New Roman" w:hAnsi="Times New Roman"/>
          <w:i/>
          <w:sz w:val="28"/>
          <w:szCs w:val="28"/>
          <w:shd w:val="clear" w:color="auto" w:fill="FFFFFF"/>
        </w:rPr>
        <w:t>выполненным услугам прописанных в актах</w:t>
      </w:r>
      <w:r w:rsidR="00691AE1" w:rsidRPr="00F4735C">
        <w:rPr>
          <w:rFonts w:ascii="Times New Roman" w:hAnsi="Times New Roman"/>
          <w:i/>
          <w:sz w:val="28"/>
          <w:szCs w:val="28"/>
          <w:shd w:val="clear" w:color="auto" w:fill="FFFFFF"/>
        </w:rPr>
        <w:t xml:space="preserve"> выполненных работ (оказанных услуг)</w:t>
      </w:r>
      <w:r w:rsidR="00AA561B" w:rsidRPr="00F4735C">
        <w:rPr>
          <w:rFonts w:ascii="Times New Roman" w:hAnsi="Times New Roman"/>
          <w:i/>
          <w:sz w:val="28"/>
          <w:szCs w:val="28"/>
          <w:shd w:val="clear" w:color="auto" w:fill="FFFFFF"/>
        </w:rPr>
        <w:t xml:space="preserve"> №20/1 от 31.05.19г. и №20/5 от 30.06.2019г.</w:t>
      </w:r>
    </w:p>
    <w:p w:rsidR="00AA561B" w:rsidRPr="00F4735C" w:rsidRDefault="00AA561B" w:rsidP="004637C3">
      <w:pPr>
        <w:spacing w:after="0" w:line="240" w:lineRule="auto"/>
        <w:ind w:firstLine="709"/>
        <w:jc w:val="both"/>
        <w:rPr>
          <w:rFonts w:ascii="Times New Roman" w:hAnsi="Times New Roman"/>
          <w:i/>
          <w:sz w:val="28"/>
          <w:szCs w:val="28"/>
          <w:shd w:val="clear" w:color="auto" w:fill="FFFFFF"/>
        </w:rPr>
      </w:pPr>
      <w:r w:rsidRPr="00F4735C">
        <w:rPr>
          <w:rFonts w:ascii="Times New Roman" w:hAnsi="Times New Roman"/>
          <w:i/>
          <w:sz w:val="28"/>
          <w:szCs w:val="28"/>
          <w:shd w:val="clear" w:color="auto" w:fill="FFFFFF"/>
        </w:rPr>
        <w:t>Пункт 3.1. договора на оказание услуг предусматривает оплату исполнителю за выполнен</w:t>
      </w:r>
      <w:r w:rsidR="00F4735C" w:rsidRPr="00F4735C">
        <w:rPr>
          <w:rFonts w:ascii="Times New Roman" w:hAnsi="Times New Roman"/>
          <w:i/>
          <w:sz w:val="28"/>
          <w:szCs w:val="28"/>
          <w:shd w:val="clear" w:color="auto" w:fill="FFFFFF"/>
        </w:rPr>
        <w:t>ные</w:t>
      </w:r>
      <w:r w:rsidRPr="00F4735C">
        <w:rPr>
          <w:rFonts w:ascii="Times New Roman" w:hAnsi="Times New Roman"/>
          <w:i/>
          <w:sz w:val="28"/>
          <w:szCs w:val="28"/>
          <w:shd w:val="clear" w:color="auto" w:fill="FFFFFF"/>
        </w:rPr>
        <w:t xml:space="preserve"> работы (услуги) в размере 17</w:t>
      </w:r>
      <w:r w:rsidR="00F4735C" w:rsidRPr="00F4735C">
        <w:rPr>
          <w:rFonts w:ascii="Times New Roman" w:hAnsi="Times New Roman"/>
          <w:i/>
          <w:sz w:val="28"/>
          <w:szCs w:val="28"/>
          <w:shd w:val="clear" w:color="auto" w:fill="FFFFFF"/>
        </w:rPr>
        <w:t> </w:t>
      </w:r>
      <w:r w:rsidRPr="00F4735C">
        <w:rPr>
          <w:rFonts w:ascii="Times New Roman" w:hAnsi="Times New Roman"/>
          <w:i/>
          <w:sz w:val="28"/>
          <w:szCs w:val="28"/>
          <w:shd w:val="clear" w:color="auto" w:fill="FFFFFF"/>
        </w:rPr>
        <w:t>300</w:t>
      </w:r>
      <w:r w:rsidR="00F4735C" w:rsidRPr="00F4735C">
        <w:rPr>
          <w:rFonts w:ascii="Times New Roman" w:hAnsi="Times New Roman"/>
          <w:i/>
          <w:sz w:val="28"/>
          <w:szCs w:val="28"/>
          <w:shd w:val="clear" w:color="auto" w:fill="FFFFFF"/>
        </w:rPr>
        <w:t>,00</w:t>
      </w:r>
      <w:r w:rsidRPr="00F4735C">
        <w:rPr>
          <w:rFonts w:ascii="Times New Roman" w:hAnsi="Times New Roman"/>
          <w:i/>
          <w:sz w:val="28"/>
          <w:szCs w:val="28"/>
          <w:shd w:val="clear" w:color="auto" w:fill="FFFFFF"/>
        </w:rPr>
        <w:t xml:space="preserve"> рублей</w:t>
      </w:r>
      <w:r w:rsidR="00F4735C" w:rsidRPr="00F4735C">
        <w:rPr>
          <w:rFonts w:ascii="Times New Roman" w:hAnsi="Times New Roman"/>
          <w:i/>
          <w:sz w:val="28"/>
          <w:szCs w:val="28"/>
          <w:shd w:val="clear" w:color="auto" w:fill="FFFFFF"/>
        </w:rPr>
        <w:t>. В акте выполненных работ (оказанных услуг) №20/1 от 31.05.19г. размер оплаты за оказанные услуги составляет 9 800,00 рублей, а в акте выполненных работ (оказанных услуг) №20/5 от 30.06.2019г. размер оплаты за оказанные услуги составляет 5 500,00 рублей. Всего по двум актам выполненных работ (оказанных услуг) исполнителю начислено 15 300,</w:t>
      </w:r>
      <w:r w:rsidR="001D4D48">
        <w:rPr>
          <w:rFonts w:ascii="Times New Roman" w:hAnsi="Times New Roman"/>
          <w:i/>
          <w:sz w:val="28"/>
          <w:szCs w:val="28"/>
          <w:shd w:val="clear" w:color="auto" w:fill="FFFFFF"/>
        </w:rPr>
        <w:t>00 рублей</w:t>
      </w:r>
      <w:r w:rsidR="007A51B4">
        <w:rPr>
          <w:rFonts w:ascii="Times New Roman" w:hAnsi="Times New Roman"/>
          <w:i/>
          <w:sz w:val="28"/>
          <w:szCs w:val="28"/>
          <w:shd w:val="clear" w:color="auto" w:fill="FFFFFF"/>
        </w:rPr>
        <w:t>. Разница между договором</w:t>
      </w:r>
      <w:r w:rsidR="007A51B4" w:rsidRPr="00F4735C">
        <w:rPr>
          <w:rFonts w:ascii="Times New Roman" w:hAnsi="Times New Roman"/>
          <w:i/>
          <w:sz w:val="28"/>
          <w:szCs w:val="28"/>
          <w:shd w:val="clear" w:color="auto" w:fill="FFFFFF"/>
        </w:rPr>
        <w:t xml:space="preserve"> на оказание услуг</w:t>
      </w:r>
      <w:r w:rsidR="007A51B4">
        <w:rPr>
          <w:rFonts w:ascii="Times New Roman" w:hAnsi="Times New Roman"/>
          <w:i/>
          <w:sz w:val="28"/>
          <w:szCs w:val="28"/>
          <w:shd w:val="clear" w:color="auto" w:fill="FFFFFF"/>
        </w:rPr>
        <w:t xml:space="preserve"> и актом</w:t>
      </w:r>
      <w:r w:rsidR="007A51B4" w:rsidRPr="00F4735C">
        <w:rPr>
          <w:rFonts w:ascii="Times New Roman" w:hAnsi="Times New Roman"/>
          <w:i/>
          <w:sz w:val="28"/>
          <w:szCs w:val="28"/>
          <w:shd w:val="clear" w:color="auto" w:fill="FFFFFF"/>
        </w:rPr>
        <w:t xml:space="preserve"> выполненных работ (оказанных услуг)</w:t>
      </w:r>
      <w:r w:rsidR="007A51B4">
        <w:rPr>
          <w:rFonts w:ascii="Times New Roman" w:hAnsi="Times New Roman"/>
          <w:i/>
          <w:sz w:val="28"/>
          <w:szCs w:val="28"/>
          <w:shd w:val="clear" w:color="auto" w:fill="FFFFFF"/>
        </w:rPr>
        <w:t xml:space="preserve"> в части оплаты и</w:t>
      </w:r>
      <w:r w:rsidR="007A51B4" w:rsidRPr="00F4735C">
        <w:rPr>
          <w:rFonts w:ascii="Times New Roman" w:hAnsi="Times New Roman"/>
          <w:i/>
          <w:sz w:val="28"/>
          <w:szCs w:val="28"/>
          <w:shd w:val="clear" w:color="auto" w:fill="FFFFFF"/>
        </w:rPr>
        <w:t>сполнителю</w:t>
      </w:r>
      <w:r w:rsidR="007A51B4">
        <w:rPr>
          <w:rFonts w:ascii="Times New Roman" w:hAnsi="Times New Roman"/>
          <w:i/>
          <w:sz w:val="28"/>
          <w:szCs w:val="28"/>
          <w:shd w:val="clear" w:color="auto" w:fill="FFFFFF"/>
        </w:rPr>
        <w:t xml:space="preserve"> составляет – 2 000,00 рублей</w:t>
      </w:r>
      <w:r w:rsidR="001D4D48">
        <w:rPr>
          <w:rFonts w:ascii="Times New Roman" w:hAnsi="Times New Roman"/>
          <w:i/>
          <w:sz w:val="28"/>
          <w:szCs w:val="28"/>
          <w:shd w:val="clear" w:color="auto" w:fill="FFFFFF"/>
        </w:rPr>
        <w:t>;</w:t>
      </w:r>
    </w:p>
    <w:p w:rsidR="001D4D48" w:rsidRDefault="00133A3B" w:rsidP="004637C3">
      <w:pPr>
        <w:spacing w:after="0" w:line="240" w:lineRule="auto"/>
        <w:ind w:firstLine="709"/>
        <w:jc w:val="both"/>
        <w:rPr>
          <w:rFonts w:ascii="Times New Roman" w:hAnsi="Times New Roman"/>
          <w:i/>
          <w:color w:val="FF0000"/>
          <w:sz w:val="28"/>
          <w:szCs w:val="28"/>
          <w:shd w:val="clear" w:color="auto" w:fill="FFFFFF"/>
        </w:rPr>
      </w:pPr>
      <w:r>
        <w:rPr>
          <w:rFonts w:ascii="Times New Roman" w:hAnsi="Times New Roman"/>
          <w:i/>
          <w:sz w:val="28"/>
        </w:rPr>
        <w:t xml:space="preserve">- по договору №10 от 20.04.2019г., заключенному с  </w:t>
      </w:r>
      <w:proofErr w:type="spellStart"/>
      <w:r w:rsidR="00691AE1">
        <w:rPr>
          <w:rFonts w:ascii="Times New Roman" w:hAnsi="Times New Roman"/>
          <w:i/>
          <w:sz w:val="28"/>
        </w:rPr>
        <w:t>Ульчуга</w:t>
      </w:r>
      <w:r>
        <w:rPr>
          <w:rFonts w:ascii="Times New Roman" w:hAnsi="Times New Roman"/>
          <w:i/>
          <w:sz w:val="28"/>
        </w:rPr>
        <w:t>ч</w:t>
      </w:r>
      <w:r w:rsidR="00691AE1">
        <w:rPr>
          <w:rFonts w:ascii="Times New Roman" w:hAnsi="Times New Roman"/>
          <w:i/>
          <w:sz w:val="28"/>
        </w:rPr>
        <w:t>ев</w:t>
      </w:r>
      <w:r>
        <w:rPr>
          <w:rFonts w:ascii="Times New Roman" w:hAnsi="Times New Roman"/>
          <w:i/>
          <w:sz w:val="28"/>
        </w:rPr>
        <w:t>ым</w:t>
      </w:r>
      <w:proofErr w:type="spellEnd"/>
      <w:r w:rsidR="00691AE1">
        <w:rPr>
          <w:rFonts w:ascii="Times New Roman" w:hAnsi="Times New Roman"/>
          <w:i/>
          <w:sz w:val="28"/>
        </w:rPr>
        <w:t xml:space="preserve"> В.С.</w:t>
      </w:r>
      <w:r>
        <w:rPr>
          <w:rFonts w:ascii="Times New Roman" w:hAnsi="Times New Roman"/>
          <w:i/>
          <w:sz w:val="28"/>
        </w:rPr>
        <w:t xml:space="preserve"> (физ. лицо)</w:t>
      </w:r>
      <w:r w:rsidR="001D4D48" w:rsidRPr="001D4D48">
        <w:rPr>
          <w:rFonts w:ascii="Times New Roman" w:hAnsi="Times New Roman"/>
          <w:i/>
          <w:sz w:val="28"/>
        </w:rPr>
        <w:t xml:space="preserve"> </w:t>
      </w:r>
      <w:r w:rsidR="001D4D48">
        <w:rPr>
          <w:rFonts w:ascii="Times New Roman" w:hAnsi="Times New Roman"/>
          <w:i/>
          <w:sz w:val="28"/>
        </w:rPr>
        <w:t>на оказание услуг</w:t>
      </w:r>
      <w:r w:rsidR="00691AE1">
        <w:rPr>
          <w:rFonts w:ascii="Times New Roman" w:hAnsi="Times New Roman"/>
          <w:i/>
          <w:sz w:val="28"/>
        </w:rPr>
        <w:t xml:space="preserve"> </w:t>
      </w:r>
      <w:r w:rsidR="00691AE1" w:rsidRPr="001D4D48">
        <w:rPr>
          <w:rFonts w:ascii="Times New Roman" w:hAnsi="Times New Roman"/>
          <w:i/>
          <w:sz w:val="28"/>
        </w:rPr>
        <w:t xml:space="preserve">– в представленных первичных документах, на </w:t>
      </w:r>
      <w:r w:rsidR="00691AE1" w:rsidRPr="001D4D48">
        <w:rPr>
          <w:rFonts w:ascii="Times New Roman" w:hAnsi="Times New Roman"/>
          <w:i/>
          <w:sz w:val="28"/>
        </w:rPr>
        <w:lastRenderedPageBreak/>
        <w:t>общую сумму 1</w:t>
      </w:r>
      <w:r w:rsidR="00B23D5A">
        <w:rPr>
          <w:rFonts w:ascii="Times New Roman" w:hAnsi="Times New Roman"/>
          <w:i/>
          <w:sz w:val="28"/>
        </w:rPr>
        <w:t>5 00</w:t>
      </w:r>
      <w:r w:rsidR="00691AE1" w:rsidRPr="001D4D48">
        <w:rPr>
          <w:rFonts w:ascii="Times New Roman" w:hAnsi="Times New Roman"/>
          <w:i/>
          <w:sz w:val="28"/>
        </w:rPr>
        <w:t xml:space="preserve">0,00 рублей, </w:t>
      </w:r>
      <w:r w:rsidR="00691AE1" w:rsidRPr="001D4D48">
        <w:rPr>
          <w:rFonts w:ascii="Times New Roman" w:hAnsi="Times New Roman"/>
          <w:i/>
          <w:sz w:val="28"/>
          <w:szCs w:val="28"/>
          <w:shd w:val="clear" w:color="auto" w:fill="FFFFFF"/>
        </w:rPr>
        <w:t>отсутствует расчет стоимости работ, дефектная ведомость и акт обследования.</w:t>
      </w:r>
      <w:r w:rsidR="00691AE1">
        <w:rPr>
          <w:rFonts w:ascii="Times New Roman" w:hAnsi="Times New Roman"/>
          <w:i/>
          <w:color w:val="FF0000"/>
          <w:sz w:val="28"/>
          <w:szCs w:val="28"/>
          <w:shd w:val="clear" w:color="auto" w:fill="FFFFFF"/>
        </w:rPr>
        <w:t xml:space="preserve"> </w:t>
      </w:r>
    </w:p>
    <w:p w:rsidR="001D4D48" w:rsidRPr="00F4735C" w:rsidRDefault="001D4D48" w:rsidP="004637C3">
      <w:pPr>
        <w:spacing w:after="0" w:line="240" w:lineRule="auto"/>
        <w:ind w:firstLine="709"/>
        <w:jc w:val="both"/>
        <w:rPr>
          <w:rFonts w:ascii="Times New Roman" w:hAnsi="Times New Roman"/>
          <w:i/>
          <w:sz w:val="28"/>
          <w:szCs w:val="28"/>
          <w:shd w:val="clear" w:color="auto" w:fill="FFFFFF"/>
        </w:rPr>
      </w:pPr>
      <w:r w:rsidRPr="00F4735C">
        <w:rPr>
          <w:rFonts w:ascii="Times New Roman" w:hAnsi="Times New Roman"/>
          <w:i/>
          <w:sz w:val="28"/>
          <w:szCs w:val="28"/>
          <w:shd w:val="clear" w:color="auto" w:fill="FFFFFF"/>
        </w:rPr>
        <w:t>Пункт 1.2. договора на оказание услуг не соответствует выполненным услугам</w:t>
      </w:r>
      <w:r>
        <w:rPr>
          <w:rFonts w:ascii="Times New Roman" w:hAnsi="Times New Roman"/>
          <w:i/>
          <w:sz w:val="28"/>
          <w:szCs w:val="28"/>
          <w:shd w:val="clear" w:color="auto" w:fill="FFFFFF"/>
        </w:rPr>
        <w:t xml:space="preserve"> прописанного</w:t>
      </w:r>
      <w:r w:rsidRPr="00F4735C">
        <w:rPr>
          <w:rFonts w:ascii="Times New Roman" w:hAnsi="Times New Roman"/>
          <w:i/>
          <w:sz w:val="28"/>
          <w:szCs w:val="28"/>
          <w:shd w:val="clear" w:color="auto" w:fill="FFFFFF"/>
        </w:rPr>
        <w:t xml:space="preserve"> в </w:t>
      </w:r>
      <w:r>
        <w:rPr>
          <w:rFonts w:ascii="Times New Roman" w:hAnsi="Times New Roman"/>
          <w:i/>
          <w:sz w:val="28"/>
          <w:szCs w:val="28"/>
          <w:shd w:val="clear" w:color="auto" w:fill="FFFFFF"/>
        </w:rPr>
        <w:t>акте</w:t>
      </w:r>
      <w:r w:rsidRPr="00F4735C">
        <w:rPr>
          <w:rFonts w:ascii="Times New Roman" w:hAnsi="Times New Roman"/>
          <w:i/>
          <w:sz w:val="28"/>
          <w:szCs w:val="28"/>
          <w:shd w:val="clear" w:color="auto" w:fill="FFFFFF"/>
        </w:rPr>
        <w:t xml:space="preserve"> выполненных работ (оказанных услуг)</w:t>
      </w:r>
      <w:r>
        <w:rPr>
          <w:rFonts w:ascii="Times New Roman" w:hAnsi="Times New Roman"/>
          <w:i/>
          <w:sz w:val="28"/>
          <w:szCs w:val="28"/>
          <w:shd w:val="clear" w:color="auto" w:fill="FFFFFF"/>
        </w:rPr>
        <w:t xml:space="preserve"> №10/1 от 30.11.19г.</w:t>
      </w:r>
    </w:p>
    <w:p w:rsidR="001D4D48" w:rsidRPr="00F4735C" w:rsidRDefault="001D4D48" w:rsidP="004637C3">
      <w:pPr>
        <w:spacing w:after="0" w:line="240" w:lineRule="auto"/>
        <w:ind w:firstLine="709"/>
        <w:jc w:val="both"/>
        <w:rPr>
          <w:rFonts w:ascii="Times New Roman" w:hAnsi="Times New Roman"/>
          <w:i/>
          <w:sz w:val="28"/>
          <w:szCs w:val="28"/>
          <w:shd w:val="clear" w:color="auto" w:fill="FFFFFF"/>
        </w:rPr>
      </w:pPr>
      <w:r w:rsidRPr="00F4735C">
        <w:rPr>
          <w:rFonts w:ascii="Times New Roman" w:hAnsi="Times New Roman"/>
          <w:i/>
          <w:sz w:val="28"/>
          <w:szCs w:val="28"/>
          <w:shd w:val="clear" w:color="auto" w:fill="FFFFFF"/>
        </w:rPr>
        <w:t xml:space="preserve">Пункт 3.1. договора на оказание услуг предусматривает оплату исполнителю за выполненные работы (услуги) в размере </w:t>
      </w:r>
      <w:r>
        <w:rPr>
          <w:rFonts w:ascii="Times New Roman" w:hAnsi="Times New Roman"/>
          <w:i/>
          <w:sz w:val="28"/>
          <w:szCs w:val="28"/>
          <w:shd w:val="clear" w:color="auto" w:fill="FFFFFF"/>
        </w:rPr>
        <w:t>11</w:t>
      </w:r>
      <w:r w:rsidRPr="00F4735C">
        <w:rPr>
          <w:rFonts w:ascii="Times New Roman" w:hAnsi="Times New Roman"/>
          <w:i/>
          <w:sz w:val="28"/>
          <w:szCs w:val="28"/>
          <w:shd w:val="clear" w:color="auto" w:fill="FFFFFF"/>
        </w:rPr>
        <w:t> </w:t>
      </w:r>
      <w:r>
        <w:rPr>
          <w:rFonts w:ascii="Times New Roman" w:hAnsi="Times New Roman"/>
          <w:i/>
          <w:sz w:val="28"/>
          <w:szCs w:val="28"/>
          <w:shd w:val="clear" w:color="auto" w:fill="FFFFFF"/>
        </w:rPr>
        <w:t>28</w:t>
      </w:r>
      <w:r w:rsidRPr="00F4735C">
        <w:rPr>
          <w:rFonts w:ascii="Times New Roman" w:hAnsi="Times New Roman"/>
          <w:i/>
          <w:sz w:val="28"/>
          <w:szCs w:val="28"/>
          <w:shd w:val="clear" w:color="auto" w:fill="FFFFFF"/>
        </w:rPr>
        <w:t>0,00 рублей. В акте выполненных работ (оказанных услуг)</w:t>
      </w:r>
      <w:r>
        <w:rPr>
          <w:rFonts w:ascii="Times New Roman" w:hAnsi="Times New Roman"/>
          <w:i/>
          <w:sz w:val="28"/>
          <w:szCs w:val="28"/>
          <w:shd w:val="clear" w:color="auto" w:fill="FFFFFF"/>
        </w:rPr>
        <w:t xml:space="preserve"> №10/1 от 30.11</w:t>
      </w:r>
      <w:r w:rsidRPr="00F4735C">
        <w:rPr>
          <w:rFonts w:ascii="Times New Roman" w:hAnsi="Times New Roman"/>
          <w:i/>
          <w:sz w:val="28"/>
          <w:szCs w:val="28"/>
          <w:shd w:val="clear" w:color="auto" w:fill="FFFFFF"/>
        </w:rPr>
        <w:t xml:space="preserve">.19г. размер оплаты за оказанные услуги составляет </w:t>
      </w:r>
      <w:r>
        <w:rPr>
          <w:rFonts w:ascii="Times New Roman" w:hAnsi="Times New Roman"/>
          <w:i/>
          <w:sz w:val="28"/>
          <w:szCs w:val="28"/>
          <w:shd w:val="clear" w:color="auto" w:fill="FFFFFF"/>
        </w:rPr>
        <w:t>15 0</w:t>
      </w:r>
      <w:r w:rsidRPr="00F4735C">
        <w:rPr>
          <w:rFonts w:ascii="Times New Roman" w:hAnsi="Times New Roman"/>
          <w:i/>
          <w:sz w:val="28"/>
          <w:szCs w:val="28"/>
          <w:shd w:val="clear" w:color="auto" w:fill="FFFFFF"/>
        </w:rPr>
        <w:t>00,00 рублей</w:t>
      </w:r>
      <w:r>
        <w:rPr>
          <w:rFonts w:ascii="Times New Roman" w:hAnsi="Times New Roman"/>
          <w:i/>
          <w:sz w:val="28"/>
          <w:szCs w:val="28"/>
          <w:shd w:val="clear" w:color="auto" w:fill="FFFFFF"/>
        </w:rPr>
        <w:t>. Разница между договором</w:t>
      </w:r>
      <w:r w:rsidRPr="00F4735C">
        <w:rPr>
          <w:rFonts w:ascii="Times New Roman" w:hAnsi="Times New Roman"/>
          <w:i/>
          <w:sz w:val="28"/>
          <w:szCs w:val="28"/>
          <w:shd w:val="clear" w:color="auto" w:fill="FFFFFF"/>
        </w:rPr>
        <w:t xml:space="preserve"> на оказание услуг</w:t>
      </w:r>
      <w:r>
        <w:rPr>
          <w:rFonts w:ascii="Times New Roman" w:hAnsi="Times New Roman"/>
          <w:i/>
          <w:sz w:val="28"/>
          <w:szCs w:val="28"/>
          <w:shd w:val="clear" w:color="auto" w:fill="FFFFFF"/>
        </w:rPr>
        <w:t xml:space="preserve"> и актом</w:t>
      </w:r>
      <w:r w:rsidRPr="00F4735C">
        <w:rPr>
          <w:rFonts w:ascii="Times New Roman" w:hAnsi="Times New Roman"/>
          <w:i/>
          <w:sz w:val="28"/>
          <w:szCs w:val="28"/>
          <w:shd w:val="clear" w:color="auto" w:fill="FFFFFF"/>
        </w:rPr>
        <w:t xml:space="preserve"> выполненных работ (оказанных услуг)</w:t>
      </w:r>
      <w:r>
        <w:rPr>
          <w:rFonts w:ascii="Times New Roman" w:hAnsi="Times New Roman"/>
          <w:i/>
          <w:sz w:val="28"/>
          <w:szCs w:val="28"/>
          <w:shd w:val="clear" w:color="auto" w:fill="FFFFFF"/>
        </w:rPr>
        <w:t xml:space="preserve"> в части оплаты и</w:t>
      </w:r>
      <w:r w:rsidRPr="00F4735C">
        <w:rPr>
          <w:rFonts w:ascii="Times New Roman" w:hAnsi="Times New Roman"/>
          <w:i/>
          <w:sz w:val="28"/>
          <w:szCs w:val="28"/>
          <w:shd w:val="clear" w:color="auto" w:fill="FFFFFF"/>
        </w:rPr>
        <w:t>сполнителю</w:t>
      </w:r>
      <w:r>
        <w:rPr>
          <w:rFonts w:ascii="Times New Roman" w:hAnsi="Times New Roman"/>
          <w:i/>
          <w:sz w:val="28"/>
          <w:szCs w:val="28"/>
          <w:shd w:val="clear" w:color="auto" w:fill="FFFFFF"/>
        </w:rPr>
        <w:t xml:space="preserve"> составляет – 3</w:t>
      </w:r>
      <w:r w:rsidR="007A51B4">
        <w:rPr>
          <w:rFonts w:ascii="Times New Roman" w:hAnsi="Times New Roman"/>
          <w:i/>
          <w:sz w:val="28"/>
          <w:szCs w:val="28"/>
          <w:shd w:val="clear" w:color="auto" w:fill="FFFFFF"/>
        </w:rPr>
        <w:t> </w:t>
      </w:r>
      <w:r>
        <w:rPr>
          <w:rFonts w:ascii="Times New Roman" w:hAnsi="Times New Roman"/>
          <w:i/>
          <w:sz w:val="28"/>
          <w:szCs w:val="28"/>
          <w:shd w:val="clear" w:color="auto" w:fill="FFFFFF"/>
        </w:rPr>
        <w:t>720</w:t>
      </w:r>
      <w:r w:rsidR="007A51B4">
        <w:rPr>
          <w:rFonts w:ascii="Times New Roman" w:hAnsi="Times New Roman"/>
          <w:i/>
          <w:sz w:val="28"/>
          <w:szCs w:val="28"/>
          <w:shd w:val="clear" w:color="auto" w:fill="FFFFFF"/>
        </w:rPr>
        <w:t>,00</w:t>
      </w:r>
      <w:r>
        <w:rPr>
          <w:rFonts w:ascii="Times New Roman" w:hAnsi="Times New Roman"/>
          <w:i/>
          <w:sz w:val="28"/>
          <w:szCs w:val="28"/>
          <w:shd w:val="clear" w:color="auto" w:fill="FFFFFF"/>
        </w:rPr>
        <w:t xml:space="preserve"> рублей.</w:t>
      </w:r>
    </w:p>
    <w:p w:rsidR="001D4D48" w:rsidRDefault="007A51B4" w:rsidP="004637C3">
      <w:pPr>
        <w:spacing w:after="0" w:line="240" w:lineRule="auto"/>
        <w:ind w:firstLine="709"/>
        <w:jc w:val="both"/>
        <w:rPr>
          <w:rFonts w:ascii="Times New Roman" w:hAnsi="Times New Roman"/>
          <w:i/>
          <w:sz w:val="28"/>
          <w:szCs w:val="28"/>
          <w:shd w:val="clear" w:color="auto" w:fill="FFFFFF"/>
        </w:rPr>
      </w:pPr>
      <w:r w:rsidRPr="00085949">
        <w:rPr>
          <w:rFonts w:ascii="Times New Roman" w:hAnsi="Times New Roman"/>
          <w:i/>
          <w:sz w:val="28"/>
          <w:szCs w:val="28"/>
          <w:shd w:val="clear" w:color="auto" w:fill="FFFFFF"/>
        </w:rPr>
        <w:t>Так</w:t>
      </w:r>
      <w:r w:rsidR="00085949">
        <w:rPr>
          <w:rFonts w:ascii="Times New Roman" w:hAnsi="Times New Roman"/>
          <w:i/>
          <w:sz w:val="28"/>
          <w:szCs w:val="28"/>
          <w:shd w:val="clear" w:color="auto" w:fill="FFFFFF"/>
        </w:rPr>
        <w:t xml:space="preserve">им образом, в нарушение пункта 1 статьи </w:t>
      </w:r>
      <w:r w:rsidRPr="00085949">
        <w:rPr>
          <w:rFonts w:ascii="Times New Roman" w:hAnsi="Times New Roman"/>
          <w:i/>
          <w:sz w:val="28"/>
          <w:szCs w:val="28"/>
          <w:shd w:val="clear" w:color="auto" w:fill="FFFFFF"/>
        </w:rPr>
        <w:t xml:space="preserve">9 Закона о бухгалтерском учете №402-ФЗ к учету приняты документы, не </w:t>
      </w:r>
      <w:r w:rsidR="00085949" w:rsidRPr="00085949">
        <w:rPr>
          <w:rFonts w:ascii="Times New Roman" w:hAnsi="Times New Roman"/>
          <w:i/>
          <w:sz w:val="28"/>
          <w:szCs w:val="28"/>
          <w:shd w:val="clear" w:color="auto" w:fill="FFFFFF"/>
        </w:rPr>
        <w:t>подтверждающие факт хозяйственной жизни Учреждения</w:t>
      </w:r>
      <w:r w:rsidR="00085949">
        <w:rPr>
          <w:rFonts w:ascii="Times New Roman" w:hAnsi="Times New Roman"/>
          <w:i/>
          <w:sz w:val="28"/>
          <w:szCs w:val="28"/>
          <w:shd w:val="clear" w:color="auto" w:fill="FFFFFF"/>
        </w:rPr>
        <w:t>, на общую сумму 106 851,00 рублей</w:t>
      </w:r>
      <w:r w:rsidR="00085949" w:rsidRPr="00085949">
        <w:rPr>
          <w:rFonts w:ascii="Times New Roman" w:hAnsi="Times New Roman"/>
          <w:i/>
          <w:sz w:val="28"/>
          <w:szCs w:val="28"/>
          <w:shd w:val="clear" w:color="auto" w:fill="FFFFFF"/>
        </w:rPr>
        <w:t>.</w:t>
      </w:r>
    </w:p>
    <w:p w:rsidR="00FB161D" w:rsidRPr="004637C3" w:rsidRDefault="005E050A" w:rsidP="004637C3">
      <w:pPr>
        <w:spacing w:after="0" w:line="240" w:lineRule="auto"/>
        <w:ind w:firstLine="709"/>
        <w:jc w:val="both"/>
        <w:rPr>
          <w:rFonts w:ascii="Times New Roman" w:hAnsi="Times New Roman"/>
          <w:i/>
          <w:sz w:val="28"/>
          <w:szCs w:val="28"/>
          <w:shd w:val="clear" w:color="auto" w:fill="FFFFFF"/>
        </w:rPr>
      </w:pPr>
      <w:r>
        <w:rPr>
          <w:rFonts w:ascii="Times New Roman" w:hAnsi="Times New Roman"/>
          <w:i/>
          <w:sz w:val="28"/>
          <w:szCs w:val="28"/>
          <w:shd w:val="clear" w:color="auto" w:fill="FFFFFF"/>
        </w:rPr>
        <w:t>Следовательно, в нарушение статьи 34 Бюджетного кодекса РФ</w:t>
      </w:r>
      <w:r w:rsidR="00D13818">
        <w:rPr>
          <w:rFonts w:ascii="Times New Roman" w:hAnsi="Times New Roman"/>
          <w:i/>
          <w:sz w:val="28"/>
          <w:szCs w:val="28"/>
          <w:shd w:val="clear" w:color="auto" w:fill="FFFFFF"/>
        </w:rPr>
        <w:t xml:space="preserve"> выявлено неэффективное использование бюджетных сре</w:t>
      </w:r>
      <w:proofErr w:type="gramStart"/>
      <w:r w:rsidR="00D13818">
        <w:rPr>
          <w:rFonts w:ascii="Times New Roman" w:hAnsi="Times New Roman"/>
          <w:i/>
          <w:sz w:val="28"/>
          <w:szCs w:val="28"/>
          <w:shd w:val="clear" w:color="auto" w:fill="FFFFFF"/>
        </w:rPr>
        <w:t>дств в с</w:t>
      </w:r>
      <w:proofErr w:type="gramEnd"/>
      <w:r w:rsidR="00D13818">
        <w:rPr>
          <w:rFonts w:ascii="Times New Roman" w:hAnsi="Times New Roman"/>
          <w:i/>
          <w:sz w:val="28"/>
          <w:szCs w:val="28"/>
          <w:shd w:val="clear" w:color="auto" w:fill="FFFFFF"/>
        </w:rPr>
        <w:t>умме 106 851,00 рублей.</w:t>
      </w:r>
    </w:p>
    <w:p w:rsidR="00FB161D" w:rsidRPr="00FB161D" w:rsidRDefault="00FB161D" w:rsidP="004637C3">
      <w:pPr>
        <w:spacing w:after="0" w:line="240" w:lineRule="auto"/>
        <w:ind w:firstLine="709"/>
        <w:jc w:val="both"/>
        <w:rPr>
          <w:rFonts w:ascii="Times New Roman" w:hAnsi="Times New Roman"/>
          <w:b/>
          <w:i/>
          <w:sz w:val="28"/>
          <w:szCs w:val="28"/>
        </w:rPr>
      </w:pPr>
      <w:r>
        <w:rPr>
          <w:rFonts w:ascii="Times New Roman" w:hAnsi="Times New Roman"/>
          <w:b/>
          <w:i/>
          <w:sz w:val="28"/>
          <w:szCs w:val="28"/>
        </w:rPr>
        <w:t>П</w:t>
      </w:r>
      <w:r w:rsidRPr="00FB161D">
        <w:rPr>
          <w:rFonts w:ascii="Times New Roman" w:hAnsi="Times New Roman"/>
          <w:b/>
          <w:i/>
          <w:sz w:val="28"/>
          <w:szCs w:val="28"/>
        </w:rPr>
        <w:t xml:space="preserve">роверка расходования бюджетных средств направленных на благоустройство «Аллеи Памяти» в парковой зоне с. </w:t>
      </w:r>
      <w:proofErr w:type="spellStart"/>
      <w:r w:rsidRPr="00FB161D">
        <w:rPr>
          <w:rFonts w:ascii="Times New Roman" w:hAnsi="Times New Roman"/>
          <w:b/>
          <w:i/>
          <w:sz w:val="28"/>
          <w:szCs w:val="28"/>
        </w:rPr>
        <w:t>Натырбово</w:t>
      </w:r>
      <w:proofErr w:type="spellEnd"/>
      <w:r w:rsidRPr="00FB161D">
        <w:rPr>
          <w:rFonts w:ascii="Times New Roman" w:hAnsi="Times New Roman"/>
          <w:b/>
          <w:i/>
          <w:sz w:val="28"/>
          <w:szCs w:val="28"/>
        </w:rPr>
        <w:t xml:space="preserve">. </w:t>
      </w:r>
    </w:p>
    <w:p w:rsidR="00FB161D" w:rsidRPr="00FB161D" w:rsidRDefault="00FB161D" w:rsidP="004637C3">
      <w:pPr>
        <w:spacing w:after="0" w:line="240" w:lineRule="auto"/>
        <w:jc w:val="both"/>
        <w:rPr>
          <w:rFonts w:ascii="Times New Roman" w:hAnsi="Times New Roman"/>
          <w:sz w:val="28"/>
          <w:szCs w:val="28"/>
        </w:rPr>
      </w:pPr>
      <w:r w:rsidRPr="00FB161D">
        <w:rPr>
          <w:rFonts w:ascii="Times New Roman" w:hAnsi="Times New Roman"/>
          <w:sz w:val="28"/>
          <w:szCs w:val="28"/>
        </w:rPr>
        <w:tab/>
        <w:t>Проверке представлены следующие документы:</w:t>
      </w:r>
    </w:p>
    <w:p w:rsidR="00FB161D" w:rsidRPr="00FB161D" w:rsidRDefault="00FB161D" w:rsidP="004637C3">
      <w:pPr>
        <w:spacing w:after="0" w:line="240" w:lineRule="auto"/>
        <w:ind w:firstLine="709"/>
        <w:jc w:val="both"/>
        <w:rPr>
          <w:rFonts w:ascii="Times New Roman" w:hAnsi="Times New Roman"/>
          <w:sz w:val="28"/>
          <w:szCs w:val="28"/>
        </w:rPr>
      </w:pPr>
      <w:r w:rsidRPr="00FB161D">
        <w:rPr>
          <w:rFonts w:ascii="Times New Roman" w:hAnsi="Times New Roman"/>
          <w:sz w:val="28"/>
          <w:szCs w:val="28"/>
        </w:rPr>
        <w:t>-</w:t>
      </w:r>
      <w:r>
        <w:rPr>
          <w:rFonts w:ascii="Times New Roman" w:hAnsi="Times New Roman"/>
          <w:sz w:val="28"/>
          <w:szCs w:val="28"/>
        </w:rPr>
        <w:t xml:space="preserve"> </w:t>
      </w:r>
      <w:r w:rsidRPr="00FB161D">
        <w:rPr>
          <w:rFonts w:ascii="Times New Roman" w:hAnsi="Times New Roman"/>
          <w:sz w:val="28"/>
          <w:szCs w:val="28"/>
        </w:rPr>
        <w:t>Постановление</w:t>
      </w:r>
      <w:r w:rsidRPr="00FB161D">
        <w:rPr>
          <w:rFonts w:ascii="Times New Roman" w:hAnsi="Times New Roman"/>
          <w:b/>
          <w:sz w:val="28"/>
          <w:szCs w:val="28"/>
        </w:rPr>
        <w:t xml:space="preserve"> </w:t>
      </w:r>
      <w:r w:rsidRPr="00FB161D">
        <w:rPr>
          <w:rFonts w:ascii="Times New Roman" w:hAnsi="Times New Roman"/>
          <w:sz w:val="28"/>
          <w:szCs w:val="28"/>
        </w:rPr>
        <w:t>Кабинета Министров Республики Адыгея от 10 октября 2018г. №212 «О некоторых вопросах реализации проектов развития общественной инфраструктуры, основанных на местных инициативах» (С изменениями и дополнениями от 25 марта 2019г., 1</w:t>
      </w:r>
      <w:r w:rsidR="004934C4">
        <w:rPr>
          <w:rFonts w:ascii="Times New Roman" w:hAnsi="Times New Roman"/>
          <w:sz w:val="28"/>
          <w:szCs w:val="28"/>
        </w:rPr>
        <w:t xml:space="preserve"> апреля 2020г)</w:t>
      </w:r>
      <w:r w:rsidRPr="00FB161D">
        <w:rPr>
          <w:rFonts w:ascii="Times New Roman" w:hAnsi="Times New Roman"/>
          <w:sz w:val="28"/>
          <w:szCs w:val="28"/>
        </w:rPr>
        <w:t>;</w:t>
      </w:r>
    </w:p>
    <w:p w:rsidR="00FB161D" w:rsidRPr="00FB161D" w:rsidRDefault="00FB161D" w:rsidP="004637C3">
      <w:pPr>
        <w:spacing w:after="0" w:line="240" w:lineRule="auto"/>
        <w:ind w:firstLine="709"/>
        <w:jc w:val="both"/>
        <w:rPr>
          <w:rFonts w:ascii="Times New Roman" w:hAnsi="Times New Roman"/>
          <w:sz w:val="28"/>
          <w:szCs w:val="28"/>
        </w:rPr>
      </w:pPr>
      <w:r w:rsidRPr="00FB161D">
        <w:rPr>
          <w:rFonts w:ascii="Times New Roman" w:hAnsi="Times New Roman"/>
          <w:sz w:val="28"/>
          <w:szCs w:val="28"/>
        </w:rPr>
        <w:t>-</w:t>
      </w:r>
      <w:r>
        <w:rPr>
          <w:rFonts w:ascii="Times New Roman" w:hAnsi="Times New Roman"/>
          <w:sz w:val="28"/>
          <w:szCs w:val="28"/>
        </w:rPr>
        <w:t xml:space="preserve"> </w:t>
      </w:r>
      <w:r w:rsidRPr="00FB161D">
        <w:rPr>
          <w:rFonts w:ascii="Times New Roman" w:hAnsi="Times New Roman"/>
          <w:sz w:val="28"/>
          <w:szCs w:val="28"/>
        </w:rPr>
        <w:t xml:space="preserve">Распоряжение Кабинета Министров Республики Адыгея от 8 мая 2019 г. №105-р «О распределении субсидий из республиканского бюджета Республики Адыгея бюджетам сельских поселений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проектов развития общественной инфраструктуры, основанных на местных инициативах, реализуемых на территории сельских</w:t>
      </w:r>
      <w:r w:rsidR="00D707EA">
        <w:rPr>
          <w:rFonts w:ascii="Times New Roman" w:hAnsi="Times New Roman"/>
          <w:sz w:val="28"/>
          <w:szCs w:val="28"/>
        </w:rPr>
        <w:t xml:space="preserve"> поселений» (с изменениями от 14 мая 2019г);</w:t>
      </w:r>
    </w:p>
    <w:p w:rsidR="00FB161D" w:rsidRPr="00FB161D" w:rsidRDefault="00FB161D" w:rsidP="004637C3">
      <w:pPr>
        <w:spacing w:after="0" w:line="240" w:lineRule="auto"/>
        <w:ind w:firstLine="709"/>
        <w:jc w:val="both"/>
        <w:rPr>
          <w:rFonts w:ascii="Times New Roman" w:hAnsi="Times New Roman"/>
          <w:sz w:val="28"/>
          <w:szCs w:val="28"/>
        </w:rPr>
      </w:pPr>
      <w:r w:rsidRPr="00D707EA">
        <w:rPr>
          <w:rFonts w:ascii="Times New Roman" w:hAnsi="Times New Roman"/>
          <w:sz w:val="28"/>
          <w:szCs w:val="28"/>
        </w:rPr>
        <w:t>-</w:t>
      </w:r>
      <w:r w:rsidR="00D707EA" w:rsidRPr="00D707EA">
        <w:rPr>
          <w:rFonts w:ascii="Times New Roman" w:hAnsi="Times New Roman"/>
          <w:sz w:val="28"/>
          <w:szCs w:val="28"/>
        </w:rPr>
        <w:t xml:space="preserve"> </w:t>
      </w:r>
      <w:r w:rsidRPr="00D707EA">
        <w:rPr>
          <w:rFonts w:ascii="Times New Roman" w:hAnsi="Times New Roman"/>
          <w:sz w:val="28"/>
          <w:szCs w:val="28"/>
        </w:rPr>
        <w:t>Соглашение</w:t>
      </w:r>
      <w:r w:rsidRPr="00FB161D">
        <w:rPr>
          <w:rFonts w:ascii="Times New Roman" w:hAnsi="Times New Roman"/>
          <w:sz w:val="28"/>
          <w:szCs w:val="28"/>
        </w:rPr>
        <w:t xml:space="preserve"> от 28.05.2019 № 175 «О предоставлении субсидии бюджету МО «</w:t>
      </w:r>
      <w:proofErr w:type="spellStart"/>
      <w:r w:rsidR="00D707EA">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проекта развития общественной инфраструктуры, основанной на местн</w:t>
      </w:r>
      <w:r w:rsidR="00D707EA">
        <w:rPr>
          <w:rFonts w:ascii="Times New Roman" w:hAnsi="Times New Roman"/>
          <w:sz w:val="28"/>
          <w:szCs w:val="28"/>
        </w:rPr>
        <w:t>ой инициативе, не территории МО</w:t>
      </w:r>
      <w:r w:rsidRPr="00FB161D">
        <w:rPr>
          <w:rFonts w:ascii="Times New Roman" w:hAnsi="Times New Roman"/>
          <w:sz w:val="28"/>
          <w:szCs w:val="28"/>
        </w:rPr>
        <w:t xml:space="preserve">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(далее по тексту – Со</w:t>
      </w:r>
      <w:r w:rsidR="004934C4">
        <w:rPr>
          <w:rFonts w:ascii="Times New Roman" w:hAnsi="Times New Roman"/>
          <w:sz w:val="28"/>
          <w:szCs w:val="28"/>
        </w:rPr>
        <w:t>глашение № 175)</w:t>
      </w:r>
      <w:r w:rsidRPr="00FB161D">
        <w:rPr>
          <w:rFonts w:ascii="Times New Roman" w:hAnsi="Times New Roman"/>
          <w:sz w:val="28"/>
          <w:szCs w:val="28"/>
        </w:rPr>
        <w:t>;</w:t>
      </w:r>
    </w:p>
    <w:p w:rsidR="00FB161D" w:rsidRPr="00FB161D" w:rsidRDefault="00FB161D" w:rsidP="004637C3">
      <w:pPr>
        <w:spacing w:after="0" w:line="240" w:lineRule="auto"/>
        <w:ind w:firstLine="709"/>
        <w:jc w:val="both"/>
        <w:rPr>
          <w:rFonts w:ascii="Times New Roman" w:hAnsi="Times New Roman"/>
          <w:sz w:val="28"/>
          <w:szCs w:val="28"/>
        </w:rPr>
      </w:pPr>
      <w:r w:rsidRPr="00D707EA">
        <w:rPr>
          <w:rFonts w:ascii="Times New Roman" w:hAnsi="Times New Roman"/>
          <w:sz w:val="28"/>
          <w:szCs w:val="28"/>
        </w:rPr>
        <w:t>- Приложения №№ 1-5</w:t>
      </w:r>
      <w:r w:rsidR="00D707EA">
        <w:rPr>
          <w:rFonts w:ascii="Times New Roman" w:hAnsi="Times New Roman"/>
          <w:sz w:val="28"/>
          <w:szCs w:val="28"/>
        </w:rPr>
        <w:t xml:space="preserve"> </w:t>
      </w:r>
      <w:r w:rsidRPr="00D707EA">
        <w:rPr>
          <w:rFonts w:ascii="Times New Roman" w:hAnsi="Times New Roman"/>
          <w:sz w:val="28"/>
          <w:szCs w:val="28"/>
        </w:rPr>
        <w:t>к соглашению</w:t>
      </w:r>
      <w:r w:rsidRPr="00FB161D">
        <w:rPr>
          <w:rFonts w:ascii="Times New Roman" w:hAnsi="Times New Roman"/>
          <w:sz w:val="28"/>
          <w:szCs w:val="28"/>
        </w:rPr>
        <w:t>;</w:t>
      </w:r>
    </w:p>
    <w:p w:rsidR="00FB161D" w:rsidRPr="00FB161D" w:rsidRDefault="00FB161D" w:rsidP="004637C3">
      <w:pPr>
        <w:spacing w:after="0" w:line="240" w:lineRule="auto"/>
        <w:ind w:firstLine="709"/>
        <w:jc w:val="both"/>
        <w:rPr>
          <w:rFonts w:ascii="Times New Roman" w:hAnsi="Times New Roman"/>
          <w:sz w:val="28"/>
          <w:szCs w:val="28"/>
        </w:rPr>
      </w:pPr>
      <w:r w:rsidRPr="00D707EA">
        <w:rPr>
          <w:rFonts w:ascii="Times New Roman" w:hAnsi="Times New Roman"/>
          <w:sz w:val="28"/>
          <w:szCs w:val="28"/>
        </w:rPr>
        <w:t>-</w:t>
      </w:r>
      <w:r w:rsidR="00D707EA">
        <w:rPr>
          <w:rFonts w:ascii="Times New Roman" w:hAnsi="Times New Roman"/>
          <w:sz w:val="28"/>
          <w:szCs w:val="28"/>
        </w:rPr>
        <w:t xml:space="preserve"> </w:t>
      </w:r>
      <w:r w:rsidRPr="00D707EA">
        <w:rPr>
          <w:rFonts w:ascii="Times New Roman" w:hAnsi="Times New Roman"/>
          <w:sz w:val="28"/>
          <w:szCs w:val="28"/>
        </w:rPr>
        <w:t>Контракт № 2</w:t>
      </w:r>
      <w:r w:rsidRPr="00FB161D">
        <w:rPr>
          <w:rFonts w:ascii="Times New Roman" w:hAnsi="Times New Roman"/>
          <w:sz w:val="28"/>
          <w:szCs w:val="28"/>
        </w:rPr>
        <w:t xml:space="preserve"> ИКЗ -19301010057100101010010003000</w:t>
      </w:r>
      <w:r w:rsidR="00D707EA">
        <w:rPr>
          <w:rFonts w:ascii="Times New Roman" w:hAnsi="Times New Roman"/>
          <w:sz w:val="28"/>
          <w:szCs w:val="28"/>
        </w:rPr>
        <w:t xml:space="preserve">4299244 от 26.08.2019г. </w:t>
      </w:r>
      <w:r w:rsidRPr="00FB161D">
        <w:rPr>
          <w:rFonts w:ascii="Times New Roman" w:hAnsi="Times New Roman"/>
          <w:sz w:val="28"/>
          <w:szCs w:val="28"/>
        </w:rPr>
        <w:t xml:space="preserve">с. </w:t>
      </w:r>
      <w:proofErr w:type="spellStart"/>
      <w:r w:rsidRPr="00FB161D">
        <w:rPr>
          <w:rFonts w:ascii="Times New Roman" w:hAnsi="Times New Roman"/>
          <w:sz w:val="28"/>
          <w:szCs w:val="28"/>
        </w:rPr>
        <w:t>Натырбово</w:t>
      </w:r>
      <w:proofErr w:type="spellEnd"/>
      <w:r w:rsidRPr="00FB161D">
        <w:rPr>
          <w:rFonts w:ascii="Times New Roman" w:hAnsi="Times New Roman"/>
          <w:sz w:val="28"/>
          <w:szCs w:val="28"/>
        </w:rPr>
        <w:t>, заключенный н</w:t>
      </w:r>
      <w:r w:rsidR="00390EBF">
        <w:rPr>
          <w:rFonts w:ascii="Times New Roman" w:hAnsi="Times New Roman"/>
          <w:sz w:val="28"/>
          <w:szCs w:val="28"/>
        </w:rPr>
        <w:t>а основании протокола</w:t>
      </w:r>
      <w:r w:rsidRPr="00FB161D">
        <w:rPr>
          <w:rFonts w:ascii="Times New Roman" w:hAnsi="Times New Roman"/>
          <w:sz w:val="28"/>
          <w:szCs w:val="28"/>
        </w:rPr>
        <w:t xml:space="preserve"> от 13 а</w:t>
      </w:r>
      <w:r w:rsidR="004934C4">
        <w:rPr>
          <w:rFonts w:ascii="Times New Roman" w:hAnsi="Times New Roman"/>
          <w:sz w:val="28"/>
          <w:szCs w:val="28"/>
        </w:rPr>
        <w:t>вгуста 2019года</w:t>
      </w:r>
      <w:r w:rsidRPr="00FB161D">
        <w:rPr>
          <w:rFonts w:ascii="Times New Roman" w:hAnsi="Times New Roman"/>
          <w:sz w:val="28"/>
          <w:szCs w:val="28"/>
        </w:rPr>
        <w:t>;</w:t>
      </w:r>
    </w:p>
    <w:p w:rsidR="00FB161D" w:rsidRPr="00FB161D" w:rsidRDefault="00FB161D" w:rsidP="004637C3">
      <w:pPr>
        <w:spacing w:after="0" w:line="240" w:lineRule="auto"/>
        <w:ind w:firstLine="709"/>
        <w:jc w:val="both"/>
        <w:rPr>
          <w:rFonts w:ascii="Times New Roman" w:hAnsi="Times New Roman"/>
          <w:sz w:val="28"/>
          <w:szCs w:val="28"/>
        </w:rPr>
      </w:pPr>
      <w:r w:rsidRPr="00D707EA">
        <w:rPr>
          <w:rFonts w:ascii="Times New Roman" w:hAnsi="Times New Roman"/>
          <w:sz w:val="28"/>
          <w:szCs w:val="28"/>
        </w:rPr>
        <w:t>- Локальный сметный расчет без номера</w:t>
      </w:r>
      <w:r w:rsidRPr="00FB161D">
        <w:rPr>
          <w:rFonts w:ascii="Times New Roman" w:hAnsi="Times New Roman"/>
          <w:sz w:val="28"/>
          <w:szCs w:val="28"/>
        </w:rPr>
        <w:t xml:space="preserve"> на благоустройство «Аллеи памяти» в парковой зоне с. </w:t>
      </w:r>
      <w:proofErr w:type="spellStart"/>
      <w:r w:rsidRPr="00FB161D">
        <w:rPr>
          <w:rFonts w:ascii="Times New Roman" w:hAnsi="Times New Roman"/>
          <w:sz w:val="28"/>
          <w:szCs w:val="28"/>
        </w:rPr>
        <w:t>Натырбово</w:t>
      </w:r>
      <w:proofErr w:type="spellEnd"/>
      <w:r w:rsidRPr="00FB161D">
        <w:rPr>
          <w:rFonts w:ascii="Times New Roman" w:hAnsi="Times New Roman"/>
          <w:sz w:val="28"/>
          <w:szCs w:val="28"/>
        </w:rPr>
        <w:t xml:space="preserve"> на сумму 1 38</w:t>
      </w:r>
      <w:r w:rsidR="004934C4">
        <w:rPr>
          <w:rFonts w:ascii="Times New Roman" w:hAnsi="Times New Roman"/>
          <w:sz w:val="28"/>
          <w:szCs w:val="28"/>
        </w:rPr>
        <w:t>0 000,00 рублей</w:t>
      </w:r>
      <w:r w:rsidRPr="00FB161D">
        <w:rPr>
          <w:rFonts w:ascii="Times New Roman" w:hAnsi="Times New Roman"/>
          <w:sz w:val="28"/>
          <w:szCs w:val="28"/>
        </w:rPr>
        <w:t>;</w:t>
      </w:r>
    </w:p>
    <w:p w:rsidR="00FB161D" w:rsidRPr="00D707EA" w:rsidRDefault="00FB161D" w:rsidP="004637C3">
      <w:pPr>
        <w:spacing w:after="0" w:line="240" w:lineRule="auto"/>
        <w:ind w:firstLine="709"/>
        <w:jc w:val="both"/>
        <w:rPr>
          <w:rFonts w:ascii="Times New Roman" w:hAnsi="Times New Roman"/>
          <w:sz w:val="28"/>
          <w:szCs w:val="28"/>
        </w:rPr>
      </w:pPr>
      <w:r w:rsidRPr="00D707EA">
        <w:rPr>
          <w:rFonts w:ascii="Times New Roman" w:hAnsi="Times New Roman"/>
          <w:sz w:val="28"/>
          <w:szCs w:val="28"/>
        </w:rPr>
        <w:t>-</w:t>
      </w:r>
      <w:r w:rsidR="00D707EA">
        <w:rPr>
          <w:rFonts w:ascii="Times New Roman" w:hAnsi="Times New Roman"/>
          <w:sz w:val="28"/>
          <w:szCs w:val="28"/>
        </w:rPr>
        <w:t xml:space="preserve"> </w:t>
      </w:r>
      <w:r w:rsidRPr="00D707EA">
        <w:rPr>
          <w:rFonts w:ascii="Times New Roman" w:hAnsi="Times New Roman"/>
          <w:sz w:val="28"/>
          <w:szCs w:val="28"/>
        </w:rPr>
        <w:t>Исполнительная документация:</w:t>
      </w:r>
    </w:p>
    <w:p w:rsidR="004934C4" w:rsidRPr="004637C3" w:rsidRDefault="00FB161D" w:rsidP="004637C3">
      <w:pPr>
        <w:spacing w:after="0" w:line="240" w:lineRule="auto"/>
        <w:jc w:val="both"/>
        <w:rPr>
          <w:rFonts w:ascii="Times New Roman" w:hAnsi="Times New Roman"/>
          <w:sz w:val="28"/>
          <w:szCs w:val="28"/>
        </w:rPr>
      </w:pPr>
      <w:r w:rsidRPr="00FB161D">
        <w:rPr>
          <w:rFonts w:ascii="Times New Roman" w:hAnsi="Times New Roman"/>
          <w:sz w:val="28"/>
          <w:szCs w:val="28"/>
        </w:rPr>
        <w:lastRenderedPageBreak/>
        <w:tab/>
        <w:t>- Акт о приемке</w:t>
      </w:r>
      <w:r w:rsidR="00D707EA">
        <w:rPr>
          <w:rFonts w:ascii="Times New Roman" w:hAnsi="Times New Roman"/>
          <w:sz w:val="28"/>
          <w:szCs w:val="28"/>
        </w:rPr>
        <w:t xml:space="preserve"> выполненных работ форма №КС-2 </w:t>
      </w:r>
      <w:r w:rsidRPr="00FB161D">
        <w:rPr>
          <w:rFonts w:ascii="Times New Roman" w:hAnsi="Times New Roman"/>
          <w:sz w:val="28"/>
          <w:szCs w:val="28"/>
        </w:rPr>
        <w:t>№1 за отчетный период с 26.08.2019 по 04.12.2019, дата составления документа -04.12.2019 на су</w:t>
      </w:r>
      <w:r w:rsidR="004934C4">
        <w:rPr>
          <w:rFonts w:ascii="Times New Roman" w:hAnsi="Times New Roman"/>
          <w:sz w:val="28"/>
          <w:szCs w:val="28"/>
        </w:rPr>
        <w:t>мму 1 380 000,00 рублей</w:t>
      </w:r>
      <w:r w:rsidR="00D707EA">
        <w:rPr>
          <w:rFonts w:ascii="Times New Roman" w:hAnsi="Times New Roman"/>
          <w:sz w:val="28"/>
          <w:szCs w:val="28"/>
        </w:rPr>
        <w:t>;</w:t>
      </w:r>
    </w:p>
    <w:p w:rsidR="00FB161D" w:rsidRPr="00FB161D" w:rsidRDefault="004934C4" w:rsidP="004637C3">
      <w:pPr>
        <w:spacing w:after="0" w:line="240" w:lineRule="auto"/>
        <w:ind w:firstLine="709"/>
        <w:jc w:val="both"/>
        <w:rPr>
          <w:rFonts w:ascii="Times New Roman" w:hAnsi="Times New Roman"/>
          <w:sz w:val="28"/>
          <w:szCs w:val="28"/>
        </w:rPr>
      </w:pPr>
      <w:r w:rsidRPr="004934C4">
        <w:rPr>
          <w:rFonts w:ascii="Times New Roman" w:hAnsi="Times New Roman"/>
          <w:sz w:val="28"/>
          <w:szCs w:val="28"/>
        </w:rPr>
        <w:t>-</w:t>
      </w:r>
      <w:r w:rsidR="00D707EA">
        <w:rPr>
          <w:rFonts w:ascii="Times New Roman" w:hAnsi="Times New Roman"/>
          <w:sz w:val="28"/>
          <w:szCs w:val="28"/>
        </w:rPr>
        <w:t xml:space="preserve"> </w:t>
      </w:r>
      <w:r w:rsidR="00FB161D" w:rsidRPr="00FB161D">
        <w:rPr>
          <w:rFonts w:ascii="Times New Roman" w:hAnsi="Times New Roman"/>
          <w:sz w:val="28"/>
          <w:szCs w:val="28"/>
        </w:rPr>
        <w:t>Справка о стоимости выполнен</w:t>
      </w:r>
      <w:r w:rsidR="00D707EA">
        <w:rPr>
          <w:rFonts w:ascii="Times New Roman" w:hAnsi="Times New Roman"/>
          <w:sz w:val="28"/>
          <w:szCs w:val="28"/>
        </w:rPr>
        <w:t xml:space="preserve">ных работ и затрат форма №КС-3 </w:t>
      </w:r>
      <w:r w:rsidR="00FB161D" w:rsidRPr="00FB161D">
        <w:rPr>
          <w:rFonts w:ascii="Times New Roman" w:hAnsi="Times New Roman"/>
          <w:sz w:val="28"/>
          <w:szCs w:val="28"/>
        </w:rPr>
        <w:t xml:space="preserve">№ 1 за отчетный период с 01.09.2019 по 25.09.2019, дата составления документа – 25.09.2019 на сумму </w:t>
      </w:r>
      <w:r>
        <w:rPr>
          <w:rFonts w:ascii="Times New Roman" w:hAnsi="Times New Roman"/>
          <w:sz w:val="28"/>
          <w:szCs w:val="28"/>
        </w:rPr>
        <w:t>1 380 000,00 рублей</w:t>
      </w:r>
      <w:r w:rsidR="00FB161D" w:rsidRPr="00FB161D">
        <w:rPr>
          <w:rFonts w:ascii="Times New Roman" w:hAnsi="Times New Roman"/>
          <w:sz w:val="28"/>
          <w:szCs w:val="28"/>
        </w:rPr>
        <w:t>;</w:t>
      </w:r>
    </w:p>
    <w:p w:rsidR="00FB161D" w:rsidRPr="00FB161D" w:rsidRDefault="00FB161D" w:rsidP="004637C3">
      <w:pPr>
        <w:spacing w:after="0" w:line="240" w:lineRule="auto"/>
        <w:ind w:firstLine="709"/>
        <w:jc w:val="both"/>
        <w:rPr>
          <w:rFonts w:ascii="Times New Roman" w:hAnsi="Times New Roman"/>
          <w:sz w:val="28"/>
          <w:szCs w:val="28"/>
        </w:rPr>
      </w:pPr>
      <w:r w:rsidRPr="00FB161D">
        <w:rPr>
          <w:rFonts w:ascii="Times New Roman" w:hAnsi="Times New Roman"/>
          <w:sz w:val="28"/>
          <w:szCs w:val="28"/>
        </w:rPr>
        <w:t xml:space="preserve">- </w:t>
      </w:r>
      <w:r w:rsidRPr="00D707EA">
        <w:rPr>
          <w:rFonts w:ascii="Times New Roman" w:hAnsi="Times New Roman"/>
          <w:sz w:val="28"/>
          <w:szCs w:val="28"/>
        </w:rPr>
        <w:t>Счет</w:t>
      </w:r>
      <w:r w:rsidRPr="00FB161D">
        <w:rPr>
          <w:rFonts w:ascii="Times New Roman" w:hAnsi="Times New Roman"/>
          <w:b/>
          <w:sz w:val="28"/>
          <w:szCs w:val="28"/>
        </w:rPr>
        <w:t xml:space="preserve"> </w:t>
      </w:r>
      <w:r w:rsidRPr="00FB161D">
        <w:rPr>
          <w:rFonts w:ascii="Times New Roman" w:hAnsi="Times New Roman"/>
          <w:sz w:val="28"/>
          <w:szCs w:val="28"/>
        </w:rPr>
        <w:t>на оплату № 16626 от 25 сентября 2019, дата составления документа – 25 сентября 2019 на сумму 1 3</w:t>
      </w:r>
      <w:r w:rsidR="004934C4">
        <w:rPr>
          <w:rFonts w:ascii="Times New Roman" w:hAnsi="Times New Roman"/>
          <w:sz w:val="28"/>
          <w:szCs w:val="28"/>
        </w:rPr>
        <w:t>80 000,00 рублей</w:t>
      </w:r>
      <w:r w:rsidRPr="00FB161D">
        <w:rPr>
          <w:rFonts w:ascii="Times New Roman" w:hAnsi="Times New Roman"/>
          <w:sz w:val="28"/>
          <w:szCs w:val="28"/>
        </w:rPr>
        <w:t>;</w:t>
      </w:r>
    </w:p>
    <w:p w:rsidR="00FB161D" w:rsidRPr="00FB161D" w:rsidRDefault="00FB161D" w:rsidP="004637C3">
      <w:pPr>
        <w:spacing w:after="0" w:line="240" w:lineRule="auto"/>
        <w:ind w:firstLine="709"/>
        <w:jc w:val="both"/>
        <w:rPr>
          <w:rFonts w:ascii="Times New Roman" w:hAnsi="Times New Roman"/>
          <w:b/>
          <w:sz w:val="28"/>
          <w:szCs w:val="28"/>
        </w:rPr>
      </w:pPr>
      <w:r w:rsidRPr="00FB161D">
        <w:rPr>
          <w:rFonts w:ascii="Times New Roman" w:hAnsi="Times New Roman"/>
          <w:sz w:val="28"/>
          <w:szCs w:val="28"/>
        </w:rPr>
        <w:t xml:space="preserve">- </w:t>
      </w:r>
      <w:r w:rsidRPr="00D707EA">
        <w:rPr>
          <w:rFonts w:ascii="Times New Roman" w:hAnsi="Times New Roman"/>
          <w:sz w:val="28"/>
          <w:szCs w:val="28"/>
        </w:rPr>
        <w:t>Платежные поручения на общую сумму 1 380 000,00 рублей, в том числе:</w:t>
      </w:r>
    </w:p>
    <w:p w:rsidR="00FB161D" w:rsidRPr="00FB161D" w:rsidRDefault="00FB161D" w:rsidP="004637C3">
      <w:pPr>
        <w:spacing w:after="0" w:line="240" w:lineRule="auto"/>
        <w:jc w:val="both"/>
        <w:rPr>
          <w:rFonts w:ascii="Times New Roman" w:hAnsi="Times New Roman"/>
          <w:sz w:val="28"/>
          <w:szCs w:val="28"/>
        </w:rPr>
      </w:pPr>
      <w:r w:rsidRPr="00FB161D">
        <w:rPr>
          <w:rFonts w:ascii="Times New Roman" w:hAnsi="Times New Roman"/>
          <w:b/>
          <w:sz w:val="28"/>
          <w:szCs w:val="28"/>
        </w:rPr>
        <w:tab/>
      </w:r>
      <w:r w:rsidRPr="00FB161D">
        <w:rPr>
          <w:rFonts w:ascii="Times New Roman" w:hAnsi="Times New Roman"/>
          <w:sz w:val="28"/>
          <w:szCs w:val="28"/>
        </w:rPr>
        <w:t>- от 27.09.2019  № 708644 на сумму  414 000,00 руб.;</w:t>
      </w:r>
    </w:p>
    <w:p w:rsidR="00FB161D" w:rsidRPr="00FB161D" w:rsidRDefault="00FB161D" w:rsidP="004637C3">
      <w:pPr>
        <w:spacing w:after="0" w:line="240" w:lineRule="auto"/>
        <w:jc w:val="both"/>
        <w:rPr>
          <w:rFonts w:ascii="Times New Roman" w:hAnsi="Times New Roman"/>
          <w:sz w:val="28"/>
          <w:szCs w:val="28"/>
        </w:rPr>
      </w:pPr>
      <w:r w:rsidRPr="00FB161D">
        <w:rPr>
          <w:rFonts w:ascii="Times New Roman" w:hAnsi="Times New Roman"/>
          <w:sz w:val="28"/>
          <w:szCs w:val="28"/>
        </w:rPr>
        <w:tab/>
        <w:t>- от 17.10.2019 № 780166 на сумму   270 000,00 руб.;</w:t>
      </w:r>
    </w:p>
    <w:p w:rsidR="00FB161D" w:rsidRPr="00FB161D" w:rsidRDefault="00FB161D" w:rsidP="004637C3">
      <w:pPr>
        <w:spacing w:after="0" w:line="240" w:lineRule="auto"/>
        <w:jc w:val="both"/>
        <w:rPr>
          <w:rFonts w:ascii="Times New Roman" w:hAnsi="Times New Roman"/>
          <w:sz w:val="28"/>
          <w:szCs w:val="28"/>
        </w:rPr>
      </w:pPr>
      <w:r w:rsidRPr="00FB161D">
        <w:rPr>
          <w:rFonts w:ascii="Times New Roman" w:hAnsi="Times New Roman"/>
          <w:sz w:val="28"/>
          <w:szCs w:val="28"/>
        </w:rPr>
        <w:tab/>
        <w:t>- от 29.11.2019 № 46293   на сумму   155 400,00 руб.;</w:t>
      </w:r>
    </w:p>
    <w:p w:rsidR="00FB161D" w:rsidRPr="00FB161D" w:rsidRDefault="00FB161D" w:rsidP="004637C3">
      <w:pPr>
        <w:spacing w:after="0" w:line="240" w:lineRule="auto"/>
        <w:jc w:val="both"/>
        <w:rPr>
          <w:rFonts w:ascii="Times New Roman" w:hAnsi="Times New Roman"/>
          <w:sz w:val="28"/>
          <w:szCs w:val="28"/>
        </w:rPr>
      </w:pPr>
      <w:r w:rsidRPr="00FB161D">
        <w:rPr>
          <w:rFonts w:ascii="Times New Roman" w:hAnsi="Times New Roman"/>
          <w:sz w:val="28"/>
          <w:szCs w:val="28"/>
        </w:rPr>
        <w:tab/>
        <w:t>- от 16.12.2019 № 110464 на сумму   289 100,00 руб.;</w:t>
      </w:r>
    </w:p>
    <w:p w:rsidR="00FB161D" w:rsidRPr="00DB1B5F" w:rsidRDefault="00FB161D" w:rsidP="004637C3">
      <w:pPr>
        <w:spacing w:after="0" w:line="240" w:lineRule="auto"/>
        <w:jc w:val="both"/>
        <w:rPr>
          <w:rFonts w:ascii="Times New Roman" w:hAnsi="Times New Roman"/>
          <w:sz w:val="28"/>
          <w:szCs w:val="28"/>
        </w:rPr>
      </w:pPr>
      <w:r w:rsidRPr="00FB161D">
        <w:rPr>
          <w:rFonts w:ascii="Times New Roman" w:hAnsi="Times New Roman"/>
          <w:sz w:val="28"/>
          <w:szCs w:val="28"/>
        </w:rPr>
        <w:tab/>
        <w:t xml:space="preserve">- от 20.12.2019 № 128083 на сумму   </w:t>
      </w:r>
      <w:r w:rsidR="004934C4">
        <w:rPr>
          <w:rFonts w:ascii="Times New Roman" w:hAnsi="Times New Roman"/>
          <w:sz w:val="28"/>
          <w:szCs w:val="28"/>
        </w:rPr>
        <w:t>251 500,00 руб</w:t>
      </w:r>
      <w:r w:rsidRPr="00FB161D">
        <w:rPr>
          <w:rFonts w:ascii="Times New Roman" w:hAnsi="Times New Roman"/>
          <w:sz w:val="28"/>
          <w:szCs w:val="28"/>
        </w:rPr>
        <w:t>.</w:t>
      </w:r>
    </w:p>
    <w:p w:rsidR="00FB161D" w:rsidRPr="00D707EA" w:rsidRDefault="00FB161D" w:rsidP="004637C3">
      <w:pPr>
        <w:spacing w:after="0" w:line="240" w:lineRule="auto"/>
        <w:jc w:val="both"/>
        <w:rPr>
          <w:rFonts w:ascii="Times New Roman" w:hAnsi="Times New Roman"/>
          <w:sz w:val="28"/>
          <w:szCs w:val="28"/>
        </w:rPr>
      </w:pPr>
      <w:r w:rsidRPr="00FB161D">
        <w:rPr>
          <w:rFonts w:ascii="Times New Roman" w:hAnsi="Times New Roman"/>
          <w:sz w:val="28"/>
          <w:szCs w:val="28"/>
        </w:rPr>
        <w:tab/>
      </w:r>
      <w:r w:rsidRPr="00D707EA">
        <w:rPr>
          <w:rFonts w:ascii="Times New Roman" w:hAnsi="Times New Roman"/>
          <w:sz w:val="28"/>
          <w:szCs w:val="28"/>
        </w:rPr>
        <w:t>Отчетность:</w:t>
      </w:r>
    </w:p>
    <w:p w:rsidR="00FB161D" w:rsidRPr="00FB161D" w:rsidRDefault="00FB161D" w:rsidP="004637C3">
      <w:pPr>
        <w:spacing w:after="0" w:line="240" w:lineRule="auto"/>
        <w:ind w:firstLine="709"/>
        <w:jc w:val="both"/>
        <w:rPr>
          <w:rFonts w:ascii="Times New Roman" w:hAnsi="Times New Roman"/>
          <w:sz w:val="28"/>
          <w:szCs w:val="28"/>
        </w:rPr>
      </w:pPr>
      <w:r w:rsidRPr="00FB161D">
        <w:rPr>
          <w:rFonts w:ascii="Times New Roman" w:hAnsi="Times New Roman"/>
          <w:sz w:val="28"/>
          <w:szCs w:val="28"/>
        </w:rPr>
        <w:t xml:space="preserve">- </w:t>
      </w:r>
      <w:r w:rsidRPr="00D707EA">
        <w:rPr>
          <w:rFonts w:ascii="Times New Roman" w:hAnsi="Times New Roman"/>
          <w:sz w:val="28"/>
          <w:szCs w:val="28"/>
        </w:rPr>
        <w:t>Объемы</w:t>
      </w:r>
      <w:r w:rsidRPr="00FB161D">
        <w:rPr>
          <w:rFonts w:ascii="Times New Roman" w:hAnsi="Times New Roman"/>
          <w:sz w:val="28"/>
          <w:szCs w:val="28"/>
        </w:rPr>
        <w:t xml:space="preserve"> ф</w:t>
      </w:r>
      <w:r w:rsidR="00D707EA">
        <w:rPr>
          <w:rFonts w:ascii="Times New Roman" w:hAnsi="Times New Roman"/>
          <w:sz w:val="28"/>
          <w:szCs w:val="28"/>
        </w:rPr>
        <w:t xml:space="preserve">инансирования проекта развития </w:t>
      </w:r>
      <w:r w:rsidRPr="00FB161D">
        <w:rPr>
          <w:rFonts w:ascii="Times New Roman" w:hAnsi="Times New Roman"/>
          <w:sz w:val="28"/>
          <w:szCs w:val="28"/>
        </w:rPr>
        <w:t>территорий муниципальных образований, основанных на местных инициативах от 28 мая 2019г. (Приложение №1 к Соглашению от 28.05.2019г. № 175 «О предоставлении субсидии бюджету МО</w:t>
      </w:r>
      <w:r w:rsidR="00D707EA">
        <w:rPr>
          <w:rFonts w:ascii="Times New Roman" w:hAnsi="Times New Roman"/>
          <w:sz w:val="28"/>
          <w:szCs w:val="28"/>
        </w:rPr>
        <w:t xml:space="preserve"> </w:t>
      </w:r>
      <w:r w:rsidRPr="00FB161D">
        <w:rPr>
          <w:rFonts w:ascii="Times New Roman" w:hAnsi="Times New Roman"/>
          <w:sz w:val="28"/>
          <w:szCs w:val="28"/>
        </w:rPr>
        <w:t>«</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проекта развития общественной инфраструктуры, основанной на местной</w:t>
      </w:r>
      <w:r w:rsidR="00D707EA">
        <w:rPr>
          <w:rFonts w:ascii="Times New Roman" w:hAnsi="Times New Roman"/>
          <w:sz w:val="28"/>
          <w:szCs w:val="28"/>
        </w:rPr>
        <w:t xml:space="preserve"> инициативе, не территории МО</w:t>
      </w:r>
      <w:r w:rsidRPr="00FB161D">
        <w:rPr>
          <w:rFonts w:ascii="Times New Roman" w:hAnsi="Times New Roman"/>
          <w:sz w:val="28"/>
          <w:szCs w:val="28"/>
        </w:rPr>
        <w:t xml:space="preserve">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w:t>
      </w:r>
      <w:r w:rsidR="004934C4">
        <w:rPr>
          <w:rFonts w:ascii="Times New Roman" w:hAnsi="Times New Roman"/>
          <w:sz w:val="28"/>
          <w:szCs w:val="28"/>
        </w:rPr>
        <w:t>)</w:t>
      </w:r>
      <w:r w:rsidRPr="00FB161D">
        <w:rPr>
          <w:rFonts w:ascii="Times New Roman" w:hAnsi="Times New Roman"/>
          <w:sz w:val="28"/>
          <w:szCs w:val="28"/>
        </w:rPr>
        <w:t>;</w:t>
      </w:r>
    </w:p>
    <w:p w:rsidR="00FB161D" w:rsidRPr="00FB161D" w:rsidRDefault="00FB161D" w:rsidP="004637C3">
      <w:pPr>
        <w:spacing w:after="0" w:line="240" w:lineRule="auto"/>
        <w:ind w:firstLine="709"/>
        <w:jc w:val="both"/>
        <w:rPr>
          <w:rFonts w:ascii="Times New Roman" w:hAnsi="Times New Roman"/>
          <w:sz w:val="28"/>
          <w:szCs w:val="28"/>
        </w:rPr>
      </w:pPr>
      <w:proofErr w:type="gramStart"/>
      <w:r w:rsidRPr="00FB161D">
        <w:rPr>
          <w:rFonts w:ascii="Times New Roman" w:hAnsi="Times New Roman"/>
          <w:sz w:val="28"/>
          <w:szCs w:val="28"/>
        </w:rPr>
        <w:t>-</w:t>
      </w:r>
      <w:r w:rsidR="00D707EA">
        <w:rPr>
          <w:rFonts w:ascii="Times New Roman" w:hAnsi="Times New Roman"/>
          <w:sz w:val="28"/>
          <w:szCs w:val="28"/>
        </w:rPr>
        <w:t xml:space="preserve"> </w:t>
      </w:r>
      <w:r w:rsidRPr="00D707EA">
        <w:rPr>
          <w:rFonts w:ascii="Times New Roman" w:hAnsi="Times New Roman"/>
          <w:sz w:val="28"/>
          <w:szCs w:val="28"/>
        </w:rPr>
        <w:t>Отчет</w:t>
      </w:r>
      <w:r w:rsidRPr="00FB161D">
        <w:rPr>
          <w:rFonts w:ascii="Times New Roman" w:hAnsi="Times New Roman"/>
          <w:sz w:val="28"/>
          <w:szCs w:val="28"/>
        </w:rPr>
        <w:t xml:space="preserve"> «Об использовании субсидий, предоставленных бюджету сельского поселения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проекта развития общественной инфраструктуры, основанной на местных инициа</w:t>
      </w:r>
      <w:r w:rsidR="00D707EA">
        <w:rPr>
          <w:rFonts w:ascii="Times New Roman" w:hAnsi="Times New Roman"/>
          <w:sz w:val="28"/>
          <w:szCs w:val="28"/>
        </w:rPr>
        <w:t xml:space="preserve">тивах, за 2019 год МО </w:t>
      </w:r>
      <w:r w:rsidRPr="00FB161D">
        <w:rPr>
          <w:rFonts w:ascii="Times New Roman" w:hAnsi="Times New Roman"/>
          <w:sz w:val="28"/>
          <w:szCs w:val="28"/>
        </w:rPr>
        <w:t>«</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(Приложение №2 к Соглашению от 28.05.2019г. №</w:t>
      </w:r>
      <w:r w:rsidR="00D707EA">
        <w:rPr>
          <w:rFonts w:ascii="Times New Roman" w:hAnsi="Times New Roman"/>
          <w:sz w:val="28"/>
          <w:szCs w:val="28"/>
        </w:rPr>
        <w:t xml:space="preserve"> 175 «О предоставлении субсидии бюджету МО </w:t>
      </w:r>
      <w:r w:rsidRPr="00FB161D">
        <w:rPr>
          <w:rFonts w:ascii="Times New Roman" w:hAnsi="Times New Roman"/>
          <w:sz w:val="28"/>
          <w:szCs w:val="28"/>
        </w:rPr>
        <w:t>«</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проекта развития общественной инфраструктуры, основанной на местно</w:t>
      </w:r>
      <w:r w:rsidR="00D707EA">
        <w:rPr>
          <w:rFonts w:ascii="Times New Roman" w:hAnsi="Times New Roman"/>
          <w:sz w:val="28"/>
          <w:szCs w:val="28"/>
        </w:rPr>
        <w:t xml:space="preserve">й инициативе, не территории МО </w:t>
      </w:r>
      <w:r w:rsidRPr="00FB161D">
        <w:rPr>
          <w:rFonts w:ascii="Times New Roman" w:hAnsi="Times New Roman"/>
          <w:sz w:val="28"/>
          <w:szCs w:val="28"/>
        </w:rPr>
        <w:t>«</w:t>
      </w:r>
      <w:proofErr w:type="spellStart"/>
      <w:r w:rsidRPr="00FB161D">
        <w:rPr>
          <w:rFonts w:ascii="Times New Roman" w:hAnsi="Times New Roman"/>
          <w:sz w:val="28"/>
          <w:szCs w:val="28"/>
        </w:rPr>
        <w:t>На</w:t>
      </w:r>
      <w:r w:rsidR="00D707EA">
        <w:rPr>
          <w:rFonts w:ascii="Times New Roman" w:hAnsi="Times New Roman"/>
          <w:sz w:val="28"/>
          <w:szCs w:val="28"/>
        </w:rPr>
        <w:t>тырбовское</w:t>
      </w:r>
      <w:proofErr w:type="spellEnd"/>
      <w:r w:rsidR="00D707EA">
        <w:rPr>
          <w:rFonts w:ascii="Times New Roman" w:hAnsi="Times New Roman"/>
          <w:sz w:val="28"/>
          <w:szCs w:val="28"/>
        </w:rPr>
        <w:t xml:space="preserve"> сельское поселение»)</w:t>
      </w:r>
      <w:r w:rsidRPr="00FB161D">
        <w:rPr>
          <w:rFonts w:ascii="Times New Roman" w:hAnsi="Times New Roman"/>
          <w:sz w:val="28"/>
          <w:szCs w:val="28"/>
        </w:rPr>
        <w:t>;</w:t>
      </w:r>
      <w:proofErr w:type="gramEnd"/>
    </w:p>
    <w:p w:rsidR="00FB161D" w:rsidRPr="00FB161D" w:rsidRDefault="00FB161D" w:rsidP="004637C3">
      <w:pPr>
        <w:spacing w:after="0" w:line="240" w:lineRule="auto"/>
        <w:ind w:firstLine="709"/>
        <w:jc w:val="both"/>
        <w:rPr>
          <w:rFonts w:ascii="Times New Roman" w:hAnsi="Times New Roman"/>
          <w:sz w:val="28"/>
          <w:szCs w:val="28"/>
        </w:rPr>
      </w:pPr>
      <w:proofErr w:type="gramStart"/>
      <w:r w:rsidRPr="00FB161D">
        <w:rPr>
          <w:rFonts w:ascii="Times New Roman" w:hAnsi="Times New Roman"/>
          <w:sz w:val="28"/>
          <w:szCs w:val="28"/>
        </w:rPr>
        <w:t>-</w:t>
      </w:r>
      <w:r w:rsidR="00D707EA">
        <w:rPr>
          <w:rFonts w:ascii="Times New Roman" w:hAnsi="Times New Roman"/>
          <w:sz w:val="28"/>
          <w:szCs w:val="28"/>
        </w:rPr>
        <w:t xml:space="preserve"> </w:t>
      </w:r>
      <w:r w:rsidRPr="00D707EA">
        <w:rPr>
          <w:rFonts w:ascii="Times New Roman" w:hAnsi="Times New Roman"/>
          <w:sz w:val="28"/>
          <w:szCs w:val="28"/>
        </w:rPr>
        <w:t>Отчет</w:t>
      </w:r>
      <w:r w:rsidRPr="00FB161D">
        <w:rPr>
          <w:rFonts w:ascii="Times New Roman" w:hAnsi="Times New Roman"/>
          <w:sz w:val="28"/>
          <w:szCs w:val="28"/>
        </w:rPr>
        <w:t xml:space="preserve"> «О достижении значений целевых показателей результативности предоставления субсидий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проекта развития общественной инфраструктуры, основанной на местно</w:t>
      </w:r>
      <w:r w:rsidR="00D707EA">
        <w:rPr>
          <w:rFonts w:ascii="Times New Roman" w:hAnsi="Times New Roman"/>
          <w:sz w:val="28"/>
          <w:szCs w:val="28"/>
        </w:rPr>
        <w:t xml:space="preserve">й инициативе, не территории МО </w:t>
      </w:r>
      <w:r w:rsidRPr="00FB161D">
        <w:rPr>
          <w:rFonts w:ascii="Times New Roman" w:hAnsi="Times New Roman"/>
          <w:sz w:val="28"/>
          <w:szCs w:val="28"/>
        </w:rPr>
        <w:t>«</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(Приложение №3 к Соглашению от 28.05.2019г. № 175 «О пред</w:t>
      </w:r>
      <w:r w:rsidR="00D707EA">
        <w:rPr>
          <w:rFonts w:ascii="Times New Roman" w:hAnsi="Times New Roman"/>
          <w:sz w:val="28"/>
          <w:szCs w:val="28"/>
        </w:rPr>
        <w:t>оставлении субсидии  бюджету МО</w:t>
      </w:r>
      <w:r w:rsidRPr="00FB161D">
        <w:rPr>
          <w:rFonts w:ascii="Times New Roman" w:hAnsi="Times New Roman"/>
          <w:sz w:val="28"/>
          <w:szCs w:val="28"/>
        </w:rPr>
        <w:t xml:space="preserve">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проекта развития общественной инфраструктуры, основанной на местно</w:t>
      </w:r>
      <w:r w:rsidR="00D707EA">
        <w:rPr>
          <w:rFonts w:ascii="Times New Roman" w:hAnsi="Times New Roman"/>
          <w:sz w:val="28"/>
          <w:szCs w:val="28"/>
        </w:rPr>
        <w:t xml:space="preserve">й инициативе, не территории МО </w:t>
      </w:r>
      <w:r w:rsidRPr="00FB161D">
        <w:rPr>
          <w:rFonts w:ascii="Times New Roman" w:hAnsi="Times New Roman"/>
          <w:sz w:val="28"/>
          <w:szCs w:val="28"/>
        </w:rPr>
        <w:t>«</w:t>
      </w:r>
      <w:proofErr w:type="spellStart"/>
      <w:r w:rsidRPr="00FB161D">
        <w:rPr>
          <w:rFonts w:ascii="Times New Roman" w:hAnsi="Times New Roman"/>
          <w:sz w:val="28"/>
          <w:szCs w:val="28"/>
        </w:rPr>
        <w:t>На</w:t>
      </w:r>
      <w:r w:rsidR="00D707EA">
        <w:rPr>
          <w:rFonts w:ascii="Times New Roman" w:hAnsi="Times New Roman"/>
          <w:sz w:val="28"/>
          <w:szCs w:val="28"/>
        </w:rPr>
        <w:t>тырбовское</w:t>
      </w:r>
      <w:proofErr w:type="spellEnd"/>
      <w:r w:rsidR="00D707EA">
        <w:rPr>
          <w:rFonts w:ascii="Times New Roman" w:hAnsi="Times New Roman"/>
          <w:sz w:val="28"/>
          <w:szCs w:val="28"/>
        </w:rPr>
        <w:t xml:space="preserve"> сельское поселение»)</w:t>
      </w:r>
      <w:r w:rsidRPr="00FB161D">
        <w:rPr>
          <w:rFonts w:ascii="Times New Roman" w:hAnsi="Times New Roman"/>
          <w:sz w:val="28"/>
          <w:szCs w:val="28"/>
        </w:rPr>
        <w:t>;</w:t>
      </w:r>
      <w:proofErr w:type="gramEnd"/>
    </w:p>
    <w:p w:rsidR="00FB161D" w:rsidRPr="00FB161D" w:rsidRDefault="00FB161D" w:rsidP="004637C3">
      <w:pPr>
        <w:spacing w:after="0" w:line="240" w:lineRule="auto"/>
        <w:ind w:firstLine="709"/>
        <w:jc w:val="both"/>
        <w:rPr>
          <w:rFonts w:ascii="Times New Roman" w:hAnsi="Times New Roman"/>
          <w:sz w:val="28"/>
          <w:szCs w:val="28"/>
        </w:rPr>
      </w:pPr>
      <w:r w:rsidRPr="00FB161D">
        <w:rPr>
          <w:rFonts w:ascii="Times New Roman" w:hAnsi="Times New Roman"/>
          <w:sz w:val="28"/>
          <w:szCs w:val="28"/>
        </w:rPr>
        <w:t>-</w:t>
      </w:r>
      <w:r w:rsidR="00D707EA">
        <w:rPr>
          <w:rFonts w:ascii="Times New Roman" w:hAnsi="Times New Roman"/>
          <w:sz w:val="28"/>
          <w:szCs w:val="28"/>
        </w:rPr>
        <w:t xml:space="preserve"> </w:t>
      </w:r>
      <w:r w:rsidRPr="00D707EA">
        <w:rPr>
          <w:rFonts w:ascii="Times New Roman" w:hAnsi="Times New Roman"/>
          <w:sz w:val="28"/>
          <w:szCs w:val="28"/>
        </w:rPr>
        <w:t>Отчет</w:t>
      </w:r>
      <w:r w:rsidRPr="00FB161D">
        <w:rPr>
          <w:rFonts w:ascii="Times New Roman" w:hAnsi="Times New Roman"/>
          <w:sz w:val="28"/>
          <w:szCs w:val="28"/>
        </w:rPr>
        <w:t xml:space="preserve"> «О реализации проекта общественной инфраструктуры, основанной на местных инициативах» (Приложение №4 к Соглашению от 28.05.2019г. №</w:t>
      </w:r>
      <w:r w:rsidR="00D707EA">
        <w:rPr>
          <w:rFonts w:ascii="Times New Roman" w:hAnsi="Times New Roman"/>
          <w:sz w:val="28"/>
          <w:szCs w:val="28"/>
        </w:rPr>
        <w:t xml:space="preserve"> 175 «О предоставлении субсидии бюджету МО</w:t>
      </w:r>
      <w:r w:rsidRPr="00FB161D">
        <w:rPr>
          <w:rFonts w:ascii="Times New Roman" w:hAnsi="Times New Roman"/>
          <w:sz w:val="28"/>
          <w:szCs w:val="28"/>
        </w:rPr>
        <w:t xml:space="preserve">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проекта развития </w:t>
      </w:r>
      <w:r w:rsidRPr="00FB161D">
        <w:rPr>
          <w:rFonts w:ascii="Times New Roman" w:hAnsi="Times New Roman"/>
          <w:sz w:val="28"/>
          <w:szCs w:val="28"/>
        </w:rPr>
        <w:lastRenderedPageBreak/>
        <w:t>общественной инфраструктуры, основанной на местно</w:t>
      </w:r>
      <w:r w:rsidR="00D707EA">
        <w:rPr>
          <w:rFonts w:ascii="Times New Roman" w:hAnsi="Times New Roman"/>
          <w:sz w:val="28"/>
          <w:szCs w:val="28"/>
        </w:rPr>
        <w:t xml:space="preserve">й инициативе, не территории МО </w:t>
      </w:r>
      <w:r w:rsidRPr="00FB161D">
        <w:rPr>
          <w:rFonts w:ascii="Times New Roman" w:hAnsi="Times New Roman"/>
          <w:sz w:val="28"/>
          <w:szCs w:val="28"/>
        </w:rPr>
        <w:t>«</w:t>
      </w:r>
      <w:proofErr w:type="spellStart"/>
      <w:r w:rsidRPr="00FB161D">
        <w:rPr>
          <w:rFonts w:ascii="Times New Roman" w:hAnsi="Times New Roman"/>
          <w:sz w:val="28"/>
          <w:szCs w:val="28"/>
        </w:rPr>
        <w:t>Нат</w:t>
      </w:r>
      <w:r w:rsidR="004934C4">
        <w:rPr>
          <w:rFonts w:ascii="Times New Roman" w:hAnsi="Times New Roman"/>
          <w:sz w:val="28"/>
          <w:szCs w:val="28"/>
        </w:rPr>
        <w:t>ырбовское</w:t>
      </w:r>
      <w:proofErr w:type="spellEnd"/>
      <w:r w:rsidR="004934C4">
        <w:rPr>
          <w:rFonts w:ascii="Times New Roman" w:hAnsi="Times New Roman"/>
          <w:sz w:val="28"/>
          <w:szCs w:val="28"/>
        </w:rPr>
        <w:t xml:space="preserve"> сельское поселение»)</w:t>
      </w:r>
      <w:r w:rsidRPr="00FB161D">
        <w:rPr>
          <w:rFonts w:ascii="Times New Roman" w:hAnsi="Times New Roman"/>
          <w:sz w:val="28"/>
          <w:szCs w:val="28"/>
        </w:rPr>
        <w:t>;</w:t>
      </w:r>
    </w:p>
    <w:p w:rsidR="00FB161D" w:rsidRPr="004D4E4E" w:rsidRDefault="00FB161D" w:rsidP="004637C3">
      <w:pPr>
        <w:spacing w:after="0" w:line="240" w:lineRule="auto"/>
        <w:ind w:firstLine="709"/>
        <w:jc w:val="both"/>
        <w:rPr>
          <w:rFonts w:ascii="Times New Roman" w:hAnsi="Times New Roman"/>
          <w:sz w:val="28"/>
          <w:szCs w:val="28"/>
        </w:rPr>
      </w:pPr>
      <w:r w:rsidRPr="00FB161D">
        <w:rPr>
          <w:rFonts w:ascii="Times New Roman" w:hAnsi="Times New Roman"/>
          <w:sz w:val="28"/>
          <w:szCs w:val="28"/>
        </w:rPr>
        <w:t>-</w:t>
      </w:r>
      <w:r w:rsidR="00D707EA">
        <w:rPr>
          <w:rFonts w:ascii="Times New Roman" w:hAnsi="Times New Roman"/>
          <w:sz w:val="28"/>
          <w:szCs w:val="28"/>
        </w:rPr>
        <w:t xml:space="preserve"> </w:t>
      </w:r>
      <w:r w:rsidRPr="00FB161D">
        <w:rPr>
          <w:rFonts w:ascii="Times New Roman" w:hAnsi="Times New Roman"/>
          <w:sz w:val="28"/>
          <w:szCs w:val="28"/>
        </w:rPr>
        <w:t xml:space="preserve">Данные «О проведении конкурентных процедур по проекту «Благоустройство «Аллеи памяти», расположенной в парковой зоне </w:t>
      </w:r>
      <w:proofErr w:type="spellStart"/>
      <w:r w:rsidRPr="00FB161D">
        <w:rPr>
          <w:rFonts w:ascii="Times New Roman" w:hAnsi="Times New Roman"/>
          <w:sz w:val="28"/>
          <w:szCs w:val="28"/>
        </w:rPr>
        <w:t>с</w:t>
      </w:r>
      <w:proofErr w:type="gramStart"/>
      <w:r w:rsidRPr="00FB161D">
        <w:rPr>
          <w:rFonts w:ascii="Times New Roman" w:hAnsi="Times New Roman"/>
          <w:sz w:val="28"/>
          <w:szCs w:val="28"/>
        </w:rPr>
        <w:t>.Н</w:t>
      </w:r>
      <w:proofErr w:type="gramEnd"/>
      <w:r w:rsidRPr="00FB161D">
        <w:rPr>
          <w:rFonts w:ascii="Times New Roman" w:hAnsi="Times New Roman"/>
          <w:sz w:val="28"/>
          <w:szCs w:val="28"/>
        </w:rPr>
        <w:t>атырбово</w:t>
      </w:r>
      <w:proofErr w:type="spellEnd"/>
      <w:r w:rsidRPr="00FB161D">
        <w:rPr>
          <w:rFonts w:ascii="Times New Roman" w:hAnsi="Times New Roman"/>
          <w:sz w:val="28"/>
          <w:szCs w:val="28"/>
        </w:rPr>
        <w:t xml:space="preserve"> </w:t>
      </w:r>
      <w:proofErr w:type="spellStart"/>
      <w:r w:rsidRPr="00FB161D">
        <w:rPr>
          <w:rFonts w:ascii="Times New Roman" w:hAnsi="Times New Roman"/>
          <w:sz w:val="28"/>
          <w:szCs w:val="28"/>
        </w:rPr>
        <w:t>Кошехабльского</w:t>
      </w:r>
      <w:proofErr w:type="spellEnd"/>
      <w:r w:rsidRPr="00FB161D">
        <w:rPr>
          <w:rFonts w:ascii="Times New Roman" w:hAnsi="Times New Roman"/>
          <w:sz w:val="28"/>
          <w:szCs w:val="28"/>
        </w:rPr>
        <w:t xml:space="preserve"> района Республики Адыгея» (Приложение №5 к Соглашению от 28.05.2019г. № </w:t>
      </w:r>
      <w:r w:rsidR="00D707EA">
        <w:rPr>
          <w:rFonts w:ascii="Times New Roman" w:hAnsi="Times New Roman"/>
          <w:sz w:val="28"/>
          <w:szCs w:val="28"/>
        </w:rPr>
        <w:t xml:space="preserve">175 «О предоставлении субсидии </w:t>
      </w:r>
      <w:r w:rsidRPr="00FB161D">
        <w:rPr>
          <w:rFonts w:ascii="Times New Roman" w:hAnsi="Times New Roman"/>
          <w:sz w:val="28"/>
          <w:szCs w:val="28"/>
        </w:rPr>
        <w:t>бюджету МО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проекта развития общественной инфраструктуры, основанной на местн</w:t>
      </w:r>
      <w:r w:rsidR="00D707EA">
        <w:rPr>
          <w:rFonts w:ascii="Times New Roman" w:hAnsi="Times New Roman"/>
          <w:sz w:val="28"/>
          <w:szCs w:val="28"/>
        </w:rPr>
        <w:t>ой инициативе, не территории МО</w:t>
      </w:r>
      <w:r w:rsidRPr="00FB161D">
        <w:rPr>
          <w:rFonts w:ascii="Times New Roman" w:hAnsi="Times New Roman"/>
          <w:sz w:val="28"/>
          <w:szCs w:val="28"/>
        </w:rPr>
        <w:t xml:space="preserve"> «</w:t>
      </w:r>
      <w:proofErr w:type="spellStart"/>
      <w:r w:rsidRPr="00FB161D">
        <w:rPr>
          <w:rFonts w:ascii="Times New Roman" w:hAnsi="Times New Roman"/>
          <w:sz w:val="28"/>
          <w:szCs w:val="28"/>
        </w:rPr>
        <w:t>Нат</w:t>
      </w:r>
      <w:r w:rsidR="004934C4">
        <w:rPr>
          <w:rFonts w:ascii="Times New Roman" w:hAnsi="Times New Roman"/>
          <w:sz w:val="28"/>
          <w:szCs w:val="28"/>
        </w:rPr>
        <w:t>ырбовское</w:t>
      </w:r>
      <w:proofErr w:type="spellEnd"/>
      <w:r w:rsidR="004934C4">
        <w:rPr>
          <w:rFonts w:ascii="Times New Roman" w:hAnsi="Times New Roman"/>
          <w:sz w:val="28"/>
          <w:szCs w:val="28"/>
        </w:rPr>
        <w:t xml:space="preserve"> сельское поселение»)</w:t>
      </w:r>
      <w:r w:rsidRPr="00FB161D">
        <w:rPr>
          <w:rFonts w:ascii="Times New Roman" w:hAnsi="Times New Roman"/>
          <w:sz w:val="28"/>
          <w:szCs w:val="28"/>
        </w:rPr>
        <w:t>.</w:t>
      </w:r>
    </w:p>
    <w:p w:rsidR="004D4E4E" w:rsidRPr="004D4E4E" w:rsidRDefault="00FB161D" w:rsidP="004637C3">
      <w:pPr>
        <w:spacing w:after="0" w:line="240" w:lineRule="auto"/>
        <w:ind w:firstLine="708"/>
        <w:jc w:val="both"/>
        <w:rPr>
          <w:rFonts w:ascii="Times New Roman" w:hAnsi="Times New Roman"/>
          <w:sz w:val="28"/>
          <w:szCs w:val="28"/>
        </w:rPr>
      </w:pPr>
      <w:r w:rsidRPr="00FB161D">
        <w:rPr>
          <w:rFonts w:ascii="Times New Roman" w:hAnsi="Times New Roman"/>
          <w:sz w:val="28"/>
          <w:szCs w:val="28"/>
        </w:rPr>
        <w:t>На основании представленных документов  проведена</w:t>
      </w:r>
      <w:r w:rsidR="00D707EA">
        <w:rPr>
          <w:rFonts w:ascii="Times New Roman" w:hAnsi="Times New Roman"/>
          <w:sz w:val="28"/>
          <w:szCs w:val="28"/>
        </w:rPr>
        <w:t xml:space="preserve"> камеральная проверка</w:t>
      </w:r>
      <w:r w:rsidRPr="00FB161D">
        <w:rPr>
          <w:rFonts w:ascii="Times New Roman" w:hAnsi="Times New Roman"/>
          <w:sz w:val="28"/>
          <w:szCs w:val="28"/>
        </w:rPr>
        <w:t xml:space="preserve"> по выполненным работам:</w:t>
      </w:r>
    </w:p>
    <w:p w:rsidR="00FB161D" w:rsidRPr="00FB161D" w:rsidRDefault="00FB161D" w:rsidP="004637C3">
      <w:pPr>
        <w:spacing w:after="0" w:line="240" w:lineRule="auto"/>
        <w:ind w:firstLine="708"/>
        <w:jc w:val="both"/>
        <w:rPr>
          <w:rFonts w:ascii="Times New Roman" w:hAnsi="Times New Roman"/>
          <w:sz w:val="28"/>
          <w:szCs w:val="28"/>
        </w:rPr>
      </w:pPr>
      <w:proofErr w:type="gramStart"/>
      <w:r w:rsidRPr="00FB161D">
        <w:rPr>
          <w:rFonts w:ascii="Times New Roman" w:hAnsi="Times New Roman"/>
          <w:sz w:val="28"/>
          <w:szCs w:val="28"/>
        </w:rPr>
        <w:t xml:space="preserve">Согласно </w:t>
      </w:r>
      <w:r w:rsidRPr="00D707EA">
        <w:rPr>
          <w:rFonts w:ascii="Times New Roman" w:hAnsi="Times New Roman"/>
          <w:sz w:val="28"/>
          <w:szCs w:val="28"/>
        </w:rPr>
        <w:t>Соглашению № 175</w:t>
      </w:r>
      <w:r w:rsidRPr="00FB161D">
        <w:rPr>
          <w:rFonts w:ascii="Times New Roman" w:hAnsi="Times New Roman"/>
          <w:sz w:val="28"/>
          <w:szCs w:val="28"/>
        </w:rPr>
        <w:t xml:space="preserve"> о предоставлении субсидии бюджету МО «</w:t>
      </w:r>
      <w:proofErr w:type="spellStart"/>
      <w:r w:rsidRPr="00FB161D">
        <w:rPr>
          <w:rFonts w:ascii="Times New Roman" w:hAnsi="Times New Roman"/>
          <w:sz w:val="28"/>
          <w:szCs w:val="28"/>
        </w:rPr>
        <w:t>Натырбовское</w:t>
      </w:r>
      <w:proofErr w:type="spellEnd"/>
      <w:r w:rsidR="00D707EA">
        <w:rPr>
          <w:rFonts w:ascii="Times New Roman" w:hAnsi="Times New Roman"/>
          <w:sz w:val="28"/>
          <w:szCs w:val="28"/>
        </w:rPr>
        <w:t xml:space="preserve"> сельское поселение»</w:t>
      </w:r>
      <w:r w:rsidRPr="00FB161D">
        <w:rPr>
          <w:rFonts w:ascii="Times New Roman" w:hAnsi="Times New Roman"/>
          <w:sz w:val="28"/>
          <w:szCs w:val="28"/>
        </w:rPr>
        <w:t xml:space="preserve"> от 28.05.2019г., заключенному между </w:t>
      </w:r>
      <w:r w:rsidR="00D707EA">
        <w:rPr>
          <w:rFonts w:ascii="Times New Roman" w:hAnsi="Times New Roman"/>
          <w:sz w:val="28"/>
          <w:szCs w:val="28"/>
        </w:rPr>
        <w:t>министерством финансов</w:t>
      </w:r>
      <w:r w:rsidRPr="00FB161D">
        <w:rPr>
          <w:rFonts w:ascii="Times New Roman" w:hAnsi="Times New Roman"/>
          <w:sz w:val="28"/>
          <w:szCs w:val="28"/>
        </w:rPr>
        <w:t xml:space="preserve"> Республики Адыгея, именуемое в дальнейшем «Мини</w:t>
      </w:r>
      <w:r w:rsidR="00D707EA">
        <w:rPr>
          <w:rFonts w:ascii="Times New Roman" w:hAnsi="Times New Roman"/>
          <w:sz w:val="28"/>
          <w:szCs w:val="28"/>
        </w:rPr>
        <w:t>стерство», в лице</w:t>
      </w:r>
      <w:r w:rsidRPr="00FB161D">
        <w:rPr>
          <w:rFonts w:ascii="Times New Roman" w:hAnsi="Times New Roman"/>
          <w:sz w:val="28"/>
          <w:szCs w:val="28"/>
        </w:rPr>
        <w:t xml:space="preserve"> Министра финансов Рес</w:t>
      </w:r>
      <w:r w:rsidR="00EA19EC">
        <w:rPr>
          <w:rFonts w:ascii="Times New Roman" w:hAnsi="Times New Roman"/>
          <w:sz w:val="28"/>
          <w:szCs w:val="28"/>
        </w:rPr>
        <w:t xml:space="preserve">публики Адыгея </w:t>
      </w:r>
      <w:proofErr w:type="spellStart"/>
      <w:r w:rsidR="00EA19EC">
        <w:rPr>
          <w:rFonts w:ascii="Times New Roman" w:hAnsi="Times New Roman"/>
          <w:sz w:val="28"/>
          <w:szCs w:val="28"/>
        </w:rPr>
        <w:t>Долева</w:t>
      </w:r>
      <w:proofErr w:type="spellEnd"/>
      <w:r w:rsidR="00EA19EC">
        <w:rPr>
          <w:rFonts w:ascii="Times New Roman" w:hAnsi="Times New Roman"/>
          <w:sz w:val="28"/>
          <w:szCs w:val="28"/>
        </w:rPr>
        <w:t xml:space="preserve"> </w:t>
      </w:r>
      <w:proofErr w:type="spellStart"/>
      <w:r w:rsidR="00EA19EC">
        <w:rPr>
          <w:rFonts w:ascii="Times New Roman" w:hAnsi="Times New Roman"/>
          <w:sz w:val="28"/>
          <w:szCs w:val="28"/>
        </w:rPr>
        <w:t>Довлетбия</w:t>
      </w:r>
      <w:proofErr w:type="spellEnd"/>
      <w:r w:rsidR="00EA19EC">
        <w:rPr>
          <w:rFonts w:ascii="Times New Roman" w:hAnsi="Times New Roman"/>
          <w:sz w:val="28"/>
          <w:szCs w:val="28"/>
        </w:rPr>
        <w:t xml:space="preserve"> </w:t>
      </w:r>
      <w:proofErr w:type="spellStart"/>
      <w:r w:rsidRPr="00FB161D">
        <w:rPr>
          <w:rFonts w:ascii="Times New Roman" w:hAnsi="Times New Roman"/>
          <w:sz w:val="28"/>
          <w:szCs w:val="28"/>
        </w:rPr>
        <w:t>Закереевича</w:t>
      </w:r>
      <w:proofErr w:type="spellEnd"/>
      <w:r w:rsidRPr="00FB161D">
        <w:rPr>
          <w:rFonts w:ascii="Times New Roman" w:hAnsi="Times New Roman"/>
          <w:sz w:val="28"/>
          <w:szCs w:val="28"/>
        </w:rPr>
        <w:t>, действующего на основании Положения о Министерстве финансов Республики Адыгея, утвержденного постановлением Кабинета Министров Республики Адыгея от 26 марта 2007 года № 43</w:t>
      </w:r>
      <w:r w:rsidR="00D707EA">
        <w:rPr>
          <w:rFonts w:ascii="Times New Roman" w:hAnsi="Times New Roman"/>
          <w:sz w:val="28"/>
          <w:szCs w:val="28"/>
        </w:rPr>
        <w:t xml:space="preserve"> </w:t>
      </w:r>
      <w:r w:rsidRPr="00FB161D">
        <w:rPr>
          <w:rFonts w:ascii="Times New Roman" w:hAnsi="Times New Roman"/>
          <w:sz w:val="28"/>
          <w:szCs w:val="28"/>
        </w:rPr>
        <w:t>и администрац</w:t>
      </w:r>
      <w:r w:rsidR="00D707EA">
        <w:rPr>
          <w:rFonts w:ascii="Times New Roman" w:hAnsi="Times New Roman"/>
          <w:sz w:val="28"/>
          <w:szCs w:val="28"/>
        </w:rPr>
        <w:t xml:space="preserve">ией муниципального образования </w:t>
      </w:r>
      <w:r w:rsidRPr="00FB161D">
        <w:rPr>
          <w:rFonts w:ascii="Times New Roman" w:hAnsi="Times New Roman"/>
          <w:sz w:val="28"/>
          <w:szCs w:val="28"/>
        </w:rPr>
        <w:t>«</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w:t>
      </w:r>
      <w:proofErr w:type="gramEnd"/>
      <w:r w:rsidRPr="00FB161D">
        <w:rPr>
          <w:rFonts w:ascii="Times New Roman" w:hAnsi="Times New Roman"/>
          <w:sz w:val="28"/>
          <w:szCs w:val="28"/>
        </w:rPr>
        <w:t xml:space="preserve"> </w:t>
      </w:r>
      <w:proofErr w:type="gramStart"/>
      <w:r w:rsidRPr="00FB161D">
        <w:rPr>
          <w:rFonts w:ascii="Times New Roman" w:hAnsi="Times New Roman"/>
          <w:sz w:val="28"/>
          <w:szCs w:val="28"/>
        </w:rPr>
        <w:t>по</w:t>
      </w:r>
      <w:r w:rsidR="00D707EA">
        <w:rPr>
          <w:rFonts w:ascii="Times New Roman" w:hAnsi="Times New Roman"/>
          <w:sz w:val="28"/>
          <w:szCs w:val="28"/>
        </w:rPr>
        <w:t xml:space="preserve">селение» (далее по тексту - МО </w:t>
      </w:r>
      <w:r w:rsidRPr="00FB161D">
        <w:rPr>
          <w:rFonts w:ascii="Times New Roman" w:hAnsi="Times New Roman"/>
          <w:sz w:val="28"/>
          <w:szCs w:val="28"/>
        </w:rPr>
        <w:t>«</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w:t>
      </w:r>
      <w:r w:rsidR="00D707EA">
        <w:rPr>
          <w:rFonts w:ascii="Times New Roman" w:hAnsi="Times New Roman"/>
          <w:sz w:val="28"/>
          <w:szCs w:val="28"/>
        </w:rPr>
        <w:t xml:space="preserve"> именуемой в дальнейшем</w:t>
      </w:r>
      <w:r w:rsidRPr="00FB161D">
        <w:rPr>
          <w:rFonts w:ascii="Times New Roman" w:hAnsi="Times New Roman"/>
          <w:sz w:val="28"/>
          <w:szCs w:val="28"/>
        </w:rPr>
        <w:t xml:space="preserve"> «Администрация поселения», в лице главы администрации МО</w:t>
      </w:r>
      <w:r w:rsidR="00D707EA">
        <w:rPr>
          <w:rFonts w:ascii="Times New Roman" w:hAnsi="Times New Roman"/>
          <w:sz w:val="28"/>
          <w:szCs w:val="28"/>
        </w:rPr>
        <w:t xml:space="preserve"> </w:t>
      </w:r>
      <w:r w:rsidRPr="00FB161D">
        <w:rPr>
          <w:rFonts w:ascii="Times New Roman" w:hAnsi="Times New Roman"/>
          <w:sz w:val="28"/>
          <w:szCs w:val="28"/>
        </w:rPr>
        <w:t>«</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w:t>
      </w:r>
      <w:proofErr w:type="spellStart"/>
      <w:r w:rsidRPr="00FB161D">
        <w:rPr>
          <w:rFonts w:ascii="Times New Roman" w:hAnsi="Times New Roman"/>
          <w:sz w:val="28"/>
          <w:szCs w:val="28"/>
        </w:rPr>
        <w:t>Касициной</w:t>
      </w:r>
      <w:proofErr w:type="spellEnd"/>
      <w:r w:rsidRPr="00FB161D">
        <w:rPr>
          <w:rFonts w:ascii="Times New Roman" w:hAnsi="Times New Roman"/>
          <w:sz w:val="28"/>
          <w:szCs w:val="28"/>
        </w:rPr>
        <w:t xml:space="preserve"> Натальи Владимировны, действующего на основании Устава МО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от 25 декабря 20</w:t>
      </w:r>
      <w:r w:rsidR="00D707EA">
        <w:rPr>
          <w:rFonts w:ascii="Times New Roman" w:hAnsi="Times New Roman"/>
          <w:sz w:val="28"/>
          <w:szCs w:val="28"/>
        </w:rPr>
        <w:t xml:space="preserve">12 года № 16, вместе именуемые </w:t>
      </w:r>
      <w:r w:rsidRPr="00FB161D">
        <w:rPr>
          <w:rFonts w:ascii="Times New Roman" w:hAnsi="Times New Roman"/>
          <w:sz w:val="28"/>
          <w:szCs w:val="28"/>
        </w:rPr>
        <w:t>в дальнейшем «Стороны», на основании Порядка предоставления субсид</w:t>
      </w:r>
      <w:r w:rsidR="00D707EA">
        <w:rPr>
          <w:rFonts w:ascii="Times New Roman" w:hAnsi="Times New Roman"/>
          <w:sz w:val="28"/>
          <w:szCs w:val="28"/>
        </w:rPr>
        <w:t xml:space="preserve">ий из республиканского бюджета </w:t>
      </w:r>
      <w:r w:rsidRPr="00FB161D">
        <w:rPr>
          <w:rFonts w:ascii="Times New Roman" w:hAnsi="Times New Roman"/>
          <w:sz w:val="28"/>
          <w:szCs w:val="28"/>
        </w:rPr>
        <w:t xml:space="preserve">Республики Адыгея бюджетам городских, сельских поселений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проектов</w:t>
      </w:r>
      <w:proofErr w:type="gramEnd"/>
      <w:r w:rsidRPr="00FB161D">
        <w:rPr>
          <w:rFonts w:ascii="Times New Roman" w:hAnsi="Times New Roman"/>
          <w:sz w:val="28"/>
          <w:szCs w:val="28"/>
        </w:rPr>
        <w:t xml:space="preserve"> </w:t>
      </w:r>
      <w:proofErr w:type="gramStart"/>
      <w:r w:rsidRPr="00FB161D">
        <w:rPr>
          <w:rFonts w:ascii="Times New Roman" w:hAnsi="Times New Roman"/>
          <w:sz w:val="28"/>
          <w:szCs w:val="28"/>
        </w:rPr>
        <w:t>развития общественной инфраструктуры, основанных на местных инициативах, реализуемых на территории городских, сельских поселений, утвержденного постановлением Кабинета Министров Республики Адыгея от 10 октября 2018 года № 212 (дале</w:t>
      </w:r>
      <w:r w:rsidR="00D707EA">
        <w:rPr>
          <w:rFonts w:ascii="Times New Roman" w:hAnsi="Times New Roman"/>
          <w:sz w:val="28"/>
          <w:szCs w:val="28"/>
        </w:rPr>
        <w:t xml:space="preserve">е по тексту – Порядок) а также </w:t>
      </w:r>
      <w:r w:rsidRPr="00FB161D">
        <w:rPr>
          <w:rFonts w:ascii="Times New Roman" w:hAnsi="Times New Roman"/>
          <w:sz w:val="28"/>
          <w:szCs w:val="28"/>
        </w:rPr>
        <w:t xml:space="preserve">распоряжения Кабинета Министров Республики Адыгея от 8 мая 2019 года № 105-р «О распределении субсидий из республиканского бюджета Республики Адыгея бюджетам сельских поселений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проектов развития общественной инфраструктуры, основанных</w:t>
      </w:r>
      <w:proofErr w:type="gramEnd"/>
      <w:r w:rsidRPr="00FB161D">
        <w:rPr>
          <w:rFonts w:ascii="Times New Roman" w:hAnsi="Times New Roman"/>
          <w:sz w:val="28"/>
          <w:szCs w:val="28"/>
        </w:rPr>
        <w:t xml:space="preserve"> на местных инициативах, реализуемых на территории сельских поселений в 2019 году» на </w:t>
      </w:r>
      <w:proofErr w:type="spellStart"/>
      <w:r w:rsidRPr="00FB161D">
        <w:rPr>
          <w:rFonts w:ascii="Times New Roman" w:hAnsi="Times New Roman"/>
          <w:sz w:val="28"/>
          <w:szCs w:val="28"/>
        </w:rPr>
        <w:t>софинансирование</w:t>
      </w:r>
      <w:proofErr w:type="spellEnd"/>
      <w:r w:rsidRPr="00FB161D">
        <w:rPr>
          <w:rFonts w:ascii="Times New Roman" w:hAnsi="Times New Roman"/>
          <w:sz w:val="28"/>
          <w:szCs w:val="28"/>
        </w:rPr>
        <w:t xml:space="preserve"> проектов развития общественной инфраструктуры, основанных на местных инициативах, реализуемых на территории муниципального образования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предоставлена субсидия из республиканского бюджета Республики Адыгея бюджету МО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в размере 883 000,00 (Восемьсот восемьдесят три тысячи) рублей.</w:t>
      </w:r>
    </w:p>
    <w:p w:rsidR="00FB161D" w:rsidRPr="00FB161D" w:rsidRDefault="00FB161D" w:rsidP="004637C3">
      <w:pPr>
        <w:spacing w:after="0" w:line="240" w:lineRule="auto"/>
        <w:ind w:firstLine="709"/>
        <w:jc w:val="both"/>
        <w:rPr>
          <w:rFonts w:ascii="Times New Roman" w:hAnsi="Times New Roman"/>
          <w:sz w:val="28"/>
          <w:szCs w:val="28"/>
        </w:rPr>
      </w:pPr>
      <w:r w:rsidRPr="00FB161D">
        <w:rPr>
          <w:rFonts w:ascii="Times New Roman" w:hAnsi="Times New Roman"/>
          <w:sz w:val="28"/>
          <w:szCs w:val="28"/>
        </w:rPr>
        <w:t xml:space="preserve">Администрация обязуется: </w:t>
      </w:r>
    </w:p>
    <w:p w:rsidR="00FB161D" w:rsidRPr="00FB161D" w:rsidRDefault="00FB161D" w:rsidP="004637C3">
      <w:pPr>
        <w:spacing w:after="0" w:line="240" w:lineRule="auto"/>
        <w:ind w:firstLine="709"/>
        <w:jc w:val="both"/>
        <w:rPr>
          <w:rFonts w:ascii="Times New Roman" w:hAnsi="Times New Roman"/>
          <w:sz w:val="28"/>
          <w:szCs w:val="28"/>
        </w:rPr>
      </w:pPr>
      <w:r w:rsidRPr="00FB161D">
        <w:rPr>
          <w:rFonts w:ascii="Times New Roman" w:hAnsi="Times New Roman"/>
          <w:sz w:val="28"/>
          <w:szCs w:val="28"/>
        </w:rPr>
        <w:t>-</w:t>
      </w:r>
      <w:r w:rsidR="004D4E4E" w:rsidRPr="004D4E4E">
        <w:rPr>
          <w:rFonts w:ascii="Times New Roman" w:hAnsi="Times New Roman"/>
          <w:sz w:val="28"/>
          <w:szCs w:val="28"/>
        </w:rPr>
        <w:t xml:space="preserve"> </w:t>
      </w:r>
      <w:r w:rsidRPr="00FB161D">
        <w:rPr>
          <w:rFonts w:ascii="Times New Roman" w:hAnsi="Times New Roman"/>
          <w:sz w:val="28"/>
          <w:szCs w:val="28"/>
        </w:rPr>
        <w:t xml:space="preserve">использовать </w:t>
      </w:r>
      <w:r w:rsidR="006570CB">
        <w:rPr>
          <w:rFonts w:ascii="Times New Roman" w:hAnsi="Times New Roman"/>
          <w:sz w:val="28"/>
          <w:szCs w:val="28"/>
        </w:rPr>
        <w:t>субсидию по целевому назначению;</w:t>
      </w:r>
      <w:r w:rsidRPr="00FB161D">
        <w:rPr>
          <w:rFonts w:ascii="Times New Roman" w:hAnsi="Times New Roman"/>
          <w:sz w:val="28"/>
          <w:szCs w:val="28"/>
        </w:rPr>
        <w:t xml:space="preserve"> </w:t>
      </w:r>
    </w:p>
    <w:p w:rsidR="00FB161D" w:rsidRPr="00FB161D" w:rsidRDefault="00FB161D" w:rsidP="004637C3">
      <w:pPr>
        <w:spacing w:after="0" w:line="240" w:lineRule="auto"/>
        <w:ind w:firstLine="709"/>
        <w:jc w:val="both"/>
        <w:rPr>
          <w:rFonts w:ascii="Times New Roman" w:hAnsi="Times New Roman"/>
          <w:sz w:val="28"/>
          <w:szCs w:val="28"/>
        </w:rPr>
      </w:pPr>
      <w:r w:rsidRPr="00FB161D">
        <w:rPr>
          <w:rFonts w:ascii="Times New Roman" w:hAnsi="Times New Roman"/>
          <w:sz w:val="28"/>
          <w:szCs w:val="28"/>
        </w:rPr>
        <w:t>-</w:t>
      </w:r>
      <w:r w:rsidR="004D4E4E" w:rsidRPr="004D4E4E">
        <w:rPr>
          <w:rFonts w:ascii="Times New Roman" w:hAnsi="Times New Roman"/>
          <w:sz w:val="28"/>
          <w:szCs w:val="28"/>
        </w:rPr>
        <w:t xml:space="preserve"> </w:t>
      </w:r>
      <w:r w:rsidRPr="00FB161D">
        <w:rPr>
          <w:rFonts w:ascii="Times New Roman" w:hAnsi="Times New Roman"/>
          <w:sz w:val="28"/>
          <w:szCs w:val="28"/>
        </w:rPr>
        <w:t>обес</w:t>
      </w:r>
      <w:r w:rsidR="006570CB">
        <w:rPr>
          <w:rFonts w:ascii="Times New Roman" w:hAnsi="Times New Roman"/>
          <w:sz w:val="28"/>
          <w:szCs w:val="28"/>
        </w:rPr>
        <w:t xml:space="preserve">печить </w:t>
      </w:r>
      <w:proofErr w:type="spellStart"/>
      <w:r w:rsidR="006570CB">
        <w:rPr>
          <w:rFonts w:ascii="Times New Roman" w:hAnsi="Times New Roman"/>
          <w:sz w:val="28"/>
          <w:szCs w:val="28"/>
        </w:rPr>
        <w:t>софинансирование</w:t>
      </w:r>
      <w:proofErr w:type="spellEnd"/>
      <w:r w:rsidR="006570CB">
        <w:rPr>
          <w:rFonts w:ascii="Times New Roman" w:hAnsi="Times New Roman"/>
          <w:sz w:val="28"/>
          <w:szCs w:val="28"/>
        </w:rPr>
        <w:t xml:space="preserve"> проекта;</w:t>
      </w:r>
      <w:r w:rsidRPr="00FB161D">
        <w:rPr>
          <w:rFonts w:ascii="Times New Roman" w:hAnsi="Times New Roman"/>
          <w:sz w:val="28"/>
          <w:szCs w:val="28"/>
        </w:rPr>
        <w:t xml:space="preserve"> </w:t>
      </w:r>
    </w:p>
    <w:p w:rsidR="00FB161D" w:rsidRPr="00FB161D" w:rsidRDefault="00FB161D" w:rsidP="004637C3">
      <w:pPr>
        <w:spacing w:after="0" w:line="240" w:lineRule="auto"/>
        <w:ind w:firstLine="709"/>
        <w:jc w:val="both"/>
        <w:rPr>
          <w:rFonts w:ascii="Times New Roman" w:hAnsi="Times New Roman"/>
          <w:sz w:val="28"/>
          <w:szCs w:val="28"/>
        </w:rPr>
      </w:pPr>
      <w:r w:rsidRPr="00FB161D">
        <w:rPr>
          <w:rFonts w:ascii="Times New Roman" w:hAnsi="Times New Roman"/>
          <w:sz w:val="28"/>
          <w:szCs w:val="28"/>
        </w:rPr>
        <w:lastRenderedPageBreak/>
        <w:t>-</w:t>
      </w:r>
      <w:r w:rsidR="004D4E4E" w:rsidRPr="004D4E4E">
        <w:rPr>
          <w:rFonts w:ascii="Times New Roman" w:hAnsi="Times New Roman"/>
          <w:sz w:val="28"/>
          <w:szCs w:val="28"/>
        </w:rPr>
        <w:t xml:space="preserve"> </w:t>
      </w:r>
      <w:r w:rsidRPr="00FB161D">
        <w:rPr>
          <w:rFonts w:ascii="Times New Roman" w:hAnsi="Times New Roman"/>
          <w:sz w:val="28"/>
          <w:szCs w:val="28"/>
        </w:rPr>
        <w:t xml:space="preserve">обеспечить выполнение работ по реализации проекта в срок до 30 ноября </w:t>
      </w:r>
      <w:r w:rsidR="006570CB">
        <w:rPr>
          <w:rFonts w:ascii="Times New Roman" w:hAnsi="Times New Roman"/>
          <w:sz w:val="28"/>
          <w:szCs w:val="28"/>
        </w:rPr>
        <w:t>2019 года;</w:t>
      </w:r>
    </w:p>
    <w:p w:rsidR="00FB161D" w:rsidRPr="00FB161D" w:rsidRDefault="00FB161D" w:rsidP="004637C3">
      <w:pPr>
        <w:spacing w:after="0" w:line="240" w:lineRule="auto"/>
        <w:ind w:firstLine="709"/>
        <w:jc w:val="both"/>
        <w:rPr>
          <w:rFonts w:ascii="Times New Roman" w:hAnsi="Times New Roman"/>
          <w:sz w:val="28"/>
          <w:szCs w:val="28"/>
        </w:rPr>
      </w:pPr>
      <w:r w:rsidRPr="00FB161D">
        <w:rPr>
          <w:rFonts w:ascii="Times New Roman" w:hAnsi="Times New Roman"/>
          <w:sz w:val="28"/>
          <w:szCs w:val="28"/>
        </w:rPr>
        <w:t>-</w:t>
      </w:r>
      <w:r w:rsidR="004D4E4E" w:rsidRPr="004D4E4E">
        <w:rPr>
          <w:rFonts w:ascii="Times New Roman" w:hAnsi="Times New Roman"/>
          <w:sz w:val="28"/>
          <w:szCs w:val="28"/>
        </w:rPr>
        <w:t xml:space="preserve"> </w:t>
      </w:r>
      <w:r w:rsidRPr="00FB161D">
        <w:rPr>
          <w:rFonts w:ascii="Times New Roman" w:hAnsi="Times New Roman"/>
          <w:sz w:val="28"/>
          <w:szCs w:val="28"/>
        </w:rPr>
        <w:t>обеспечить достижения показателя результати</w:t>
      </w:r>
      <w:r w:rsidR="006570CB">
        <w:rPr>
          <w:rFonts w:ascii="Times New Roman" w:hAnsi="Times New Roman"/>
          <w:sz w:val="28"/>
          <w:szCs w:val="28"/>
        </w:rPr>
        <w:t>вности предоставления субсидии;</w:t>
      </w:r>
    </w:p>
    <w:p w:rsidR="00FB161D" w:rsidRPr="004D4E4E" w:rsidRDefault="00FB161D" w:rsidP="004637C3">
      <w:pPr>
        <w:spacing w:after="0" w:line="240" w:lineRule="auto"/>
        <w:ind w:firstLine="708"/>
        <w:jc w:val="both"/>
        <w:rPr>
          <w:rFonts w:ascii="Times New Roman" w:hAnsi="Times New Roman"/>
          <w:b/>
          <w:sz w:val="28"/>
          <w:szCs w:val="28"/>
        </w:rPr>
      </w:pPr>
      <w:r w:rsidRPr="004D4E4E">
        <w:rPr>
          <w:rFonts w:ascii="Times New Roman" w:hAnsi="Times New Roman"/>
          <w:sz w:val="28"/>
          <w:szCs w:val="28"/>
        </w:rPr>
        <w:t>-</w:t>
      </w:r>
      <w:r w:rsidR="004D4E4E" w:rsidRPr="004D4E4E">
        <w:rPr>
          <w:rFonts w:ascii="Times New Roman" w:hAnsi="Times New Roman"/>
          <w:b/>
          <w:sz w:val="28"/>
          <w:szCs w:val="28"/>
        </w:rPr>
        <w:t xml:space="preserve"> </w:t>
      </w:r>
      <w:r w:rsidRPr="00FB161D">
        <w:rPr>
          <w:rFonts w:ascii="Times New Roman" w:hAnsi="Times New Roman"/>
          <w:sz w:val="28"/>
          <w:szCs w:val="28"/>
        </w:rPr>
        <w:t>обеспечить предоставление отчетности в Министерство о реализации проекта и другое.</w:t>
      </w:r>
    </w:p>
    <w:p w:rsidR="00FB161D" w:rsidRPr="00FB161D" w:rsidRDefault="00FB161D" w:rsidP="004637C3">
      <w:pPr>
        <w:spacing w:after="0" w:line="240" w:lineRule="auto"/>
        <w:ind w:firstLine="708"/>
        <w:jc w:val="both"/>
        <w:rPr>
          <w:rFonts w:ascii="Times New Roman" w:hAnsi="Times New Roman"/>
          <w:sz w:val="28"/>
          <w:szCs w:val="28"/>
        </w:rPr>
      </w:pPr>
      <w:r w:rsidRPr="00333487">
        <w:rPr>
          <w:rFonts w:ascii="Times New Roman" w:hAnsi="Times New Roman"/>
          <w:sz w:val="28"/>
          <w:szCs w:val="28"/>
        </w:rPr>
        <w:t>Муниципальный контракт №2 от 25 июня 2019г.</w:t>
      </w:r>
      <w:r w:rsidRPr="00FB161D">
        <w:rPr>
          <w:rFonts w:ascii="Times New Roman" w:hAnsi="Times New Roman"/>
          <w:sz w:val="28"/>
          <w:szCs w:val="28"/>
        </w:rPr>
        <w:t xml:space="preserve"> </w:t>
      </w:r>
      <w:proofErr w:type="gramStart"/>
      <w:r w:rsidRPr="00FB161D">
        <w:rPr>
          <w:rFonts w:ascii="Times New Roman" w:hAnsi="Times New Roman"/>
          <w:sz w:val="28"/>
          <w:szCs w:val="28"/>
        </w:rPr>
        <w:t xml:space="preserve">ИКЗ – 193010100671001010100100030004299244 (далее по тексту – Контракт) </w:t>
      </w:r>
      <w:r w:rsidR="00333487">
        <w:rPr>
          <w:rFonts w:ascii="Times New Roman" w:hAnsi="Times New Roman"/>
          <w:sz w:val="28"/>
          <w:szCs w:val="28"/>
        </w:rPr>
        <w:t>по</w:t>
      </w:r>
      <w:r w:rsidRPr="00333487">
        <w:rPr>
          <w:rFonts w:ascii="Times New Roman" w:hAnsi="Times New Roman"/>
          <w:sz w:val="28"/>
          <w:szCs w:val="28"/>
        </w:rPr>
        <w:t xml:space="preserve"> «Благоустройству «Аллеи Памяти» в парковой зоне с. </w:t>
      </w:r>
      <w:proofErr w:type="spellStart"/>
      <w:r w:rsidRPr="00333487">
        <w:rPr>
          <w:rFonts w:ascii="Times New Roman" w:hAnsi="Times New Roman"/>
          <w:sz w:val="28"/>
          <w:szCs w:val="28"/>
        </w:rPr>
        <w:t>Натырбово</w:t>
      </w:r>
      <w:proofErr w:type="spellEnd"/>
      <w:r w:rsidRPr="00333487">
        <w:rPr>
          <w:rFonts w:ascii="Times New Roman" w:hAnsi="Times New Roman"/>
          <w:sz w:val="28"/>
          <w:szCs w:val="28"/>
        </w:rPr>
        <w:t>»</w:t>
      </w:r>
      <w:r w:rsidRPr="00FB161D">
        <w:rPr>
          <w:rFonts w:ascii="Times New Roman" w:hAnsi="Times New Roman"/>
          <w:sz w:val="28"/>
          <w:szCs w:val="28"/>
        </w:rPr>
        <w:t xml:space="preserve"> </w:t>
      </w:r>
      <w:r w:rsidR="00333487">
        <w:rPr>
          <w:rFonts w:ascii="Times New Roman" w:hAnsi="Times New Roman"/>
          <w:sz w:val="28"/>
          <w:szCs w:val="28"/>
        </w:rPr>
        <w:t>заключен</w:t>
      </w:r>
      <w:r w:rsidRPr="00FB161D">
        <w:rPr>
          <w:rFonts w:ascii="Times New Roman" w:hAnsi="Times New Roman"/>
          <w:sz w:val="28"/>
          <w:szCs w:val="28"/>
        </w:rPr>
        <w:t xml:space="preserve">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w:t>
      </w:r>
      <w:r w:rsidR="00333487">
        <w:rPr>
          <w:rFonts w:ascii="Times New Roman" w:hAnsi="Times New Roman"/>
          <w:sz w:val="28"/>
          <w:szCs w:val="28"/>
        </w:rPr>
        <w:t xml:space="preserve"> МО </w:t>
      </w:r>
      <w:r w:rsidRPr="00FB161D">
        <w:rPr>
          <w:rFonts w:ascii="Times New Roman" w:hAnsi="Times New Roman"/>
          <w:sz w:val="28"/>
          <w:szCs w:val="28"/>
        </w:rPr>
        <w:t>«</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име</w:t>
      </w:r>
      <w:r w:rsidR="00333487">
        <w:rPr>
          <w:rFonts w:ascii="Times New Roman" w:hAnsi="Times New Roman"/>
          <w:sz w:val="28"/>
          <w:szCs w:val="28"/>
        </w:rPr>
        <w:t>нуемой в дальнейшем «Заказчик»,</w:t>
      </w:r>
      <w:r w:rsidRPr="00FB161D">
        <w:rPr>
          <w:rFonts w:ascii="Times New Roman" w:hAnsi="Times New Roman"/>
          <w:sz w:val="28"/>
          <w:szCs w:val="28"/>
        </w:rPr>
        <w:t xml:space="preserve"> в лице главы администрации </w:t>
      </w:r>
      <w:r w:rsidR="00333487">
        <w:rPr>
          <w:rFonts w:ascii="Times New Roman" w:hAnsi="Times New Roman"/>
          <w:sz w:val="28"/>
          <w:szCs w:val="28"/>
        </w:rPr>
        <w:t xml:space="preserve">МО </w:t>
      </w:r>
      <w:r w:rsidRPr="00FB161D">
        <w:rPr>
          <w:rFonts w:ascii="Times New Roman" w:hAnsi="Times New Roman"/>
          <w:sz w:val="28"/>
          <w:szCs w:val="28"/>
        </w:rPr>
        <w:t>«</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 </w:t>
      </w:r>
      <w:proofErr w:type="spellStart"/>
      <w:r w:rsidRPr="00FB161D">
        <w:rPr>
          <w:rFonts w:ascii="Times New Roman" w:hAnsi="Times New Roman"/>
          <w:sz w:val="28"/>
          <w:szCs w:val="28"/>
        </w:rPr>
        <w:t>Касицыной</w:t>
      </w:r>
      <w:proofErr w:type="spellEnd"/>
      <w:r w:rsidRPr="00FB161D">
        <w:rPr>
          <w:rFonts w:ascii="Times New Roman" w:hAnsi="Times New Roman"/>
          <w:sz w:val="28"/>
          <w:szCs w:val="28"/>
        </w:rPr>
        <w:t xml:space="preserve"> Натальи Владимировны, действующего на основании Устава, с одной стороны, и индивидуальным предпринимателем </w:t>
      </w:r>
      <w:proofErr w:type="spellStart"/>
      <w:r w:rsidRPr="00FB161D">
        <w:rPr>
          <w:rFonts w:ascii="Times New Roman" w:hAnsi="Times New Roman"/>
          <w:sz w:val="28"/>
          <w:szCs w:val="28"/>
        </w:rPr>
        <w:t>Хаджироковым</w:t>
      </w:r>
      <w:proofErr w:type="spellEnd"/>
      <w:r w:rsidRPr="00FB161D">
        <w:rPr>
          <w:rFonts w:ascii="Times New Roman" w:hAnsi="Times New Roman"/>
          <w:sz w:val="28"/>
          <w:szCs w:val="28"/>
        </w:rPr>
        <w:t xml:space="preserve"> Русланом </w:t>
      </w:r>
      <w:proofErr w:type="spellStart"/>
      <w:r w:rsidRPr="00FB161D">
        <w:rPr>
          <w:rFonts w:ascii="Times New Roman" w:hAnsi="Times New Roman"/>
          <w:sz w:val="28"/>
          <w:szCs w:val="28"/>
        </w:rPr>
        <w:t>Казбековичем</w:t>
      </w:r>
      <w:proofErr w:type="spellEnd"/>
      <w:r w:rsidRPr="00FB161D">
        <w:rPr>
          <w:rFonts w:ascii="Times New Roman" w:hAnsi="Times New Roman"/>
          <w:sz w:val="28"/>
          <w:szCs w:val="28"/>
        </w:rPr>
        <w:t xml:space="preserve"> (далее по тексту – ИП </w:t>
      </w:r>
      <w:proofErr w:type="spellStart"/>
      <w:r w:rsidRPr="00FB161D">
        <w:rPr>
          <w:rFonts w:ascii="Times New Roman" w:hAnsi="Times New Roman"/>
          <w:sz w:val="28"/>
          <w:szCs w:val="28"/>
        </w:rPr>
        <w:t>Хаджироков</w:t>
      </w:r>
      <w:proofErr w:type="spellEnd"/>
      <w:r w:rsidRPr="00FB161D">
        <w:rPr>
          <w:rFonts w:ascii="Times New Roman" w:hAnsi="Times New Roman"/>
          <w:sz w:val="28"/>
          <w:szCs w:val="28"/>
        </w:rPr>
        <w:t xml:space="preserve"> Р.К.), именуемый в</w:t>
      </w:r>
      <w:proofErr w:type="gramEnd"/>
      <w:r w:rsidRPr="00FB161D">
        <w:rPr>
          <w:rFonts w:ascii="Times New Roman" w:hAnsi="Times New Roman"/>
          <w:sz w:val="28"/>
          <w:szCs w:val="28"/>
        </w:rPr>
        <w:t xml:space="preserve"> </w:t>
      </w:r>
      <w:proofErr w:type="gramStart"/>
      <w:r w:rsidRPr="00FB161D">
        <w:rPr>
          <w:rFonts w:ascii="Times New Roman" w:hAnsi="Times New Roman"/>
          <w:sz w:val="28"/>
          <w:szCs w:val="28"/>
        </w:rPr>
        <w:t>дальнейшем</w:t>
      </w:r>
      <w:proofErr w:type="gramEnd"/>
      <w:r w:rsidRPr="00FB161D">
        <w:rPr>
          <w:rFonts w:ascii="Times New Roman" w:hAnsi="Times New Roman"/>
          <w:sz w:val="28"/>
          <w:szCs w:val="28"/>
        </w:rPr>
        <w:t xml:space="preserve"> «Подрядчик», в лице </w:t>
      </w:r>
      <w:proofErr w:type="spellStart"/>
      <w:r w:rsidRPr="00FB161D">
        <w:rPr>
          <w:rFonts w:ascii="Times New Roman" w:hAnsi="Times New Roman"/>
          <w:sz w:val="28"/>
          <w:szCs w:val="28"/>
        </w:rPr>
        <w:t>Хаджирокова</w:t>
      </w:r>
      <w:proofErr w:type="spellEnd"/>
      <w:r w:rsidRPr="00FB161D">
        <w:rPr>
          <w:rFonts w:ascii="Times New Roman" w:hAnsi="Times New Roman"/>
          <w:sz w:val="28"/>
          <w:szCs w:val="28"/>
        </w:rPr>
        <w:t xml:space="preserve"> Руслана </w:t>
      </w:r>
      <w:proofErr w:type="spellStart"/>
      <w:r w:rsidRPr="00FB161D">
        <w:rPr>
          <w:rFonts w:ascii="Times New Roman" w:hAnsi="Times New Roman"/>
          <w:sz w:val="28"/>
          <w:szCs w:val="28"/>
        </w:rPr>
        <w:t>Казбековича</w:t>
      </w:r>
      <w:proofErr w:type="spellEnd"/>
      <w:r w:rsidRPr="00FB161D">
        <w:rPr>
          <w:rFonts w:ascii="Times New Roman" w:hAnsi="Times New Roman"/>
          <w:sz w:val="28"/>
          <w:szCs w:val="28"/>
        </w:rPr>
        <w:t xml:space="preserve">, действующего на основании Устава, с другой стороны, </w:t>
      </w:r>
      <w:r w:rsidR="00333487">
        <w:rPr>
          <w:rFonts w:ascii="Times New Roman" w:hAnsi="Times New Roman"/>
          <w:sz w:val="28"/>
          <w:szCs w:val="28"/>
        </w:rPr>
        <w:t xml:space="preserve">на основании протокола </w:t>
      </w:r>
      <w:r w:rsidRPr="00FB161D">
        <w:rPr>
          <w:rFonts w:ascii="Times New Roman" w:hAnsi="Times New Roman"/>
          <w:sz w:val="28"/>
          <w:szCs w:val="28"/>
        </w:rPr>
        <w:t>от «13» августа 2019</w:t>
      </w:r>
      <w:r w:rsidR="004934C4" w:rsidRPr="004934C4">
        <w:rPr>
          <w:rFonts w:ascii="Times New Roman" w:hAnsi="Times New Roman"/>
          <w:sz w:val="28"/>
          <w:szCs w:val="28"/>
        </w:rPr>
        <w:t xml:space="preserve"> </w:t>
      </w:r>
      <w:r w:rsidRPr="00FB161D">
        <w:rPr>
          <w:rFonts w:ascii="Times New Roman" w:hAnsi="Times New Roman"/>
          <w:sz w:val="28"/>
          <w:szCs w:val="28"/>
        </w:rPr>
        <w:t>года.</w:t>
      </w:r>
    </w:p>
    <w:p w:rsidR="00FB161D" w:rsidRPr="00FB161D" w:rsidRDefault="00FB161D" w:rsidP="004637C3">
      <w:pPr>
        <w:spacing w:after="0" w:line="240" w:lineRule="auto"/>
        <w:ind w:firstLine="708"/>
        <w:jc w:val="both"/>
        <w:rPr>
          <w:rFonts w:ascii="Times New Roman" w:hAnsi="Times New Roman"/>
          <w:sz w:val="28"/>
          <w:szCs w:val="28"/>
        </w:rPr>
      </w:pPr>
      <w:r w:rsidRPr="00FB161D">
        <w:rPr>
          <w:rFonts w:ascii="Times New Roman" w:hAnsi="Times New Roman"/>
          <w:sz w:val="28"/>
          <w:szCs w:val="28"/>
        </w:rPr>
        <w:t>Стоимость настоящего Контракта состав</w:t>
      </w:r>
      <w:r w:rsidR="004934C4">
        <w:rPr>
          <w:rFonts w:ascii="Times New Roman" w:hAnsi="Times New Roman"/>
          <w:sz w:val="28"/>
          <w:szCs w:val="28"/>
        </w:rPr>
        <w:t>ляет 1 380 000,00 (Один миллион</w:t>
      </w:r>
      <w:r w:rsidRPr="00FB161D">
        <w:rPr>
          <w:rFonts w:ascii="Times New Roman" w:hAnsi="Times New Roman"/>
          <w:sz w:val="28"/>
          <w:szCs w:val="28"/>
        </w:rPr>
        <w:t xml:space="preserve"> триста восемьдесят тысяч) рублей.</w:t>
      </w:r>
      <w:r w:rsidR="00333487">
        <w:rPr>
          <w:rFonts w:ascii="Times New Roman" w:hAnsi="Times New Roman"/>
          <w:sz w:val="28"/>
          <w:szCs w:val="28"/>
        </w:rPr>
        <w:t xml:space="preserve"> Цена, указанная в Контракте </w:t>
      </w:r>
      <w:r w:rsidRPr="00FB161D">
        <w:rPr>
          <w:rFonts w:ascii="Times New Roman" w:hAnsi="Times New Roman"/>
          <w:sz w:val="28"/>
          <w:szCs w:val="28"/>
        </w:rPr>
        <w:t>является твердой и определяется на весь срок</w:t>
      </w:r>
      <w:r w:rsidR="004934C4">
        <w:rPr>
          <w:rFonts w:ascii="Times New Roman" w:hAnsi="Times New Roman"/>
          <w:sz w:val="28"/>
          <w:szCs w:val="28"/>
        </w:rPr>
        <w:t xml:space="preserve"> исполнения. Контрактом оплата </w:t>
      </w:r>
      <w:r w:rsidRPr="00FB161D">
        <w:rPr>
          <w:rFonts w:ascii="Times New Roman" w:hAnsi="Times New Roman"/>
          <w:sz w:val="28"/>
          <w:szCs w:val="28"/>
        </w:rPr>
        <w:t>авансового платежа Подрядчику в размере до 30% от цены Контракта не предусмотрена.</w:t>
      </w:r>
    </w:p>
    <w:p w:rsidR="00FB161D" w:rsidRPr="00FB161D" w:rsidRDefault="00FB161D" w:rsidP="004637C3">
      <w:pPr>
        <w:spacing w:after="0" w:line="240" w:lineRule="auto"/>
        <w:ind w:firstLine="708"/>
        <w:jc w:val="both"/>
        <w:rPr>
          <w:rFonts w:ascii="Times New Roman" w:hAnsi="Times New Roman"/>
          <w:sz w:val="28"/>
          <w:szCs w:val="28"/>
        </w:rPr>
      </w:pPr>
      <w:r w:rsidRPr="00FB161D">
        <w:rPr>
          <w:rFonts w:ascii="Times New Roman" w:hAnsi="Times New Roman"/>
          <w:sz w:val="28"/>
          <w:szCs w:val="28"/>
        </w:rPr>
        <w:t>Источник финансирования:</w:t>
      </w:r>
    </w:p>
    <w:p w:rsidR="00FB161D" w:rsidRPr="00FB161D" w:rsidRDefault="00FB161D" w:rsidP="004637C3">
      <w:pPr>
        <w:spacing w:after="0" w:line="240" w:lineRule="auto"/>
        <w:ind w:firstLine="708"/>
        <w:jc w:val="both"/>
        <w:rPr>
          <w:rFonts w:ascii="Times New Roman" w:hAnsi="Times New Roman"/>
          <w:sz w:val="28"/>
          <w:szCs w:val="28"/>
        </w:rPr>
      </w:pPr>
      <w:r w:rsidRPr="00FB161D">
        <w:rPr>
          <w:rFonts w:ascii="Times New Roman" w:hAnsi="Times New Roman"/>
          <w:sz w:val="28"/>
          <w:szCs w:val="28"/>
        </w:rPr>
        <w:t>-</w:t>
      </w:r>
      <w:r w:rsidR="004D4E4E" w:rsidRPr="004D4E4E">
        <w:rPr>
          <w:rFonts w:ascii="Times New Roman" w:hAnsi="Times New Roman"/>
          <w:sz w:val="28"/>
          <w:szCs w:val="28"/>
        </w:rPr>
        <w:t xml:space="preserve"> </w:t>
      </w:r>
      <w:r w:rsidRPr="00FB161D">
        <w:rPr>
          <w:rFonts w:ascii="Times New Roman" w:hAnsi="Times New Roman"/>
          <w:sz w:val="28"/>
          <w:szCs w:val="28"/>
        </w:rPr>
        <w:t>бюджет МО «</w:t>
      </w:r>
      <w:proofErr w:type="spellStart"/>
      <w:r w:rsidRPr="00FB161D">
        <w:rPr>
          <w:rFonts w:ascii="Times New Roman" w:hAnsi="Times New Roman"/>
          <w:sz w:val="28"/>
          <w:szCs w:val="28"/>
        </w:rPr>
        <w:t>Натырбовское</w:t>
      </w:r>
      <w:proofErr w:type="spellEnd"/>
      <w:r w:rsidRPr="00FB161D">
        <w:rPr>
          <w:rFonts w:ascii="Times New Roman" w:hAnsi="Times New Roman"/>
          <w:sz w:val="28"/>
          <w:szCs w:val="28"/>
        </w:rPr>
        <w:t xml:space="preserve"> сельское поселение»;</w:t>
      </w:r>
    </w:p>
    <w:p w:rsidR="00FB161D" w:rsidRPr="00FB161D" w:rsidRDefault="00FB161D" w:rsidP="004637C3">
      <w:pPr>
        <w:spacing w:after="0" w:line="240" w:lineRule="auto"/>
        <w:ind w:firstLine="708"/>
        <w:jc w:val="both"/>
        <w:rPr>
          <w:rFonts w:ascii="Times New Roman" w:hAnsi="Times New Roman"/>
          <w:sz w:val="28"/>
          <w:szCs w:val="28"/>
        </w:rPr>
      </w:pPr>
      <w:r w:rsidRPr="00FB161D">
        <w:rPr>
          <w:rFonts w:ascii="Times New Roman" w:hAnsi="Times New Roman"/>
          <w:sz w:val="28"/>
          <w:szCs w:val="28"/>
        </w:rPr>
        <w:t>-</w:t>
      </w:r>
      <w:r w:rsidR="004D4E4E" w:rsidRPr="004D4E4E">
        <w:rPr>
          <w:rFonts w:ascii="Times New Roman" w:hAnsi="Times New Roman"/>
          <w:sz w:val="28"/>
          <w:szCs w:val="28"/>
        </w:rPr>
        <w:t xml:space="preserve"> </w:t>
      </w:r>
      <w:r w:rsidRPr="00FB161D">
        <w:rPr>
          <w:rFonts w:ascii="Times New Roman" w:hAnsi="Times New Roman"/>
          <w:sz w:val="28"/>
          <w:szCs w:val="28"/>
        </w:rPr>
        <w:t>безвозмездные поступления  от физических лиц;</w:t>
      </w:r>
    </w:p>
    <w:p w:rsidR="00FB161D" w:rsidRPr="00FB161D" w:rsidRDefault="00FB161D" w:rsidP="004637C3">
      <w:pPr>
        <w:spacing w:after="0" w:line="240" w:lineRule="auto"/>
        <w:ind w:firstLine="708"/>
        <w:jc w:val="both"/>
        <w:rPr>
          <w:rFonts w:ascii="Times New Roman" w:hAnsi="Times New Roman"/>
          <w:sz w:val="28"/>
          <w:szCs w:val="28"/>
        </w:rPr>
      </w:pPr>
      <w:r w:rsidRPr="00FB161D">
        <w:rPr>
          <w:rFonts w:ascii="Times New Roman" w:hAnsi="Times New Roman"/>
          <w:sz w:val="28"/>
          <w:szCs w:val="28"/>
        </w:rPr>
        <w:t>-</w:t>
      </w:r>
      <w:r w:rsidR="004D4E4E" w:rsidRPr="00DB1B5F">
        <w:rPr>
          <w:rFonts w:ascii="Times New Roman" w:hAnsi="Times New Roman"/>
          <w:sz w:val="28"/>
          <w:szCs w:val="28"/>
        </w:rPr>
        <w:t xml:space="preserve"> </w:t>
      </w:r>
      <w:r w:rsidRPr="00FB161D">
        <w:rPr>
          <w:rFonts w:ascii="Times New Roman" w:hAnsi="Times New Roman"/>
          <w:sz w:val="28"/>
          <w:szCs w:val="28"/>
        </w:rPr>
        <w:t>внебюджетные источники;</w:t>
      </w:r>
    </w:p>
    <w:p w:rsidR="00FB161D" w:rsidRPr="00FB161D" w:rsidRDefault="00FB161D" w:rsidP="004637C3">
      <w:pPr>
        <w:spacing w:after="0" w:line="240" w:lineRule="auto"/>
        <w:ind w:firstLine="708"/>
        <w:jc w:val="both"/>
        <w:rPr>
          <w:rFonts w:ascii="Times New Roman" w:hAnsi="Times New Roman"/>
          <w:sz w:val="28"/>
          <w:szCs w:val="28"/>
        </w:rPr>
      </w:pPr>
      <w:r w:rsidRPr="00FB161D">
        <w:rPr>
          <w:rFonts w:ascii="Times New Roman" w:hAnsi="Times New Roman"/>
          <w:sz w:val="28"/>
          <w:szCs w:val="28"/>
        </w:rPr>
        <w:t>-</w:t>
      </w:r>
      <w:r w:rsidR="004D4E4E" w:rsidRPr="00DB1B5F">
        <w:rPr>
          <w:rFonts w:ascii="Times New Roman" w:hAnsi="Times New Roman"/>
          <w:sz w:val="28"/>
          <w:szCs w:val="28"/>
        </w:rPr>
        <w:t xml:space="preserve"> </w:t>
      </w:r>
      <w:r w:rsidRPr="00FB161D">
        <w:rPr>
          <w:rFonts w:ascii="Times New Roman" w:hAnsi="Times New Roman"/>
          <w:sz w:val="28"/>
          <w:szCs w:val="28"/>
        </w:rPr>
        <w:t>субсидия из Республиканского бюджета Республики Адыгея.</w:t>
      </w:r>
    </w:p>
    <w:p w:rsidR="00FB161D" w:rsidRPr="00FB161D" w:rsidRDefault="00FB161D" w:rsidP="004637C3">
      <w:pPr>
        <w:spacing w:after="0" w:line="240" w:lineRule="auto"/>
        <w:ind w:firstLine="708"/>
        <w:jc w:val="both"/>
        <w:rPr>
          <w:rFonts w:ascii="Times New Roman" w:hAnsi="Times New Roman"/>
          <w:sz w:val="28"/>
          <w:szCs w:val="28"/>
        </w:rPr>
      </w:pPr>
      <w:r w:rsidRPr="00FB161D">
        <w:rPr>
          <w:rFonts w:ascii="Times New Roman" w:hAnsi="Times New Roman"/>
          <w:sz w:val="28"/>
          <w:szCs w:val="28"/>
        </w:rPr>
        <w:t xml:space="preserve">Срок выполнения работ </w:t>
      </w:r>
      <w:proofErr w:type="gramStart"/>
      <w:r w:rsidRPr="00FB161D">
        <w:rPr>
          <w:rFonts w:ascii="Times New Roman" w:hAnsi="Times New Roman"/>
          <w:sz w:val="28"/>
          <w:szCs w:val="28"/>
        </w:rPr>
        <w:t>с даты заключения</w:t>
      </w:r>
      <w:proofErr w:type="gramEnd"/>
      <w:r w:rsidRPr="00FB161D">
        <w:rPr>
          <w:rFonts w:ascii="Times New Roman" w:hAnsi="Times New Roman"/>
          <w:sz w:val="28"/>
          <w:szCs w:val="28"/>
        </w:rPr>
        <w:t xml:space="preserve"> контракта по 01 октября 2019г. (пункт 4.1. раздела «4.Срок и место выполнения работ» Контракта).</w:t>
      </w:r>
    </w:p>
    <w:p w:rsidR="00FB161D" w:rsidRPr="00FB161D" w:rsidRDefault="00FB161D" w:rsidP="004637C3">
      <w:pPr>
        <w:spacing w:after="0" w:line="240" w:lineRule="auto"/>
        <w:ind w:firstLine="708"/>
        <w:jc w:val="both"/>
        <w:rPr>
          <w:rFonts w:ascii="Times New Roman" w:hAnsi="Times New Roman"/>
          <w:sz w:val="28"/>
          <w:szCs w:val="28"/>
        </w:rPr>
      </w:pPr>
      <w:r w:rsidRPr="00FB161D">
        <w:rPr>
          <w:rFonts w:ascii="Times New Roman" w:hAnsi="Times New Roman"/>
          <w:sz w:val="28"/>
          <w:szCs w:val="28"/>
        </w:rPr>
        <w:t xml:space="preserve">Ответственность сторон </w:t>
      </w:r>
      <w:proofErr w:type="gramStart"/>
      <w:r w:rsidRPr="00FB161D">
        <w:rPr>
          <w:rFonts w:ascii="Times New Roman" w:hAnsi="Times New Roman"/>
          <w:sz w:val="28"/>
          <w:szCs w:val="28"/>
        </w:rPr>
        <w:t>согласно раздела</w:t>
      </w:r>
      <w:proofErr w:type="gramEnd"/>
      <w:r w:rsidRPr="00FB161D">
        <w:rPr>
          <w:rFonts w:ascii="Times New Roman" w:hAnsi="Times New Roman"/>
          <w:sz w:val="28"/>
          <w:szCs w:val="28"/>
        </w:rPr>
        <w:t xml:space="preserve"> «8. Ответственность с</w:t>
      </w:r>
      <w:r w:rsidR="00333487">
        <w:rPr>
          <w:rFonts w:ascii="Times New Roman" w:hAnsi="Times New Roman"/>
          <w:sz w:val="28"/>
          <w:szCs w:val="28"/>
        </w:rPr>
        <w:t>торон» Контракта в соответствии</w:t>
      </w:r>
      <w:r w:rsidRPr="00FB161D">
        <w:rPr>
          <w:rFonts w:ascii="Times New Roman" w:hAnsi="Times New Roman"/>
          <w:sz w:val="28"/>
          <w:szCs w:val="28"/>
        </w:rPr>
        <w:t xml:space="preserve"> с Постановлением Правительства Российской Федерации от </w:t>
      </w:r>
      <w:r w:rsidR="00333487">
        <w:rPr>
          <w:rFonts w:ascii="Times New Roman" w:hAnsi="Times New Roman"/>
          <w:sz w:val="28"/>
          <w:szCs w:val="28"/>
        </w:rPr>
        <w:t xml:space="preserve">30.08.2017 </w:t>
      </w:r>
      <w:r w:rsidRPr="00FB161D">
        <w:rPr>
          <w:rFonts w:ascii="Times New Roman" w:hAnsi="Times New Roman"/>
          <w:sz w:val="28"/>
          <w:szCs w:val="28"/>
        </w:rPr>
        <w:t xml:space="preserve">№1042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подрядчиком (поставщиком, исполнителем) обязательств, предусмотренных контрактом ….» (далее по тексту - Постановление </w:t>
      </w:r>
      <w:r w:rsidR="00333487">
        <w:rPr>
          <w:rFonts w:ascii="Times New Roman" w:hAnsi="Times New Roman"/>
          <w:sz w:val="28"/>
          <w:szCs w:val="28"/>
        </w:rPr>
        <w:t xml:space="preserve">Правительства РФ от 30.08.2017 </w:t>
      </w:r>
      <w:r w:rsidRPr="00FB161D">
        <w:rPr>
          <w:rFonts w:ascii="Times New Roman" w:hAnsi="Times New Roman"/>
          <w:sz w:val="28"/>
          <w:szCs w:val="28"/>
        </w:rPr>
        <w:t>№1042).</w:t>
      </w:r>
    </w:p>
    <w:p w:rsidR="00FB161D" w:rsidRPr="00FB161D" w:rsidRDefault="00FB161D" w:rsidP="004637C3">
      <w:pPr>
        <w:spacing w:after="0" w:line="240" w:lineRule="auto"/>
        <w:ind w:firstLine="708"/>
        <w:jc w:val="both"/>
        <w:rPr>
          <w:rFonts w:ascii="Times New Roman" w:hAnsi="Times New Roman"/>
          <w:sz w:val="28"/>
          <w:szCs w:val="28"/>
        </w:rPr>
      </w:pPr>
      <w:r w:rsidRPr="00FB161D">
        <w:rPr>
          <w:rFonts w:ascii="Times New Roman" w:hAnsi="Times New Roman"/>
          <w:sz w:val="28"/>
          <w:szCs w:val="28"/>
        </w:rPr>
        <w:t xml:space="preserve">Приложения №№ 1, 2 к Контракту не приложены и проверке не представлены. </w:t>
      </w:r>
    </w:p>
    <w:p w:rsidR="00FB161D" w:rsidRPr="00FB161D" w:rsidRDefault="00FB161D" w:rsidP="004637C3">
      <w:pPr>
        <w:spacing w:after="0" w:line="240" w:lineRule="auto"/>
        <w:ind w:firstLine="708"/>
        <w:jc w:val="both"/>
        <w:rPr>
          <w:rFonts w:ascii="Times New Roman" w:hAnsi="Times New Roman"/>
          <w:sz w:val="28"/>
          <w:szCs w:val="28"/>
        </w:rPr>
      </w:pPr>
      <w:r w:rsidRPr="00FB161D">
        <w:rPr>
          <w:rFonts w:ascii="Times New Roman" w:hAnsi="Times New Roman"/>
          <w:sz w:val="28"/>
          <w:szCs w:val="28"/>
        </w:rPr>
        <w:t>Цена контракта определена согласно сметной стоимости по локальн</w:t>
      </w:r>
      <w:r w:rsidR="00333487">
        <w:rPr>
          <w:rFonts w:ascii="Times New Roman" w:hAnsi="Times New Roman"/>
          <w:sz w:val="28"/>
          <w:szCs w:val="28"/>
        </w:rPr>
        <w:t>ому сметному расчету без номера</w:t>
      </w:r>
      <w:r w:rsidRPr="00FB161D">
        <w:rPr>
          <w:rFonts w:ascii="Times New Roman" w:hAnsi="Times New Roman"/>
          <w:sz w:val="28"/>
          <w:szCs w:val="28"/>
        </w:rPr>
        <w:t xml:space="preserve"> на благоустройство «Аллеи памяти»</w:t>
      </w:r>
      <w:r w:rsidR="00333487">
        <w:rPr>
          <w:rFonts w:ascii="Times New Roman" w:hAnsi="Times New Roman"/>
          <w:sz w:val="28"/>
          <w:szCs w:val="28"/>
        </w:rPr>
        <w:t xml:space="preserve"> в парковой зоне с. </w:t>
      </w:r>
      <w:proofErr w:type="spellStart"/>
      <w:r w:rsidR="00333487">
        <w:rPr>
          <w:rFonts w:ascii="Times New Roman" w:hAnsi="Times New Roman"/>
          <w:sz w:val="28"/>
          <w:szCs w:val="28"/>
        </w:rPr>
        <w:t>Натырбово</w:t>
      </w:r>
      <w:proofErr w:type="spellEnd"/>
      <w:r w:rsidR="00333487">
        <w:rPr>
          <w:rFonts w:ascii="Times New Roman" w:hAnsi="Times New Roman"/>
          <w:sz w:val="28"/>
          <w:szCs w:val="28"/>
        </w:rPr>
        <w:t xml:space="preserve">, </w:t>
      </w:r>
      <w:r w:rsidRPr="00FB161D">
        <w:rPr>
          <w:rFonts w:ascii="Times New Roman" w:hAnsi="Times New Roman"/>
          <w:sz w:val="28"/>
          <w:szCs w:val="28"/>
        </w:rPr>
        <w:t xml:space="preserve">разработанному ИП </w:t>
      </w:r>
      <w:proofErr w:type="spellStart"/>
      <w:r w:rsidRPr="00FB161D">
        <w:rPr>
          <w:rFonts w:ascii="Times New Roman" w:hAnsi="Times New Roman"/>
          <w:sz w:val="28"/>
          <w:szCs w:val="28"/>
        </w:rPr>
        <w:t>Хаджироков</w:t>
      </w:r>
      <w:proofErr w:type="spellEnd"/>
      <w:r w:rsidRPr="00FB161D">
        <w:rPr>
          <w:rFonts w:ascii="Times New Roman" w:hAnsi="Times New Roman"/>
          <w:sz w:val="28"/>
          <w:szCs w:val="28"/>
        </w:rPr>
        <w:t xml:space="preserve"> Р.К. в сумме 1 380 000,00 (Один миллион триста восемьдесят тысяч) рублей и утвержденному главой</w:t>
      </w:r>
      <w:r w:rsidR="00333487">
        <w:rPr>
          <w:rFonts w:ascii="Times New Roman" w:hAnsi="Times New Roman"/>
          <w:sz w:val="28"/>
          <w:szCs w:val="28"/>
        </w:rPr>
        <w:t xml:space="preserve"> сельского поселения </w:t>
      </w:r>
      <w:proofErr w:type="spellStart"/>
      <w:r w:rsidR="00333487">
        <w:rPr>
          <w:rFonts w:ascii="Times New Roman" w:hAnsi="Times New Roman"/>
          <w:sz w:val="28"/>
          <w:szCs w:val="28"/>
        </w:rPr>
        <w:t>Касицыной</w:t>
      </w:r>
      <w:proofErr w:type="spellEnd"/>
      <w:r w:rsidR="00333487">
        <w:rPr>
          <w:rFonts w:ascii="Times New Roman" w:hAnsi="Times New Roman"/>
          <w:sz w:val="28"/>
          <w:szCs w:val="28"/>
        </w:rPr>
        <w:t xml:space="preserve"> </w:t>
      </w:r>
      <w:r w:rsidRPr="00FB161D">
        <w:rPr>
          <w:rFonts w:ascii="Times New Roman" w:hAnsi="Times New Roman"/>
          <w:sz w:val="28"/>
          <w:szCs w:val="28"/>
        </w:rPr>
        <w:t>Н.В.</w:t>
      </w:r>
    </w:p>
    <w:p w:rsidR="00FB161D" w:rsidRPr="00FB161D" w:rsidRDefault="00FB161D" w:rsidP="004637C3">
      <w:pPr>
        <w:spacing w:after="0" w:line="240" w:lineRule="auto"/>
        <w:ind w:firstLine="708"/>
        <w:jc w:val="both"/>
        <w:rPr>
          <w:rFonts w:ascii="Times New Roman" w:hAnsi="Times New Roman"/>
          <w:sz w:val="28"/>
          <w:szCs w:val="28"/>
        </w:rPr>
      </w:pPr>
      <w:r w:rsidRPr="00FB161D">
        <w:rPr>
          <w:rFonts w:ascii="Times New Roman" w:hAnsi="Times New Roman"/>
          <w:sz w:val="28"/>
          <w:szCs w:val="28"/>
        </w:rPr>
        <w:lastRenderedPageBreak/>
        <w:t>Аукцион состоялся при наличии одного участника, падения начальной максимальной цены не состоялось.</w:t>
      </w:r>
    </w:p>
    <w:p w:rsidR="00FB161D" w:rsidRPr="00FB161D" w:rsidRDefault="00333487" w:rsidP="004637C3">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представленному </w:t>
      </w:r>
      <w:r w:rsidR="00FB161D" w:rsidRPr="00FB161D">
        <w:rPr>
          <w:rFonts w:ascii="Times New Roman" w:hAnsi="Times New Roman"/>
          <w:sz w:val="28"/>
          <w:szCs w:val="28"/>
        </w:rPr>
        <w:t>«Акту о приемке выполненных работ» по унифицированной форме № КС-2 по ОКУД № 1 о</w:t>
      </w:r>
      <w:r>
        <w:rPr>
          <w:rFonts w:ascii="Times New Roman" w:hAnsi="Times New Roman"/>
          <w:sz w:val="28"/>
          <w:szCs w:val="28"/>
        </w:rPr>
        <w:t>т 04.12.2019 за отчетный период</w:t>
      </w:r>
      <w:r w:rsidR="00FB161D" w:rsidRPr="00FB161D">
        <w:rPr>
          <w:rFonts w:ascii="Times New Roman" w:hAnsi="Times New Roman"/>
          <w:sz w:val="28"/>
          <w:szCs w:val="28"/>
        </w:rPr>
        <w:t xml:space="preserve"> с 26.08.2019 по 04.12.2019.</w:t>
      </w:r>
      <w:r>
        <w:rPr>
          <w:rFonts w:ascii="Times New Roman" w:hAnsi="Times New Roman"/>
          <w:sz w:val="28"/>
          <w:szCs w:val="28"/>
        </w:rPr>
        <w:t xml:space="preserve"> </w:t>
      </w:r>
      <w:r w:rsidR="00FB161D" w:rsidRPr="00FB161D">
        <w:rPr>
          <w:rFonts w:ascii="Times New Roman" w:hAnsi="Times New Roman"/>
          <w:sz w:val="28"/>
          <w:szCs w:val="28"/>
        </w:rPr>
        <w:t>Работы Подрядчиком выпол</w:t>
      </w:r>
      <w:r>
        <w:rPr>
          <w:rFonts w:ascii="Times New Roman" w:hAnsi="Times New Roman"/>
          <w:sz w:val="28"/>
          <w:szCs w:val="28"/>
        </w:rPr>
        <w:t>нены в полном объеме 04.12.2019</w:t>
      </w:r>
      <w:r w:rsidR="00FB161D" w:rsidRPr="00FB161D">
        <w:rPr>
          <w:rFonts w:ascii="Times New Roman" w:hAnsi="Times New Roman"/>
          <w:sz w:val="28"/>
          <w:szCs w:val="28"/>
        </w:rPr>
        <w:t xml:space="preserve"> и представлены Заказчику 04.12.2019, чем нарушены сроки исполнения обязательств Подрядчиком согласно пункту 4.1 раздела 4.</w:t>
      </w:r>
      <w:r w:rsidR="004934C4" w:rsidRPr="004934C4">
        <w:rPr>
          <w:rFonts w:ascii="Times New Roman" w:hAnsi="Times New Roman"/>
          <w:sz w:val="28"/>
          <w:szCs w:val="28"/>
        </w:rPr>
        <w:t xml:space="preserve"> </w:t>
      </w:r>
      <w:r w:rsidR="00FB161D" w:rsidRPr="00FB161D">
        <w:rPr>
          <w:rFonts w:ascii="Times New Roman" w:hAnsi="Times New Roman"/>
          <w:sz w:val="28"/>
          <w:szCs w:val="28"/>
        </w:rPr>
        <w:t xml:space="preserve">Срок и место выполнения работ, просрочка составила </w:t>
      </w:r>
      <w:r w:rsidR="00FB161D" w:rsidRPr="00333487">
        <w:rPr>
          <w:rFonts w:ascii="Times New Roman" w:hAnsi="Times New Roman"/>
          <w:sz w:val="28"/>
          <w:szCs w:val="28"/>
        </w:rPr>
        <w:t xml:space="preserve">56 </w:t>
      </w:r>
      <w:r w:rsidR="00FB161D" w:rsidRPr="00FB161D">
        <w:rPr>
          <w:rFonts w:ascii="Times New Roman" w:hAnsi="Times New Roman"/>
          <w:sz w:val="28"/>
          <w:szCs w:val="28"/>
        </w:rPr>
        <w:t>(Пятьдесят шесть) дней в период</w:t>
      </w:r>
      <w:r>
        <w:rPr>
          <w:rFonts w:ascii="Times New Roman" w:hAnsi="Times New Roman"/>
          <w:sz w:val="28"/>
          <w:szCs w:val="28"/>
        </w:rPr>
        <w:t xml:space="preserve"> с 09.10.2019 по 03.12.2019 (октябрь месяц: с 09.10.2019</w:t>
      </w:r>
      <w:r w:rsidR="00FB161D" w:rsidRPr="00FB161D">
        <w:rPr>
          <w:rFonts w:ascii="Times New Roman" w:hAnsi="Times New Roman"/>
          <w:sz w:val="28"/>
          <w:szCs w:val="28"/>
        </w:rPr>
        <w:t xml:space="preserve"> по 31.10.2019 – </w:t>
      </w:r>
      <w:r w:rsidR="00FB161D" w:rsidRPr="00333487">
        <w:rPr>
          <w:rFonts w:ascii="Times New Roman" w:hAnsi="Times New Roman"/>
          <w:sz w:val="28"/>
          <w:szCs w:val="28"/>
        </w:rPr>
        <w:t>23 дня</w:t>
      </w:r>
      <w:r w:rsidR="00FB161D" w:rsidRPr="00FB161D">
        <w:rPr>
          <w:rFonts w:ascii="Times New Roman" w:hAnsi="Times New Roman"/>
          <w:sz w:val="28"/>
          <w:szCs w:val="28"/>
        </w:rPr>
        <w:t xml:space="preserve">; ноябрь месяц: с 01.11.2019 по 30.11.2019 - </w:t>
      </w:r>
      <w:r w:rsidR="00FB161D" w:rsidRPr="00333487">
        <w:rPr>
          <w:rFonts w:ascii="Times New Roman" w:hAnsi="Times New Roman"/>
          <w:sz w:val="28"/>
          <w:szCs w:val="28"/>
        </w:rPr>
        <w:t>30 дней</w:t>
      </w:r>
      <w:r w:rsidR="00FB161D" w:rsidRPr="00FB161D">
        <w:rPr>
          <w:rFonts w:ascii="Times New Roman" w:hAnsi="Times New Roman"/>
          <w:sz w:val="28"/>
          <w:szCs w:val="28"/>
        </w:rPr>
        <w:t xml:space="preserve">; декабрь месяц: с 01.12.2019 </w:t>
      </w:r>
      <w:proofErr w:type="gramStart"/>
      <w:r w:rsidR="00FB161D" w:rsidRPr="00FB161D">
        <w:rPr>
          <w:rFonts w:ascii="Times New Roman" w:hAnsi="Times New Roman"/>
          <w:sz w:val="28"/>
          <w:szCs w:val="28"/>
        </w:rPr>
        <w:t>по</w:t>
      </w:r>
      <w:proofErr w:type="gramEnd"/>
      <w:r w:rsidR="00FB161D" w:rsidRPr="00FB161D">
        <w:rPr>
          <w:rFonts w:ascii="Times New Roman" w:hAnsi="Times New Roman"/>
          <w:sz w:val="28"/>
          <w:szCs w:val="28"/>
        </w:rPr>
        <w:t xml:space="preserve"> 03.12.2019 – </w:t>
      </w:r>
      <w:r w:rsidR="00FB161D" w:rsidRPr="00333487">
        <w:rPr>
          <w:rFonts w:ascii="Times New Roman" w:hAnsi="Times New Roman"/>
          <w:sz w:val="28"/>
          <w:szCs w:val="28"/>
        </w:rPr>
        <w:t>3 дня</w:t>
      </w:r>
      <w:r w:rsidR="00FB161D" w:rsidRPr="00FB161D">
        <w:rPr>
          <w:rFonts w:ascii="Times New Roman" w:hAnsi="Times New Roman"/>
          <w:sz w:val="28"/>
          <w:szCs w:val="28"/>
        </w:rPr>
        <w:t>).</w:t>
      </w:r>
    </w:p>
    <w:p w:rsidR="00FB161D" w:rsidRPr="00FB161D" w:rsidRDefault="00333487" w:rsidP="004637C3">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подпунктам 8.2.1 и </w:t>
      </w:r>
      <w:r w:rsidR="00FB161D" w:rsidRPr="00FB161D">
        <w:rPr>
          <w:rFonts w:ascii="Times New Roman" w:hAnsi="Times New Roman"/>
          <w:sz w:val="28"/>
          <w:szCs w:val="28"/>
        </w:rPr>
        <w:t>8.2.2 пункта 8.2 раздела «8.</w:t>
      </w:r>
      <w:r w:rsidR="006570CB">
        <w:rPr>
          <w:rFonts w:ascii="Times New Roman" w:hAnsi="Times New Roman"/>
          <w:sz w:val="28"/>
          <w:szCs w:val="28"/>
        </w:rPr>
        <w:t xml:space="preserve"> </w:t>
      </w:r>
      <w:proofErr w:type="gramStart"/>
      <w:r w:rsidR="00FB161D" w:rsidRPr="00FB161D">
        <w:rPr>
          <w:rFonts w:ascii="Times New Roman" w:hAnsi="Times New Roman"/>
          <w:sz w:val="28"/>
          <w:szCs w:val="28"/>
        </w:rPr>
        <w:t xml:space="preserve">Ответственность сторон» Контракта Подрядчик нарушил </w:t>
      </w:r>
      <w:r>
        <w:rPr>
          <w:rFonts w:ascii="Times New Roman" w:hAnsi="Times New Roman"/>
          <w:sz w:val="28"/>
          <w:szCs w:val="28"/>
        </w:rPr>
        <w:t xml:space="preserve">сроки исполнения обязательств, </w:t>
      </w:r>
      <w:r w:rsidR="00FB161D" w:rsidRPr="00FB161D">
        <w:rPr>
          <w:rFonts w:ascii="Times New Roman" w:hAnsi="Times New Roman"/>
          <w:sz w:val="28"/>
          <w:szCs w:val="28"/>
        </w:rPr>
        <w:t>совершил просрочку 56 дней, чем нанес ущерб МО «</w:t>
      </w:r>
      <w:proofErr w:type="spellStart"/>
      <w:r w:rsidR="00FB161D" w:rsidRPr="00FB161D">
        <w:rPr>
          <w:rFonts w:ascii="Times New Roman" w:hAnsi="Times New Roman"/>
          <w:sz w:val="28"/>
          <w:szCs w:val="28"/>
        </w:rPr>
        <w:t>Натырбовское</w:t>
      </w:r>
      <w:proofErr w:type="spellEnd"/>
      <w:r w:rsidR="00FB161D" w:rsidRPr="00FB161D">
        <w:rPr>
          <w:rFonts w:ascii="Times New Roman" w:hAnsi="Times New Roman"/>
          <w:sz w:val="28"/>
          <w:szCs w:val="28"/>
        </w:rPr>
        <w:t xml:space="preserve"> сельское поселени</w:t>
      </w:r>
      <w:r>
        <w:rPr>
          <w:rFonts w:ascii="Times New Roman" w:hAnsi="Times New Roman"/>
          <w:sz w:val="28"/>
          <w:szCs w:val="28"/>
        </w:rPr>
        <w:t>е» в размере одной трехсотой</w:t>
      </w:r>
      <w:r w:rsidR="00FB161D" w:rsidRPr="00FB161D">
        <w:rPr>
          <w:rFonts w:ascii="Times New Roman" w:hAnsi="Times New Roman"/>
          <w:sz w:val="28"/>
          <w:szCs w:val="28"/>
        </w:rPr>
        <w:t xml:space="preserve"> ставки рефинансирования Центрального Банка Российской Федерации от цены Контракта за каждый день просрочки, в сумме 17 146,50 рублей (Семнадцать тысяч сто сорок шесть рублей 50 копеек) рублей согласно расчету неустойки.</w:t>
      </w:r>
      <w:proofErr w:type="gramEnd"/>
    </w:p>
    <w:p w:rsidR="00FB161D" w:rsidRPr="00333487" w:rsidRDefault="00FB161D" w:rsidP="004637C3">
      <w:pPr>
        <w:spacing w:after="0" w:line="240" w:lineRule="auto"/>
        <w:ind w:firstLine="708"/>
        <w:jc w:val="both"/>
        <w:rPr>
          <w:rFonts w:ascii="Times New Roman" w:hAnsi="Times New Roman"/>
          <w:sz w:val="28"/>
          <w:szCs w:val="28"/>
        </w:rPr>
      </w:pPr>
      <w:r w:rsidRPr="00333487">
        <w:rPr>
          <w:rFonts w:ascii="Times New Roman" w:hAnsi="Times New Roman"/>
          <w:sz w:val="28"/>
          <w:szCs w:val="28"/>
        </w:rPr>
        <w:t>Расчет неустойки:</w:t>
      </w:r>
    </w:p>
    <w:p w:rsidR="00FB161D" w:rsidRPr="00FB161D" w:rsidRDefault="00333487" w:rsidP="004637C3">
      <w:pPr>
        <w:spacing w:after="0" w:line="240" w:lineRule="auto"/>
        <w:ind w:firstLine="708"/>
        <w:jc w:val="both"/>
        <w:rPr>
          <w:rFonts w:ascii="Times New Roman" w:hAnsi="Times New Roman"/>
          <w:sz w:val="28"/>
          <w:szCs w:val="28"/>
        </w:rPr>
      </w:pPr>
      <w:r>
        <w:rPr>
          <w:rFonts w:ascii="Times New Roman" w:hAnsi="Times New Roman"/>
          <w:sz w:val="28"/>
          <w:szCs w:val="28"/>
        </w:rPr>
        <w:t>Октябрь -19</w:t>
      </w:r>
      <w:r w:rsidR="006F2118">
        <w:rPr>
          <w:rFonts w:ascii="Times New Roman" w:hAnsi="Times New Roman"/>
          <w:sz w:val="28"/>
          <w:szCs w:val="28"/>
        </w:rPr>
        <w:t xml:space="preserve"> </w:t>
      </w:r>
      <w:r>
        <w:rPr>
          <w:rFonts w:ascii="Times New Roman" w:hAnsi="Times New Roman"/>
          <w:sz w:val="28"/>
          <w:szCs w:val="28"/>
        </w:rPr>
        <w:t>дней -</w:t>
      </w:r>
      <w:r w:rsidR="006F2118">
        <w:rPr>
          <w:rFonts w:ascii="Times New Roman" w:hAnsi="Times New Roman"/>
          <w:sz w:val="28"/>
          <w:szCs w:val="28"/>
        </w:rPr>
        <w:t xml:space="preserve"> 19х1 380 000,00х</w:t>
      </w:r>
      <w:proofErr w:type="gramStart"/>
      <w:r w:rsidR="006F2118">
        <w:rPr>
          <w:rFonts w:ascii="Times New Roman" w:hAnsi="Times New Roman"/>
          <w:sz w:val="28"/>
          <w:szCs w:val="28"/>
        </w:rPr>
        <w:t>7</w:t>
      </w:r>
      <w:proofErr w:type="gramEnd"/>
      <w:r w:rsidR="006F2118">
        <w:rPr>
          <w:rFonts w:ascii="Times New Roman" w:hAnsi="Times New Roman"/>
          <w:sz w:val="28"/>
          <w:szCs w:val="28"/>
        </w:rPr>
        <w:t>%/300=</w:t>
      </w:r>
      <w:r w:rsidR="00FB161D" w:rsidRPr="00FB161D">
        <w:rPr>
          <w:rFonts w:ascii="Times New Roman" w:hAnsi="Times New Roman"/>
          <w:sz w:val="28"/>
          <w:szCs w:val="28"/>
        </w:rPr>
        <w:t>6 118,00 руб.</w:t>
      </w:r>
      <w:r>
        <w:rPr>
          <w:rFonts w:ascii="Times New Roman" w:hAnsi="Times New Roman"/>
          <w:sz w:val="28"/>
          <w:szCs w:val="28"/>
        </w:rPr>
        <w:t>,</w:t>
      </w:r>
    </w:p>
    <w:p w:rsidR="00FB161D" w:rsidRPr="00FB161D" w:rsidRDefault="00333487" w:rsidP="004637C3">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Октябрь – 4 дня - </w:t>
      </w:r>
      <w:r w:rsidR="00FB161D" w:rsidRPr="00FB161D">
        <w:rPr>
          <w:rFonts w:ascii="Times New Roman" w:hAnsi="Times New Roman"/>
          <w:sz w:val="28"/>
          <w:szCs w:val="28"/>
        </w:rPr>
        <w:t>4х1 380 000,00х</w:t>
      </w:r>
      <w:proofErr w:type="gramStart"/>
      <w:r w:rsidR="00FB161D" w:rsidRPr="00FB161D">
        <w:rPr>
          <w:rFonts w:ascii="Times New Roman" w:hAnsi="Times New Roman"/>
          <w:sz w:val="28"/>
          <w:szCs w:val="28"/>
        </w:rPr>
        <w:t>6</w:t>
      </w:r>
      <w:proofErr w:type="gramEnd"/>
      <w:r w:rsidR="00FB161D" w:rsidRPr="00FB161D">
        <w:rPr>
          <w:rFonts w:ascii="Times New Roman" w:hAnsi="Times New Roman"/>
          <w:sz w:val="28"/>
          <w:szCs w:val="28"/>
        </w:rPr>
        <w:t>,5%/300=1196,00 руб.,</w:t>
      </w:r>
    </w:p>
    <w:p w:rsidR="00FB161D" w:rsidRPr="00FB161D" w:rsidRDefault="00FB161D" w:rsidP="004637C3">
      <w:pPr>
        <w:spacing w:after="0" w:line="240" w:lineRule="auto"/>
        <w:ind w:firstLine="708"/>
        <w:jc w:val="both"/>
        <w:rPr>
          <w:rFonts w:ascii="Times New Roman" w:hAnsi="Times New Roman"/>
          <w:sz w:val="28"/>
          <w:szCs w:val="28"/>
        </w:rPr>
      </w:pPr>
      <w:r w:rsidRPr="00FB161D">
        <w:rPr>
          <w:rFonts w:ascii="Times New Roman" w:hAnsi="Times New Roman"/>
          <w:sz w:val="28"/>
          <w:szCs w:val="28"/>
        </w:rPr>
        <w:t>Ноябрь -  30 дней - 30х1 380 000,00х</w:t>
      </w:r>
      <w:proofErr w:type="gramStart"/>
      <w:r w:rsidRPr="00FB161D">
        <w:rPr>
          <w:rFonts w:ascii="Times New Roman" w:hAnsi="Times New Roman"/>
          <w:sz w:val="28"/>
          <w:szCs w:val="28"/>
        </w:rPr>
        <w:t>6</w:t>
      </w:r>
      <w:proofErr w:type="gramEnd"/>
      <w:r w:rsidRPr="00FB161D">
        <w:rPr>
          <w:rFonts w:ascii="Times New Roman" w:hAnsi="Times New Roman"/>
          <w:sz w:val="28"/>
          <w:szCs w:val="28"/>
        </w:rPr>
        <w:t>,5%/300=8 970,00</w:t>
      </w:r>
      <w:r w:rsidR="00FB1EF7">
        <w:rPr>
          <w:rFonts w:ascii="Times New Roman" w:hAnsi="Times New Roman"/>
          <w:sz w:val="28"/>
          <w:szCs w:val="28"/>
        </w:rPr>
        <w:t xml:space="preserve"> </w:t>
      </w:r>
      <w:r w:rsidRPr="00FB161D">
        <w:rPr>
          <w:rFonts w:ascii="Times New Roman" w:hAnsi="Times New Roman"/>
          <w:sz w:val="28"/>
          <w:szCs w:val="28"/>
        </w:rPr>
        <w:t>руб.,</w:t>
      </w:r>
    </w:p>
    <w:p w:rsidR="00FB161D" w:rsidRPr="00871614" w:rsidRDefault="00FB161D" w:rsidP="004637C3">
      <w:pPr>
        <w:spacing w:after="0" w:line="240" w:lineRule="auto"/>
        <w:ind w:firstLine="708"/>
        <w:jc w:val="both"/>
        <w:rPr>
          <w:rFonts w:ascii="Times New Roman" w:hAnsi="Times New Roman"/>
          <w:sz w:val="28"/>
          <w:szCs w:val="28"/>
        </w:rPr>
      </w:pPr>
      <w:r w:rsidRPr="00871614">
        <w:rPr>
          <w:rFonts w:ascii="Times New Roman" w:hAnsi="Times New Roman"/>
          <w:sz w:val="28"/>
          <w:szCs w:val="28"/>
        </w:rPr>
        <w:t>Декабрь – 3д</w:t>
      </w:r>
      <w:r w:rsidR="00333487" w:rsidRPr="00871614">
        <w:rPr>
          <w:rFonts w:ascii="Times New Roman" w:hAnsi="Times New Roman"/>
          <w:sz w:val="28"/>
          <w:szCs w:val="28"/>
        </w:rPr>
        <w:t xml:space="preserve">ня </w:t>
      </w:r>
      <w:r w:rsidRPr="00871614">
        <w:rPr>
          <w:rFonts w:ascii="Times New Roman" w:hAnsi="Times New Roman"/>
          <w:sz w:val="28"/>
          <w:szCs w:val="28"/>
        </w:rPr>
        <w:t>- 3х1 380 000,00х</w:t>
      </w:r>
      <w:proofErr w:type="gramStart"/>
      <w:r w:rsidRPr="00871614">
        <w:rPr>
          <w:rFonts w:ascii="Times New Roman" w:hAnsi="Times New Roman"/>
          <w:sz w:val="28"/>
          <w:szCs w:val="28"/>
        </w:rPr>
        <w:t>6</w:t>
      </w:r>
      <w:proofErr w:type="gramEnd"/>
      <w:r w:rsidRPr="00871614">
        <w:rPr>
          <w:rFonts w:ascii="Times New Roman" w:hAnsi="Times New Roman"/>
          <w:sz w:val="28"/>
          <w:szCs w:val="28"/>
        </w:rPr>
        <w:t>,25%/300=862,50</w:t>
      </w:r>
      <w:r w:rsidR="00FB1EF7" w:rsidRPr="00871614">
        <w:rPr>
          <w:rFonts w:ascii="Times New Roman" w:hAnsi="Times New Roman"/>
          <w:sz w:val="28"/>
          <w:szCs w:val="28"/>
        </w:rPr>
        <w:t xml:space="preserve"> </w:t>
      </w:r>
      <w:r w:rsidRPr="00871614">
        <w:rPr>
          <w:rFonts w:ascii="Times New Roman" w:hAnsi="Times New Roman"/>
          <w:sz w:val="28"/>
          <w:szCs w:val="28"/>
        </w:rPr>
        <w:t>руб</w:t>
      </w:r>
      <w:r w:rsidR="00871614" w:rsidRPr="00871614">
        <w:rPr>
          <w:rFonts w:ascii="Times New Roman" w:hAnsi="Times New Roman"/>
          <w:sz w:val="28"/>
          <w:szCs w:val="28"/>
        </w:rPr>
        <w:t>.</w:t>
      </w:r>
      <w:r w:rsidRPr="00871614">
        <w:rPr>
          <w:rFonts w:ascii="Times New Roman" w:hAnsi="Times New Roman"/>
          <w:sz w:val="28"/>
          <w:szCs w:val="28"/>
        </w:rPr>
        <w:t xml:space="preserve"> </w:t>
      </w:r>
    </w:p>
    <w:p w:rsidR="00FB161D" w:rsidRPr="00FB161D" w:rsidRDefault="00333487" w:rsidP="004637C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Всего </w:t>
      </w:r>
      <w:r w:rsidR="00FB161D" w:rsidRPr="00FB161D">
        <w:rPr>
          <w:rFonts w:ascii="Times New Roman" w:hAnsi="Times New Roman"/>
          <w:sz w:val="28"/>
          <w:szCs w:val="28"/>
        </w:rPr>
        <w:t>17 146,50</w:t>
      </w:r>
      <w:r w:rsidR="007851AF">
        <w:rPr>
          <w:rFonts w:ascii="Times New Roman" w:hAnsi="Times New Roman"/>
          <w:sz w:val="28"/>
          <w:szCs w:val="28"/>
        </w:rPr>
        <w:t xml:space="preserve"> </w:t>
      </w:r>
      <w:r w:rsidR="00FB161D" w:rsidRPr="00FB161D">
        <w:rPr>
          <w:rFonts w:ascii="Times New Roman" w:hAnsi="Times New Roman"/>
          <w:sz w:val="28"/>
          <w:szCs w:val="28"/>
        </w:rPr>
        <w:t>рублей,</w:t>
      </w:r>
      <w:r>
        <w:rPr>
          <w:rFonts w:ascii="Times New Roman" w:hAnsi="Times New Roman"/>
          <w:sz w:val="28"/>
          <w:szCs w:val="28"/>
        </w:rPr>
        <w:t xml:space="preserve"> </w:t>
      </w:r>
      <w:proofErr w:type="gramStart"/>
      <w:r w:rsidR="00FB161D" w:rsidRPr="00FB161D">
        <w:rPr>
          <w:rFonts w:ascii="Times New Roman" w:hAnsi="Times New Roman"/>
          <w:sz w:val="28"/>
          <w:szCs w:val="28"/>
        </w:rPr>
        <w:t>которая</w:t>
      </w:r>
      <w:proofErr w:type="gramEnd"/>
      <w:r w:rsidR="00FB161D" w:rsidRPr="00FB161D">
        <w:rPr>
          <w:rFonts w:ascii="Times New Roman" w:hAnsi="Times New Roman"/>
          <w:sz w:val="28"/>
          <w:szCs w:val="28"/>
        </w:rPr>
        <w:t xml:space="preserve"> подлежит возврату Подрядчиком на расчетный счет Заказчика.</w:t>
      </w:r>
    </w:p>
    <w:p w:rsidR="00FB161D" w:rsidRPr="007851AF" w:rsidRDefault="00FB161D" w:rsidP="004637C3">
      <w:pPr>
        <w:spacing w:after="0" w:line="240" w:lineRule="auto"/>
        <w:ind w:firstLine="708"/>
        <w:jc w:val="both"/>
        <w:rPr>
          <w:rFonts w:ascii="Times New Roman" w:hAnsi="Times New Roman"/>
          <w:i/>
          <w:sz w:val="28"/>
          <w:szCs w:val="28"/>
        </w:rPr>
      </w:pPr>
      <w:r w:rsidRPr="007851AF">
        <w:rPr>
          <w:rFonts w:ascii="Times New Roman" w:hAnsi="Times New Roman"/>
          <w:i/>
          <w:sz w:val="28"/>
          <w:szCs w:val="28"/>
        </w:rPr>
        <w:t>Соглашения об изменении сроков выполнения работ проверке не представлено.</w:t>
      </w:r>
    </w:p>
    <w:p w:rsidR="00FB161D" w:rsidRPr="00FB161D" w:rsidRDefault="00FB161D" w:rsidP="004637C3">
      <w:pPr>
        <w:spacing w:after="0" w:line="240" w:lineRule="auto"/>
        <w:ind w:firstLine="708"/>
        <w:jc w:val="both"/>
        <w:rPr>
          <w:rFonts w:ascii="Times New Roman" w:hAnsi="Times New Roman"/>
          <w:sz w:val="28"/>
          <w:szCs w:val="28"/>
        </w:rPr>
      </w:pPr>
      <w:proofErr w:type="gramStart"/>
      <w:r w:rsidRPr="00FB161D">
        <w:rPr>
          <w:rFonts w:ascii="Times New Roman" w:hAnsi="Times New Roman"/>
          <w:sz w:val="28"/>
          <w:szCs w:val="28"/>
        </w:rPr>
        <w:t>Согласно представленным:</w:t>
      </w:r>
      <w:proofErr w:type="gramEnd"/>
    </w:p>
    <w:p w:rsidR="00FB161D" w:rsidRPr="00FB161D" w:rsidRDefault="00333487" w:rsidP="004637C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FB161D" w:rsidRPr="00FB161D">
        <w:rPr>
          <w:rFonts w:ascii="Times New Roman" w:hAnsi="Times New Roman"/>
          <w:sz w:val="28"/>
          <w:szCs w:val="28"/>
        </w:rPr>
        <w:t>«Справке о стоимос</w:t>
      </w:r>
      <w:r>
        <w:rPr>
          <w:rFonts w:ascii="Times New Roman" w:hAnsi="Times New Roman"/>
          <w:sz w:val="28"/>
          <w:szCs w:val="28"/>
        </w:rPr>
        <w:t xml:space="preserve">ти выполненных работ и затрат» </w:t>
      </w:r>
      <w:r w:rsidR="00FB161D" w:rsidRPr="00FB161D">
        <w:rPr>
          <w:rFonts w:ascii="Times New Roman" w:hAnsi="Times New Roman"/>
          <w:sz w:val="28"/>
          <w:szCs w:val="28"/>
        </w:rPr>
        <w:t>унифиц</w:t>
      </w:r>
      <w:r>
        <w:rPr>
          <w:rFonts w:ascii="Times New Roman" w:hAnsi="Times New Roman"/>
          <w:sz w:val="28"/>
          <w:szCs w:val="28"/>
        </w:rPr>
        <w:t xml:space="preserve">ированная форма № КС-3 по ОКУД </w:t>
      </w:r>
      <w:r w:rsidR="00FB161D" w:rsidRPr="00FB161D">
        <w:rPr>
          <w:rFonts w:ascii="Times New Roman" w:hAnsi="Times New Roman"/>
          <w:sz w:val="28"/>
          <w:szCs w:val="28"/>
        </w:rPr>
        <w:t>за отчетный период с 01.09.2019 по 25.09.2019 составленной 25.09.2019 на сумму 1 380 000,00 рублей;</w:t>
      </w:r>
    </w:p>
    <w:p w:rsidR="00FB161D" w:rsidRPr="00FB161D" w:rsidRDefault="00FB161D" w:rsidP="004637C3">
      <w:pPr>
        <w:spacing w:after="0" w:line="240" w:lineRule="auto"/>
        <w:ind w:firstLine="708"/>
        <w:jc w:val="both"/>
        <w:rPr>
          <w:rFonts w:ascii="Times New Roman" w:hAnsi="Times New Roman"/>
          <w:sz w:val="28"/>
          <w:szCs w:val="28"/>
        </w:rPr>
      </w:pPr>
      <w:proofErr w:type="gramStart"/>
      <w:r w:rsidRPr="00FB161D">
        <w:rPr>
          <w:rFonts w:ascii="Times New Roman" w:hAnsi="Times New Roman"/>
          <w:sz w:val="28"/>
          <w:szCs w:val="28"/>
        </w:rPr>
        <w:t>-</w:t>
      </w:r>
      <w:r w:rsidR="00333487">
        <w:rPr>
          <w:rFonts w:ascii="Times New Roman" w:hAnsi="Times New Roman"/>
          <w:sz w:val="28"/>
          <w:szCs w:val="28"/>
        </w:rPr>
        <w:t xml:space="preserve"> </w:t>
      </w:r>
      <w:r w:rsidRPr="00FB161D">
        <w:rPr>
          <w:rFonts w:ascii="Times New Roman" w:hAnsi="Times New Roman"/>
          <w:sz w:val="28"/>
          <w:szCs w:val="28"/>
        </w:rPr>
        <w:t xml:space="preserve">Счета на оплату № </w:t>
      </w:r>
      <w:r w:rsidR="00333487">
        <w:rPr>
          <w:rFonts w:ascii="Times New Roman" w:hAnsi="Times New Roman"/>
          <w:sz w:val="28"/>
          <w:szCs w:val="28"/>
        </w:rPr>
        <w:t xml:space="preserve">16626 от 25 сентября 2019 года </w:t>
      </w:r>
      <w:r w:rsidRPr="00FB161D">
        <w:rPr>
          <w:rFonts w:ascii="Times New Roman" w:hAnsi="Times New Roman"/>
          <w:sz w:val="28"/>
          <w:szCs w:val="28"/>
        </w:rPr>
        <w:t xml:space="preserve">за работы по «Благоустройству «Аллеи памяти» в парковой зоне с. </w:t>
      </w:r>
      <w:proofErr w:type="spellStart"/>
      <w:r w:rsidRPr="00FB161D">
        <w:rPr>
          <w:rFonts w:ascii="Times New Roman" w:hAnsi="Times New Roman"/>
          <w:sz w:val="28"/>
          <w:szCs w:val="28"/>
        </w:rPr>
        <w:t>Натырбово</w:t>
      </w:r>
      <w:proofErr w:type="spellEnd"/>
      <w:r w:rsidRPr="00FB161D">
        <w:rPr>
          <w:rFonts w:ascii="Times New Roman" w:hAnsi="Times New Roman"/>
          <w:sz w:val="28"/>
          <w:szCs w:val="28"/>
        </w:rPr>
        <w:t>» на сумму 1 380 000,00 рублей, что не соответствует  форме №КС -2 Акта о приемке выполн</w:t>
      </w:r>
      <w:r w:rsidR="00333487">
        <w:rPr>
          <w:rFonts w:ascii="Times New Roman" w:hAnsi="Times New Roman"/>
          <w:sz w:val="28"/>
          <w:szCs w:val="28"/>
        </w:rPr>
        <w:t xml:space="preserve">енных работ за отчетный период </w:t>
      </w:r>
      <w:r w:rsidRPr="00FB161D">
        <w:rPr>
          <w:rFonts w:ascii="Times New Roman" w:hAnsi="Times New Roman"/>
          <w:sz w:val="28"/>
          <w:szCs w:val="28"/>
        </w:rPr>
        <w:t>с 26.08.2019 по 04.12.2019 на сумму 1 380 000,00 рублей, чем нарушены пункты 5.3</w:t>
      </w:r>
      <w:r w:rsidR="004934C4" w:rsidRPr="004934C4">
        <w:rPr>
          <w:rFonts w:ascii="Times New Roman" w:hAnsi="Times New Roman"/>
          <w:sz w:val="28"/>
          <w:szCs w:val="28"/>
        </w:rPr>
        <w:t xml:space="preserve"> </w:t>
      </w:r>
      <w:r w:rsidRPr="00FB161D">
        <w:rPr>
          <w:rFonts w:ascii="Times New Roman" w:hAnsi="Times New Roman"/>
          <w:sz w:val="28"/>
          <w:szCs w:val="28"/>
        </w:rPr>
        <w:t>-</w:t>
      </w:r>
      <w:r w:rsidR="004934C4" w:rsidRPr="004934C4">
        <w:rPr>
          <w:rFonts w:ascii="Times New Roman" w:hAnsi="Times New Roman"/>
          <w:sz w:val="28"/>
          <w:szCs w:val="28"/>
        </w:rPr>
        <w:t xml:space="preserve"> </w:t>
      </w:r>
      <w:r w:rsidRPr="00FB161D">
        <w:rPr>
          <w:rFonts w:ascii="Times New Roman" w:hAnsi="Times New Roman"/>
          <w:sz w:val="28"/>
          <w:szCs w:val="28"/>
        </w:rPr>
        <w:t>5.5 раздела «5.Порядок сдачи и</w:t>
      </w:r>
      <w:proofErr w:type="gramEnd"/>
      <w:r w:rsidRPr="00FB161D">
        <w:rPr>
          <w:rFonts w:ascii="Times New Roman" w:hAnsi="Times New Roman"/>
          <w:sz w:val="28"/>
          <w:szCs w:val="28"/>
        </w:rPr>
        <w:t xml:space="preserve"> приемки работ» Контракта.</w:t>
      </w:r>
    </w:p>
    <w:p w:rsidR="00FB161D" w:rsidRPr="00FB161D" w:rsidRDefault="00FB161D" w:rsidP="004637C3">
      <w:pPr>
        <w:spacing w:after="0" w:line="240" w:lineRule="auto"/>
        <w:ind w:firstLine="708"/>
        <w:jc w:val="both"/>
        <w:rPr>
          <w:rFonts w:ascii="Times New Roman" w:hAnsi="Times New Roman"/>
          <w:sz w:val="28"/>
          <w:szCs w:val="28"/>
        </w:rPr>
      </w:pPr>
      <w:r w:rsidRPr="00FB161D">
        <w:rPr>
          <w:rFonts w:ascii="Times New Roman" w:hAnsi="Times New Roman"/>
          <w:sz w:val="28"/>
          <w:szCs w:val="28"/>
        </w:rPr>
        <w:t>Администрацией производилась предоплата и оплата невыполненных работ, неподтвержденных Актами о приемке вып</w:t>
      </w:r>
      <w:r w:rsidR="00333487">
        <w:rPr>
          <w:rFonts w:ascii="Times New Roman" w:hAnsi="Times New Roman"/>
          <w:sz w:val="28"/>
          <w:szCs w:val="28"/>
        </w:rPr>
        <w:t xml:space="preserve">олненных работ (форма № КС-2) </w:t>
      </w:r>
      <w:r w:rsidRPr="00FB161D">
        <w:rPr>
          <w:rFonts w:ascii="Times New Roman" w:hAnsi="Times New Roman"/>
          <w:sz w:val="28"/>
          <w:szCs w:val="28"/>
        </w:rPr>
        <w:t>платежными поручениями на общую сумму 839 400,00 (Восемьсот тридцать девять тысяч четыреста) рублей, а именно:</w:t>
      </w:r>
    </w:p>
    <w:p w:rsidR="00FB161D" w:rsidRPr="00FB161D" w:rsidRDefault="00FB161D" w:rsidP="004637C3">
      <w:pPr>
        <w:spacing w:after="0" w:line="240" w:lineRule="auto"/>
        <w:jc w:val="both"/>
        <w:rPr>
          <w:rFonts w:ascii="Times New Roman" w:hAnsi="Times New Roman"/>
          <w:sz w:val="28"/>
          <w:szCs w:val="28"/>
        </w:rPr>
      </w:pPr>
      <w:r w:rsidRPr="00FB161D">
        <w:rPr>
          <w:rFonts w:ascii="Times New Roman" w:hAnsi="Times New Roman"/>
          <w:b/>
          <w:sz w:val="28"/>
          <w:szCs w:val="28"/>
        </w:rPr>
        <w:tab/>
      </w:r>
      <w:r w:rsidRPr="00FB161D">
        <w:rPr>
          <w:rFonts w:ascii="Times New Roman" w:hAnsi="Times New Roman"/>
          <w:sz w:val="28"/>
          <w:szCs w:val="28"/>
        </w:rPr>
        <w:t xml:space="preserve">- от 27.09.2019 </w:t>
      </w:r>
      <w:r w:rsidR="00333487">
        <w:rPr>
          <w:rFonts w:ascii="Times New Roman" w:hAnsi="Times New Roman"/>
          <w:sz w:val="28"/>
          <w:szCs w:val="28"/>
        </w:rPr>
        <w:t xml:space="preserve">№ 708644 на сумму </w:t>
      </w:r>
      <w:r w:rsidRPr="00FB161D">
        <w:rPr>
          <w:rFonts w:ascii="Times New Roman" w:hAnsi="Times New Roman"/>
          <w:sz w:val="28"/>
          <w:szCs w:val="28"/>
        </w:rPr>
        <w:t>414 000,00 руб.;</w:t>
      </w:r>
    </w:p>
    <w:p w:rsidR="00FB161D" w:rsidRPr="00FB161D" w:rsidRDefault="00FB161D" w:rsidP="004637C3">
      <w:pPr>
        <w:spacing w:after="0" w:line="240" w:lineRule="auto"/>
        <w:jc w:val="both"/>
        <w:rPr>
          <w:rFonts w:ascii="Times New Roman" w:hAnsi="Times New Roman"/>
          <w:sz w:val="28"/>
          <w:szCs w:val="28"/>
        </w:rPr>
      </w:pPr>
      <w:r w:rsidRPr="00FB161D">
        <w:rPr>
          <w:rFonts w:ascii="Times New Roman" w:hAnsi="Times New Roman"/>
          <w:sz w:val="28"/>
          <w:szCs w:val="28"/>
        </w:rPr>
        <w:tab/>
        <w:t>- о</w:t>
      </w:r>
      <w:r w:rsidR="00333487">
        <w:rPr>
          <w:rFonts w:ascii="Times New Roman" w:hAnsi="Times New Roman"/>
          <w:sz w:val="28"/>
          <w:szCs w:val="28"/>
        </w:rPr>
        <w:t>т 17.10.2019 № 780166 на сумму</w:t>
      </w:r>
      <w:r w:rsidRPr="00FB161D">
        <w:rPr>
          <w:rFonts w:ascii="Times New Roman" w:hAnsi="Times New Roman"/>
          <w:sz w:val="28"/>
          <w:szCs w:val="28"/>
        </w:rPr>
        <w:t xml:space="preserve"> 270 000,00 руб.;</w:t>
      </w:r>
    </w:p>
    <w:p w:rsidR="00FB161D" w:rsidRPr="00FB161D" w:rsidRDefault="00FB161D" w:rsidP="004637C3">
      <w:pPr>
        <w:spacing w:after="0" w:line="240" w:lineRule="auto"/>
        <w:jc w:val="both"/>
        <w:rPr>
          <w:rFonts w:ascii="Times New Roman" w:hAnsi="Times New Roman"/>
          <w:sz w:val="28"/>
          <w:szCs w:val="28"/>
        </w:rPr>
      </w:pPr>
      <w:r w:rsidRPr="00FB161D">
        <w:rPr>
          <w:rFonts w:ascii="Times New Roman" w:hAnsi="Times New Roman"/>
          <w:sz w:val="28"/>
          <w:szCs w:val="28"/>
        </w:rPr>
        <w:tab/>
        <w:t>-</w:t>
      </w:r>
      <w:r w:rsidR="00333487">
        <w:rPr>
          <w:rFonts w:ascii="Times New Roman" w:hAnsi="Times New Roman"/>
          <w:sz w:val="28"/>
          <w:szCs w:val="28"/>
        </w:rPr>
        <w:t xml:space="preserve"> </w:t>
      </w:r>
      <w:r w:rsidRPr="00FB161D">
        <w:rPr>
          <w:rFonts w:ascii="Times New Roman" w:hAnsi="Times New Roman"/>
          <w:sz w:val="28"/>
          <w:szCs w:val="28"/>
        </w:rPr>
        <w:t>от 29.11.2019 № 4629 на сумму 155 400,00 руб.,</w:t>
      </w:r>
    </w:p>
    <w:p w:rsidR="00FB161D" w:rsidRPr="00FB161D" w:rsidRDefault="00FB161D" w:rsidP="004637C3">
      <w:pPr>
        <w:spacing w:after="0" w:line="240" w:lineRule="auto"/>
        <w:jc w:val="both"/>
        <w:rPr>
          <w:rFonts w:ascii="Times New Roman" w:hAnsi="Times New Roman"/>
          <w:sz w:val="28"/>
          <w:szCs w:val="28"/>
        </w:rPr>
      </w:pPr>
      <w:r w:rsidRPr="00FB161D">
        <w:rPr>
          <w:rFonts w:ascii="Times New Roman" w:hAnsi="Times New Roman"/>
          <w:sz w:val="28"/>
          <w:szCs w:val="28"/>
        </w:rPr>
        <w:lastRenderedPageBreak/>
        <w:t xml:space="preserve"> что является неправомерным расходованием средств в нарушении исполнения пункта 2.3 раздела «2. Стоимость и порядок расчетов по контракту», чем нарушена статья 309 Гражданского Кодекса Российской Федерации. 68 дней.</w:t>
      </w:r>
    </w:p>
    <w:p w:rsidR="00FB161D" w:rsidRPr="00FB161D" w:rsidRDefault="00FB161D" w:rsidP="004637C3">
      <w:pPr>
        <w:spacing w:after="0" w:line="240" w:lineRule="auto"/>
        <w:jc w:val="both"/>
        <w:rPr>
          <w:rFonts w:ascii="Times New Roman" w:hAnsi="Times New Roman"/>
          <w:sz w:val="28"/>
          <w:szCs w:val="28"/>
        </w:rPr>
      </w:pPr>
      <w:r w:rsidRPr="00FB161D">
        <w:rPr>
          <w:rFonts w:ascii="Times New Roman" w:hAnsi="Times New Roman"/>
          <w:sz w:val="28"/>
          <w:szCs w:val="28"/>
        </w:rPr>
        <w:t xml:space="preserve"> </w:t>
      </w:r>
      <w:r w:rsidRPr="00FB161D">
        <w:rPr>
          <w:rFonts w:ascii="Times New Roman" w:hAnsi="Times New Roman"/>
          <w:sz w:val="28"/>
          <w:szCs w:val="28"/>
        </w:rPr>
        <w:tab/>
        <w:t xml:space="preserve">Расчет неустойки: </w:t>
      </w:r>
    </w:p>
    <w:p w:rsidR="00FB161D" w:rsidRPr="00FB161D" w:rsidRDefault="00FB161D" w:rsidP="004637C3">
      <w:pPr>
        <w:spacing w:after="0" w:line="240" w:lineRule="auto"/>
        <w:ind w:firstLine="708"/>
        <w:jc w:val="both"/>
        <w:rPr>
          <w:rFonts w:ascii="Times New Roman" w:hAnsi="Times New Roman"/>
          <w:sz w:val="28"/>
          <w:szCs w:val="28"/>
        </w:rPr>
      </w:pPr>
      <w:r w:rsidRPr="00FB161D">
        <w:rPr>
          <w:rFonts w:ascii="Times New Roman" w:hAnsi="Times New Roman"/>
          <w:sz w:val="28"/>
          <w:szCs w:val="28"/>
        </w:rPr>
        <w:t>Пользование денежными средствами, как кредитом в течение 68 дней, составило в общей сумме 9 339,35</w:t>
      </w:r>
      <w:r w:rsidR="00A65176">
        <w:rPr>
          <w:rFonts w:ascii="Times New Roman" w:hAnsi="Times New Roman"/>
          <w:sz w:val="28"/>
          <w:szCs w:val="28"/>
        </w:rPr>
        <w:t xml:space="preserve"> </w:t>
      </w:r>
      <w:r w:rsidRPr="00FB161D">
        <w:rPr>
          <w:rFonts w:ascii="Times New Roman" w:hAnsi="Times New Roman"/>
          <w:sz w:val="28"/>
          <w:szCs w:val="28"/>
        </w:rPr>
        <w:t xml:space="preserve">рублей (Девять тысяч триста тридцать девять рублей  35 копеек), в том числе: </w:t>
      </w:r>
    </w:p>
    <w:p w:rsidR="00FB161D" w:rsidRPr="00FB161D" w:rsidRDefault="00FB161D" w:rsidP="004637C3">
      <w:pPr>
        <w:spacing w:after="0" w:line="240" w:lineRule="auto"/>
        <w:ind w:firstLine="709"/>
        <w:jc w:val="both"/>
        <w:rPr>
          <w:rFonts w:ascii="Times New Roman" w:hAnsi="Times New Roman"/>
          <w:sz w:val="28"/>
          <w:szCs w:val="28"/>
        </w:rPr>
      </w:pPr>
      <w:r w:rsidRPr="00FB161D">
        <w:rPr>
          <w:rFonts w:ascii="Times New Roman" w:hAnsi="Times New Roman"/>
          <w:sz w:val="28"/>
          <w:szCs w:val="28"/>
        </w:rPr>
        <w:t>1.</w:t>
      </w:r>
      <w:r w:rsidR="00333487">
        <w:rPr>
          <w:rFonts w:ascii="Times New Roman" w:hAnsi="Times New Roman"/>
          <w:sz w:val="28"/>
          <w:szCs w:val="28"/>
        </w:rPr>
        <w:t xml:space="preserve"> </w:t>
      </w:r>
      <w:r w:rsidRPr="00333487">
        <w:rPr>
          <w:rFonts w:ascii="Times New Roman" w:hAnsi="Times New Roman"/>
          <w:sz w:val="28"/>
          <w:szCs w:val="28"/>
        </w:rPr>
        <w:t>414 000,00</w:t>
      </w:r>
      <w:r w:rsidRPr="00FB161D">
        <w:rPr>
          <w:rFonts w:ascii="Times New Roman" w:hAnsi="Times New Roman"/>
          <w:sz w:val="28"/>
          <w:szCs w:val="28"/>
        </w:rPr>
        <w:t xml:space="preserve"> (Четыреста четырнадцать тысяч) рублей 20 дней: в сентябре 4</w:t>
      </w:r>
      <w:r w:rsidR="0056136D">
        <w:rPr>
          <w:rFonts w:ascii="Times New Roman" w:hAnsi="Times New Roman"/>
          <w:sz w:val="28"/>
          <w:szCs w:val="28"/>
        </w:rPr>
        <w:t xml:space="preserve"> </w:t>
      </w:r>
      <w:r w:rsidRPr="00FB161D">
        <w:rPr>
          <w:rFonts w:ascii="Times New Roman" w:hAnsi="Times New Roman"/>
          <w:sz w:val="28"/>
          <w:szCs w:val="28"/>
        </w:rPr>
        <w:t>дня с 27 сентября по 30 сентября – 4</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414 000,00</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7%</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300</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386,40 руб. и в октябре 16 дней с 01 октября по</w:t>
      </w:r>
      <w:r w:rsidR="0056136D">
        <w:rPr>
          <w:rFonts w:ascii="Times New Roman" w:hAnsi="Times New Roman"/>
          <w:sz w:val="28"/>
          <w:szCs w:val="28"/>
        </w:rPr>
        <w:t xml:space="preserve"> </w:t>
      </w:r>
      <w:r w:rsidRPr="00FB161D">
        <w:rPr>
          <w:rFonts w:ascii="Times New Roman" w:hAnsi="Times New Roman"/>
          <w:sz w:val="28"/>
          <w:szCs w:val="28"/>
        </w:rPr>
        <w:t>16 октября</w:t>
      </w:r>
      <w:r w:rsidR="00333487">
        <w:rPr>
          <w:rFonts w:ascii="Times New Roman" w:hAnsi="Times New Roman"/>
          <w:sz w:val="28"/>
          <w:szCs w:val="28"/>
        </w:rPr>
        <w:t xml:space="preserve"> </w:t>
      </w:r>
      <w:r w:rsidR="0056136D">
        <w:rPr>
          <w:rFonts w:ascii="Times New Roman" w:hAnsi="Times New Roman"/>
          <w:sz w:val="28"/>
          <w:szCs w:val="28"/>
        </w:rPr>
        <w:t>–</w:t>
      </w:r>
      <w:r w:rsidRPr="00FB161D">
        <w:rPr>
          <w:rFonts w:ascii="Times New Roman" w:hAnsi="Times New Roman"/>
          <w:sz w:val="28"/>
          <w:szCs w:val="28"/>
        </w:rPr>
        <w:t xml:space="preserve"> 16</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414 000,00</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7%</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300</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1 545,60</w:t>
      </w:r>
      <w:r w:rsidR="0056136D">
        <w:rPr>
          <w:rFonts w:ascii="Times New Roman" w:hAnsi="Times New Roman"/>
          <w:sz w:val="28"/>
          <w:szCs w:val="28"/>
        </w:rPr>
        <w:t xml:space="preserve"> </w:t>
      </w:r>
      <w:r w:rsidRPr="00FB161D">
        <w:rPr>
          <w:rFonts w:ascii="Times New Roman" w:hAnsi="Times New Roman"/>
          <w:sz w:val="28"/>
          <w:szCs w:val="28"/>
        </w:rPr>
        <w:t>руб.;</w:t>
      </w:r>
    </w:p>
    <w:p w:rsidR="00FB161D" w:rsidRPr="00FB161D" w:rsidRDefault="00FB161D" w:rsidP="004637C3">
      <w:pPr>
        <w:spacing w:after="0" w:line="240" w:lineRule="auto"/>
        <w:ind w:firstLine="708"/>
        <w:jc w:val="both"/>
        <w:rPr>
          <w:rFonts w:ascii="Times New Roman" w:hAnsi="Times New Roman"/>
          <w:sz w:val="28"/>
          <w:szCs w:val="28"/>
        </w:rPr>
      </w:pPr>
      <w:proofErr w:type="gramStart"/>
      <w:r w:rsidRPr="00FB161D">
        <w:rPr>
          <w:rFonts w:ascii="Times New Roman" w:hAnsi="Times New Roman"/>
          <w:sz w:val="28"/>
          <w:szCs w:val="28"/>
        </w:rPr>
        <w:t>2.</w:t>
      </w:r>
      <w:r w:rsidR="00333487">
        <w:rPr>
          <w:rFonts w:ascii="Times New Roman" w:hAnsi="Times New Roman"/>
          <w:sz w:val="28"/>
          <w:szCs w:val="28"/>
        </w:rPr>
        <w:t xml:space="preserve"> </w:t>
      </w:r>
      <w:r w:rsidRPr="00333487">
        <w:rPr>
          <w:rFonts w:ascii="Times New Roman" w:hAnsi="Times New Roman"/>
          <w:sz w:val="28"/>
          <w:szCs w:val="28"/>
        </w:rPr>
        <w:t>684 000,00</w:t>
      </w:r>
      <w:r w:rsidRPr="00FB161D">
        <w:rPr>
          <w:rFonts w:ascii="Times New Roman" w:hAnsi="Times New Roman"/>
          <w:sz w:val="28"/>
          <w:szCs w:val="28"/>
        </w:rPr>
        <w:t xml:space="preserve"> (Шестьсот восемьдесят четыре тысячи) рублей 43 дня: в октябре 15 дней с 17 октября по 31 октября</w:t>
      </w:r>
      <w:r w:rsidR="00333487">
        <w:rPr>
          <w:rFonts w:ascii="Times New Roman" w:hAnsi="Times New Roman"/>
          <w:sz w:val="28"/>
          <w:szCs w:val="28"/>
        </w:rPr>
        <w:t xml:space="preserve">: </w:t>
      </w:r>
      <w:r w:rsidRPr="00FB161D">
        <w:rPr>
          <w:rFonts w:ascii="Times New Roman" w:hAnsi="Times New Roman"/>
          <w:sz w:val="28"/>
          <w:szCs w:val="28"/>
        </w:rPr>
        <w:t>11</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684 000,00</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7%</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300</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1 755,60</w:t>
      </w:r>
      <w:r w:rsidR="0056136D">
        <w:rPr>
          <w:rFonts w:ascii="Times New Roman" w:hAnsi="Times New Roman"/>
          <w:sz w:val="28"/>
          <w:szCs w:val="28"/>
        </w:rPr>
        <w:t xml:space="preserve"> </w:t>
      </w:r>
      <w:r w:rsidRPr="00FB161D">
        <w:rPr>
          <w:rFonts w:ascii="Times New Roman" w:hAnsi="Times New Roman"/>
          <w:sz w:val="28"/>
          <w:szCs w:val="28"/>
        </w:rPr>
        <w:t>руб., 4</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684 000,00</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6,5%</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300</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592,80 руб. и в ноябре 28 дней  с 01 ноября по 28 ноября</w:t>
      </w:r>
      <w:r w:rsidR="00333487">
        <w:rPr>
          <w:rFonts w:ascii="Times New Roman" w:hAnsi="Times New Roman"/>
          <w:sz w:val="28"/>
          <w:szCs w:val="28"/>
        </w:rPr>
        <w:t xml:space="preserve"> </w:t>
      </w:r>
      <w:r w:rsidRPr="00FB161D">
        <w:rPr>
          <w:rFonts w:ascii="Times New Roman" w:hAnsi="Times New Roman"/>
          <w:sz w:val="28"/>
          <w:szCs w:val="28"/>
        </w:rPr>
        <w:t>28</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684 000,00</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6,5%</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300</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4 149,60 руб.;</w:t>
      </w:r>
      <w:proofErr w:type="gramEnd"/>
    </w:p>
    <w:p w:rsidR="00FB161D" w:rsidRDefault="00FB161D" w:rsidP="004637C3">
      <w:pPr>
        <w:spacing w:after="0" w:line="240" w:lineRule="auto"/>
        <w:ind w:firstLine="708"/>
        <w:jc w:val="both"/>
        <w:rPr>
          <w:rFonts w:ascii="Times New Roman" w:hAnsi="Times New Roman"/>
          <w:sz w:val="28"/>
          <w:szCs w:val="28"/>
        </w:rPr>
      </w:pPr>
      <w:r w:rsidRPr="00FB161D">
        <w:rPr>
          <w:rFonts w:ascii="Times New Roman" w:hAnsi="Times New Roman"/>
          <w:sz w:val="28"/>
          <w:szCs w:val="28"/>
        </w:rPr>
        <w:t>3.</w:t>
      </w:r>
      <w:r w:rsidR="00333487">
        <w:rPr>
          <w:rFonts w:ascii="Times New Roman" w:hAnsi="Times New Roman"/>
          <w:sz w:val="28"/>
          <w:szCs w:val="28"/>
        </w:rPr>
        <w:t xml:space="preserve"> </w:t>
      </w:r>
      <w:r w:rsidRPr="00333487">
        <w:rPr>
          <w:rFonts w:ascii="Times New Roman" w:hAnsi="Times New Roman"/>
          <w:sz w:val="28"/>
          <w:szCs w:val="28"/>
        </w:rPr>
        <w:t>839 400,00</w:t>
      </w:r>
      <w:r w:rsidRPr="00FB161D">
        <w:rPr>
          <w:rFonts w:ascii="Times New Roman" w:hAnsi="Times New Roman"/>
          <w:sz w:val="28"/>
          <w:szCs w:val="28"/>
        </w:rPr>
        <w:t xml:space="preserve"> (Восемьсот тридцать девять тысяч четыреста) рублей 5 дней: в ноябре 2 дня с 29 ноября по 30 ноября  2</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839 400,00</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6,5%</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300</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363,74 руб. и в декабре 3 дня с 01 декабря по 03 декабря</w:t>
      </w:r>
      <w:r w:rsidR="00333487">
        <w:rPr>
          <w:rFonts w:ascii="Times New Roman" w:hAnsi="Times New Roman"/>
          <w:sz w:val="28"/>
          <w:szCs w:val="28"/>
        </w:rPr>
        <w:t xml:space="preserve"> </w:t>
      </w:r>
      <w:r w:rsidRPr="00FB161D">
        <w:rPr>
          <w:rFonts w:ascii="Times New Roman" w:hAnsi="Times New Roman"/>
          <w:sz w:val="28"/>
          <w:szCs w:val="28"/>
        </w:rPr>
        <w:t>3</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839 400,00</w:t>
      </w:r>
      <w:r w:rsidR="0056136D">
        <w:rPr>
          <w:rFonts w:ascii="Times New Roman" w:hAnsi="Times New Roman"/>
          <w:sz w:val="28"/>
          <w:szCs w:val="28"/>
        </w:rPr>
        <w:t xml:space="preserve"> </w:t>
      </w:r>
      <w:proofErr w:type="spellStart"/>
      <w:r w:rsidRPr="00FB161D">
        <w:rPr>
          <w:rFonts w:ascii="Times New Roman" w:hAnsi="Times New Roman"/>
          <w:sz w:val="28"/>
          <w:szCs w:val="28"/>
        </w:rPr>
        <w:t>х</w:t>
      </w:r>
      <w:proofErr w:type="spellEnd"/>
      <w:r w:rsidR="0056136D">
        <w:rPr>
          <w:rFonts w:ascii="Times New Roman" w:hAnsi="Times New Roman"/>
          <w:sz w:val="28"/>
          <w:szCs w:val="28"/>
        </w:rPr>
        <w:t xml:space="preserve"> </w:t>
      </w:r>
      <w:r w:rsidRPr="00FB161D">
        <w:rPr>
          <w:rFonts w:ascii="Times New Roman" w:hAnsi="Times New Roman"/>
          <w:sz w:val="28"/>
          <w:szCs w:val="28"/>
        </w:rPr>
        <w:t>6,5%</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300</w:t>
      </w:r>
      <w:r w:rsidR="0056136D">
        <w:rPr>
          <w:rFonts w:ascii="Times New Roman" w:hAnsi="Times New Roman"/>
          <w:sz w:val="28"/>
          <w:szCs w:val="28"/>
        </w:rPr>
        <w:t xml:space="preserve"> </w:t>
      </w:r>
      <w:r w:rsidRPr="00FB161D">
        <w:rPr>
          <w:rFonts w:ascii="Times New Roman" w:hAnsi="Times New Roman"/>
          <w:sz w:val="28"/>
          <w:szCs w:val="28"/>
        </w:rPr>
        <w:t>=</w:t>
      </w:r>
      <w:r w:rsidR="0056136D">
        <w:rPr>
          <w:rFonts w:ascii="Times New Roman" w:hAnsi="Times New Roman"/>
          <w:sz w:val="28"/>
          <w:szCs w:val="28"/>
        </w:rPr>
        <w:t xml:space="preserve"> </w:t>
      </w:r>
      <w:r w:rsidRPr="00FB161D">
        <w:rPr>
          <w:rFonts w:ascii="Times New Roman" w:hAnsi="Times New Roman"/>
          <w:sz w:val="28"/>
          <w:szCs w:val="28"/>
        </w:rPr>
        <w:t>545,61 руб.</w:t>
      </w:r>
    </w:p>
    <w:p w:rsidR="00FB161D" w:rsidRPr="00EB2070" w:rsidRDefault="00FB161D" w:rsidP="004637C3">
      <w:pPr>
        <w:spacing w:after="0" w:line="240" w:lineRule="auto"/>
        <w:ind w:firstLine="708"/>
        <w:jc w:val="both"/>
        <w:rPr>
          <w:rFonts w:ascii="Times New Roman" w:hAnsi="Times New Roman"/>
          <w:i/>
          <w:sz w:val="28"/>
          <w:szCs w:val="28"/>
        </w:rPr>
      </w:pPr>
      <w:r w:rsidRPr="00EB2070">
        <w:rPr>
          <w:rFonts w:ascii="Times New Roman" w:hAnsi="Times New Roman"/>
          <w:i/>
          <w:sz w:val="28"/>
          <w:szCs w:val="28"/>
        </w:rPr>
        <w:t>Проведенной проверкой установлено:</w:t>
      </w:r>
    </w:p>
    <w:p w:rsidR="00FB161D" w:rsidRPr="00EB2070" w:rsidRDefault="00FB161D" w:rsidP="004637C3">
      <w:pPr>
        <w:spacing w:after="0" w:line="240" w:lineRule="auto"/>
        <w:ind w:firstLine="709"/>
        <w:jc w:val="both"/>
        <w:rPr>
          <w:rFonts w:ascii="Times New Roman" w:hAnsi="Times New Roman"/>
          <w:b/>
          <w:i/>
          <w:sz w:val="28"/>
          <w:szCs w:val="28"/>
        </w:rPr>
      </w:pPr>
      <w:r w:rsidRPr="00EB2070">
        <w:rPr>
          <w:rFonts w:ascii="Times New Roman" w:hAnsi="Times New Roman"/>
          <w:b/>
          <w:i/>
          <w:sz w:val="28"/>
          <w:szCs w:val="28"/>
        </w:rPr>
        <w:t>-</w:t>
      </w:r>
      <w:r w:rsidRPr="00EB2070">
        <w:rPr>
          <w:rFonts w:ascii="Times New Roman" w:hAnsi="Times New Roman"/>
          <w:i/>
          <w:sz w:val="28"/>
          <w:szCs w:val="28"/>
        </w:rPr>
        <w:t xml:space="preserve"> финансовое нарушение на общую сумму 26 485,85 рублей, в том числе:</w:t>
      </w:r>
    </w:p>
    <w:p w:rsidR="00FB161D" w:rsidRPr="00EB2070" w:rsidRDefault="00FB161D" w:rsidP="004637C3">
      <w:pPr>
        <w:spacing w:after="0" w:line="240" w:lineRule="auto"/>
        <w:ind w:firstLine="709"/>
        <w:jc w:val="both"/>
        <w:rPr>
          <w:rFonts w:ascii="Times New Roman" w:hAnsi="Times New Roman"/>
          <w:i/>
          <w:sz w:val="28"/>
          <w:szCs w:val="28"/>
        </w:rPr>
      </w:pPr>
      <w:proofErr w:type="gramStart"/>
      <w:r w:rsidRPr="00EB2070">
        <w:rPr>
          <w:rFonts w:ascii="Times New Roman" w:hAnsi="Times New Roman"/>
          <w:b/>
          <w:i/>
          <w:sz w:val="28"/>
          <w:szCs w:val="28"/>
        </w:rPr>
        <w:t>-</w:t>
      </w:r>
      <w:r w:rsidRPr="00EB2070">
        <w:rPr>
          <w:rFonts w:ascii="Times New Roman" w:hAnsi="Times New Roman"/>
          <w:i/>
          <w:sz w:val="28"/>
          <w:szCs w:val="28"/>
        </w:rPr>
        <w:t xml:space="preserve"> в сумме 9 339,35 рублей, выразившееся в произведении авансового платежа, не предусмотренного Контрактом, за пользование денежными средствами Подрядчиком, как кредитом, 68 дней (стр.5);</w:t>
      </w:r>
      <w:proofErr w:type="gramEnd"/>
    </w:p>
    <w:p w:rsidR="00FB161D" w:rsidRPr="00EB2070" w:rsidRDefault="00FB161D" w:rsidP="004637C3">
      <w:pPr>
        <w:spacing w:after="0" w:line="240" w:lineRule="auto"/>
        <w:ind w:firstLine="709"/>
        <w:jc w:val="both"/>
        <w:rPr>
          <w:rFonts w:ascii="Times New Roman" w:hAnsi="Times New Roman"/>
          <w:i/>
          <w:sz w:val="28"/>
          <w:szCs w:val="28"/>
        </w:rPr>
      </w:pPr>
      <w:r w:rsidRPr="00EB2070">
        <w:rPr>
          <w:rFonts w:ascii="Times New Roman" w:hAnsi="Times New Roman"/>
          <w:i/>
          <w:sz w:val="28"/>
          <w:szCs w:val="28"/>
        </w:rPr>
        <w:t>-</w:t>
      </w:r>
      <w:r w:rsidR="00333487" w:rsidRPr="00EB2070">
        <w:rPr>
          <w:rFonts w:ascii="Times New Roman" w:hAnsi="Times New Roman"/>
          <w:i/>
          <w:sz w:val="28"/>
          <w:szCs w:val="28"/>
        </w:rPr>
        <w:t xml:space="preserve"> </w:t>
      </w:r>
      <w:r w:rsidRPr="00EB2070">
        <w:rPr>
          <w:rFonts w:ascii="Times New Roman" w:hAnsi="Times New Roman"/>
          <w:i/>
          <w:sz w:val="28"/>
          <w:szCs w:val="28"/>
        </w:rPr>
        <w:t xml:space="preserve">в сумме 17 146,50 рублей, </w:t>
      </w:r>
      <w:proofErr w:type="gramStart"/>
      <w:r w:rsidRPr="00EB2070">
        <w:rPr>
          <w:rFonts w:ascii="Times New Roman" w:hAnsi="Times New Roman"/>
          <w:i/>
          <w:sz w:val="28"/>
          <w:szCs w:val="28"/>
        </w:rPr>
        <w:t>выразившееся</w:t>
      </w:r>
      <w:proofErr w:type="gramEnd"/>
      <w:r w:rsidRPr="00EB2070">
        <w:rPr>
          <w:rFonts w:ascii="Times New Roman" w:hAnsi="Times New Roman"/>
          <w:i/>
          <w:sz w:val="28"/>
          <w:szCs w:val="28"/>
        </w:rPr>
        <w:t xml:space="preserve"> в допущении Подрядчиком просрочки исполнения обязательств по Контракту – на 56 дней (стр. № 4 и 5);</w:t>
      </w:r>
    </w:p>
    <w:p w:rsidR="00FB161D" w:rsidRDefault="00FB161D" w:rsidP="004637C3">
      <w:pPr>
        <w:spacing w:after="0" w:line="240" w:lineRule="auto"/>
        <w:ind w:firstLine="709"/>
        <w:jc w:val="both"/>
        <w:rPr>
          <w:rFonts w:ascii="Times New Roman" w:hAnsi="Times New Roman"/>
          <w:i/>
          <w:sz w:val="28"/>
          <w:szCs w:val="28"/>
        </w:rPr>
      </w:pPr>
      <w:proofErr w:type="gramStart"/>
      <w:r w:rsidRPr="00EB2070">
        <w:rPr>
          <w:rFonts w:ascii="Times New Roman" w:hAnsi="Times New Roman"/>
          <w:i/>
          <w:sz w:val="28"/>
          <w:szCs w:val="28"/>
        </w:rPr>
        <w:t>-</w:t>
      </w:r>
      <w:r w:rsidR="00D03910" w:rsidRPr="00EB2070">
        <w:rPr>
          <w:rFonts w:ascii="Times New Roman" w:hAnsi="Times New Roman"/>
          <w:i/>
          <w:sz w:val="28"/>
          <w:szCs w:val="28"/>
        </w:rPr>
        <w:t xml:space="preserve"> </w:t>
      </w:r>
      <w:r w:rsidRPr="00EB2070">
        <w:rPr>
          <w:rFonts w:ascii="Times New Roman" w:hAnsi="Times New Roman"/>
          <w:i/>
          <w:sz w:val="28"/>
          <w:szCs w:val="28"/>
        </w:rPr>
        <w:t>прочие нарушения, выразившиеся в предоставлении документов на оплату выполненных работ «Справки о стоимости выполненных работ и затрат» №1 от 25.09.2019 (форма №КС-3) и счет на оплату № 16626 от 25 сентября 2019 на общую сумму 1 380 000,00 (Один миллион триста восемьдесят) рублей, не подтвержденных Актом о приемке выполненных работ (форма №КС-2) (стр.5).</w:t>
      </w:r>
      <w:proofErr w:type="gramEnd"/>
    </w:p>
    <w:p w:rsidR="00A65176" w:rsidRDefault="00A65176" w:rsidP="004637C3">
      <w:pPr>
        <w:spacing w:after="0" w:line="240" w:lineRule="auto"/>
        <w:ind w:firstLine="708"/>
        <w:jc w:val="both"/>
        <w:rPr>
          <w:rFonts w:ascii="Times New Roman" w:hAnsi="Times New Roman"/>
          <w:i/>
          <w:sz w:val="28"/>
          <w:szCs w:val="28"/>
        </w:rPr>
      </w:pPr>
      <w:r w:rsidRPr="00EB2070">
        <w:rPr>
          <w:rFonts w:ascii="Times New Roman" w:hAnsi="Times New Roman"/>
          <w:i/>
          <w:sz w:val="28"/>
          <w:szCs w:val="28"/>
        </w:rPr>
        <w:t>Строительный контроль</w:t>
      </w:r>
      <w:r w:rsidRPr="00EB2070">
        <w:rPr>
          <w:rFonts w:ascii="Times New Roman" w:hAnsi="Times New Roman"/>
          <w:b/>
          <w:i/>
          <w:sz w:val="28"/>
          <w:szCs w:val="28"/>
        </w:rPr>
        <w:t xml:space="preserve"> </w:t>
      </w:r>
      <w:r w:rsidRPr="00EB2070">
        <w:rPr>
          <w:rFonts w:ascii="Times New Roman" w:hAnsi="Times New Roman"/>
          <w:i/>
          <w:sz w:val="28"/>
          <w:szCs w:val="28"/>
        </w:rPr>
        <w:t>не осуществлялся, договор на осуществление строительного контроля не заключался.</w:t>
      </w:r>
    </w:p>
    <w:p w:rsidR="00A65176" w:rsidRPr="00CA5FF1" w:rsidRDefault="00CA5FF1" w:rsidP="004637C3">
      <w:pPr>
        <w:spacing w:after="0" w:line="240" w:lineRule="auto"/>
        <w:ind w:firstLine="708"/>
        <w:jc w:val="both"/>
        <w:rPr>
          <w:rFonts w:ascii="Times New Roman" w:hAnsi="Times New Roman"/>
          <w:i/>
          <w:sz w:val="28"/>
          <w:szCs w:val="28"/>
          <w:highlight w:val="yellow"/>
        </w:rPr>
      </w:pPr>
      <w:proofErr w:type="gramStart"/>
      <w:r>
        <w:rPr>
          <w:rFonts w:ascii="Times New Roman" w:hAnsi="Times New Roman"/>
          <w:sz w:val="28"/>
          <w:szCs w:val="28"/>
        </w:rPr>
        <w:t>По нашему запросу, о наличии в учете «парка» или «сквера», Администрацией муниципального образования «</w:t>
      </w:r>
      <w:proofErr w:type="spellStart"/>
      <w:r>
        <w:rPr>
          <w:rFonts w:ascii="Times New Roman" w:hAnsi="Times New Roman"/>
          <w:sz w:val="28"/>
          <w:szCs w:val="28"/>
        </w:rPr>
        <w:t>Натырбовское</w:t>
      </w:r>
      <w:proofErr w:type="spellEnd"/>
      <w:r>
        <w:rPr>
          <w:rFonts w:ascii="Times New Roman" w:hAnsi="Times New Roman"/>
          <w:sz w:val="28"/>
          <w:szCs w:val="28"/>
        </w:rPr>
        <w:t xml:space="preserve"> сельское поселение» была предоставлена оборотная сальдовая ведомость по счету 101.00 «Основные средства», в составе которых отсутствует имущество, предназначенное для организации благоустройства территории поселения, в том числе для обустройства мест общего пользования и мест массового отдыха населения (парк, сквер).</w:t>
      </w:r>
      <w:proofErr w:type="gramEnd"/>
      <w:r>
        <w:rPr>
          <w:rFonts w:ascii="Times New Roman" w:hAnsi="Times New Roman"/>
          <w:sz w:val="28"/>
          <w:szCs w:val="28"/>
        </w:rPr>
        <w:t xml:space="preserve"> </w:t>
      </w:r>
      <w:r w:rsidRPr="00CA5FF1">
        <w:rPr>
          <w:rFonts w:ascii="Times New Roman" w:hAnsi="Times New Roman"/>
          <w:i/>
          <w:sz w:val="28"/>
          <w:szCs w:val="28"/>
        </w:rPr>
        <w:t xml:space="preserve">По факту представленных документов, </w:t>
      </w:r>
      <w:r w:rsidRPr="00CA5FF1">
        <w:rPr>
          <w:rFonts w:ascii="Times New Roman" w:hAnsi="Times New Roman"/>
          <w:i/>
          <w:sz w:val="28"/>
          <w:szCs w:val="28"/>
        </w:rPr>
        <w:lastRenderedPageBreak/>
        <w:t>следует, что в бюджетном учете данный объект нефинансовых активов, не значится.</w:t>
      </w:r>
    </w:p>
    <w:p w:rsidR="00A65176" w:rsidRDefault="00A65176" w:rsidP="004637C3">
      <w:pPr>
        <w:spacing w:after="0" w:line="240" w:lineRule="auto"/>
        <w:ind w:firstLine="708"/>
        <w:jc w:val="both"/>
        <w:rPr>
          <w:rFonts w:ascii="Times New Roman" w:hAnsi="Times New Roman"/>
          <w:sz w:val="28"/>
          <w:szCs w:val="28"/>
        </w:rPr>
      </w:pPr>
      <w:r>
        <w:rPr>
          <w:rFonts w:ascii="Times New Roman" w:hAnsi="Times New Roman"/>
          <w:sz w:val="28"/>
          <w:szCs w:val="28"/>
        </w:rPr>
        <w:t>В результате проверки формы КС-2 №1 от 04.12.2019г. выявлено, что в данном документе присутствуют основные средства (скамейка парковая деревянная с бетонными опорами 14 шт. на общую сумму 26 155,00 рублей и урна парковая бетонная 9 шт. на общую сумму 8 191,00 рубль).</w:t>
      </w:r>
    </w:p>
    <w:p w:rsidR="00A65176" w:rsidRPr="00AB5D5C" w:rsidRDefault="00A65176" w:rsidP="004637C3">
      <w:pPr>
        <w:spacing w:after="0" w:line="240" w:lineRule="auto"/>
        <w:ind w:firstLine="708"/>
        <w:jc w:val="both"/>
        <w:rPr>
          <w:rFonts w:ascii="Times New Roman" w:hAnsi="Times New Roman"/>
          <w:i/>
          <w:sz w:val="28"/>
          <w:szCs w:val="28"/>
        </w:rPr>
      </w:pPr>
      <w:r w:rsidRPr="00AB5D5C">
        <w:rPr>
          <w:rFonts w:ascii="Times New Roman" w:hAnsi="Times New Roman"/>
          <w:i/>
          <w:sz w:val="28"/>
          <w:szCs w:val="28"/>
        </w:rPr>
        <w:t>В нарушение пункта 34 Приказа Министерства финансов Российской Федерации от 1 декабря 2010г. №157н после завершения работ по благоустройству территории постоянно действующей комиссией по поступлению и выбытию активов, не принято решение об учете объектов, имеющих самостоятельные функции в качестве отдельных инвентарных объектов в составе нефинансовых активов.</w:t>
      </w:r>
    </w:p>
    <w:p w:rsidR="00A65176" w:rsidRPr="00EE068E" w:rsidRDefault="00A65176" w:rsidP="004637C3">
      <w:pPr>
        <w:spacing w:after="0" w:line="240" w:lineRule="auto"/>
        <w:ind w:firstLine="708"/>
        <w:jc w:val="both"/>
        <w:rPr>
          <w:rFonts w:ascii="Times New Roman" w:hAnsi="Times New Roman"/>
          <w:sz w:val="28"/>
          <w:szCs w:val="28"/>
          <w:u w:val="single"/>
        </w:rPr>
      </w:pPr>
      <w:r w:rsidRPr="00EE068E">
        <w:rPr>
          <w:rFonts w:ascii="Times New Roman" w:hAnsi="Times New Roman"/>
          <w:sz w:val="28"/>
          <w:szCs w:val="28"/>
          <w:u w:val="single"/>
        </w:rPr>
        <w:t>Обоснование</w:t>
      </w:r>
      <w:r>
        <w:rPr>
          <w:rFonts w:ascii="Times New Roman" w:hAnsi="Times New Roman"/>
          <w:sz w:val="28"/>
          <w:szCs w:val="28"/>
          <w:u w:val="single"/>
        </w:rPr>
        <w:t xml:space="preserve"> вывода</w:t>
      </w:r>
      <w:r w:rsidRPr="00EE068E">
        <w:rPr>
          <w:rFonts w:ascii="Times New Roman" w:hAnsi="Times New Roman"/>
          <w:sz w:val="28"/>
          <w:szCs w:val="28"/>
          <w:u w:val="single"/>
        </w:rPr>
        <w:t>.</w:t>
      </w:r>
    </w:p>
    <w:p w:rsidR="00A65176" w:rsidRDefault="00A65176" w:rsidP="004637C3">
      <w:pPr>
        <w:spacing w:after="0" w:line="240" w:lineRule="auto"/>
        <w:ind w:firstLine="708"/>
        <w:jc w:val="both"/>
        <w:rPr>
          <w:rFonts w:ascii="Times New Roman" w:hAnsi="Times New Roman"/>
          <w:sz w:val="28"/>
          <w:szCs w:val="28"/>
          <w:u w:val="single"/>
        </w:rPr>
      </w:pPr>
      <w:proofErr w:type="gramStart"/>
      <w:r w:rsidRPr="00EE068E">
        <w:rPr>
          <w:rFonts w:ascii="Times New Roman" w:hAnsi="Times New Roman"/>
          <w:sz w:val="28"/>
          <w:szCs w:val="28"/>
          <w:u w:val="single"/>
        </w:rPr>
        <w:t>В соответствии с пунктом 10 федерального стандарта бухгалтерского учета для организаций государственного сектора «Основные средства», утвержденного приказом Министерства финансов Российской Федерации от 31.12.2016 №257н, 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(способ получения будущих</w:t>
      </w:r>
      <w:proofErr w:type="gramEnd"/>
      <w:r w:rsidRPr="00EE068E">
        <w:rPr>
          <w:rFonts w:ascii="Times New Roman" w:hAnsi="Times New Roman"/>
          <w:sz w:val="28"/>
          <w:szCs w:val="28"/>
          <w:u w:val="single"/>
        </w:rPr>
        <w:t xml:space="preserve"> экономических выгод или полезного потенциала), и </w:t>
      </w:r>
      <w:proofErr w:type="gramStart"/>
      <w:r w:rsidRPr="00EE068E">
        <w:rPr>
          <w:rFonts w:ascii="Times New Roman" w:hAnsi="Times New Roman"/>
          <w:sz w:val="28"/>
          <w:szCs w:val="28"/>
          <w:u w:val="single"/>
        </w:rPr>
        <w:t>стоимость</w:t>
      </w:r>
      <w:proofErr w:type="gramEnd"/>
      <w:r w:rsidRPr="00EE068E">
        <w:rPr>
          <w:rFonts w:ascii="Times New Roman" w:hAnsi="Times New Roman"/>
          <w:sz w:val="28"/>
          <w:szCs w:val="28"/>
          <w:u w:val="single"/>
        </w:rPr>
        <w:t xml:space="preserve"> которой составляет значительную величину от общей стоимости объекта имущества (структурная часть объекта основных средств).</w:t>
      </w:r>
    </w:p>
    <w:p w:rsidR="00A65176" w:rsidRDefault="00A65176" w:rsidP="004637C3">
      <w:pPr>
        <w:spacing w:after="0" w:line="240" w:lineRule="auto"/>
        <w:ind w:firstLine="708"/>
        <w:jc w:val="both"/>
        <w:rPr>
          <w:rFonts w:ascii="Times New Roman" w:hAnsi="Times New Roman"/>
          <w:sz w:val="28"/>
          <w:szCs w:val="28"/>
          <w:u w:val="single"/>
        </w:rPr>
      </w:pPr>
      <w:proofErr w:type="gramStart"/>
      <w:r>
        <w:rPr>
          <w:rFonts w:ascii="Times New Roman" w:hAnsi="Times New Roman"/>
          <w:sz w:val="28"/>
          <w:szCs w:val="28"/>
          <w:u w:val="single"/>
        </w:rPr>
        <w:t>Следовательно, если в рамках работ по благоустройству (в рамках произведенных расходов по подстатье 226 «Прочие работы, услуги» КОСГУ) созданы объекты, соответствующие критериям признания объектов основных средств (объектов, имеющих самостоятельные функции), комиссией учреждения по поступлению и выбытию активов может быть принято решение об учете их в качестве отдельных инвентарных объектов в составе нефинансовых активов.</w:t>
      </w:r>
      <w:proofErr w:type="gramEnd"/>
    </w:p>
    <w:p w:rsidR="00A65176" w:rsidRDefault="00A65176" w:rsidP="004637C3">
      <w:pPr>
        <w:spacing w:after="0" w:line="240" w:lineRule="auto"/>
        <w:ind w:firstLine="708"/>
        <w:jc w:val="both"/>
        <w:rPr>
          <w:rFonts w:ascii="Times New Roman" w:hAnsi="Times New Roman"/>
          <w:sz w:val="28"/>
          <w:szCs w:val="28"/>
          <w:u w:val="single"/>
        </w:rPr>
      </w:pPr>
      <w:proofErr w:type="gramStart"/>
      <w:r>
        <w:rPr>
          <w:rFonts w:ascii="Times New Roman" w:hAnsi="Times New Roman"/>
          <w:sz w:val="28"/>
          <w:szCs w:val="28"/>
          <w:u w:val="single"/>
        </w:rPr>
        <w:t>В случае принятия решения по отнесению произведенных работ к расходам текущего финансового года с отнесением на соответствующий счет аналитического учета счет 140120200 «Расходы экономического субъекта», информацию о них необходимо отразить в Инвентарной карточке учета основных средств (ф. 0504031), открытой в отношении зданий, расположенных на земельном участке, где были произведены работы по благоустройству.</w:t>
      </w:r>
      <w:proofErr w:type="gramEnd"/>
    </w:p>
    <w:p w:rsidR="00A65176" w:rsidRDefault="00A65176" w:rsidP="004637C3">
      <w:pPr>
        <w:spacing w:after="0" w:line="240" w:lineRule="auto"/>
        <w:ind w:firstLine="708"/>
        <w:jc w:val="both"/>
        <w:rPr>
          <w:rFonts w:ascii="Times New Roman" w:hAnsi="Times New Roman"/>
          <w:sz w:val="28"/>
          <w:szCs w:val="28"/>
          <w:u w:val="single"/>
        </w:rPr>
      </w:pPr>
      <w:r>
        <w:rPr>
          <w:rFonts w:ascii="Times New Roman" w:hAnsi="Times New Roman"/>
          <w:sz w:val="28"/>
          <w:szCs w:val="28"/>
          <w:u w:val="single"/>
        </w:rPr>
        <w:t xml:space="preserve">Обязательные общие требования по исправлению ошибок прошлых лет в бухгалтерской (финансовой) отчетности определены в разделе </w:t>
      </w:r>
      <w:r>
        <w:rPr>
          <w:rFonts w:ascii="Times New Roman" w:hAnsi="Times New Roman"/>
          <w:sz w:val="28"/>
          <w:szCs w:val="28"/>
          <w:u w:val="single"/>
          <w:lang w:val="en-US"/>
        </w:rPr>
        <w:t>V</w:t>
      </w:r>
      <w:r>
        <w:rPr>
          <w:rFonts w:ascii="Times New Roman" w:hAnsi="Times New Roman"/>
          <w:sz w:val="28"/>
          <w:szCs w:val="28"/>
          <w:u w:val="single"/>
        </w:rPr>
        <w:t xml:space="preserve">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Министерства финансов Российской Федерации от 30.12.2017 №274н.</w:t>
      </w:r>
    </w:p>
    <w:p w:rsidR="00A65176" w:rsidRPr="00A65176" w:rsidRDefault="00A65176" w:rsidP="004637C3">
      <w:pPr>
        <w:spacing w:after="0" w:line="240" w:lineRule="auto"/>
        <w:ind w:firstLine="708"/>
        <w:jc w:val="both"/>
        <w:rPr>
          <w:rFonts w:ascii="Times New Roman" w:hAnsi="Times New Roman"/>
          <w:sz w:val="28"/>
          <w:szCs w:val="28"/>
        </w:rPr>
      </w:pPr>
      <w:r>
        <w:rPr>
          <w:rFonts w:ascii="Times New Roman" w:hAnsi="Times New Roman"/>
          <w:sz w:val="28"/>
          <w:szCs w:val="28"/>
          <w:u w:val="single"/>
        </w:rPr>
        <w:lastRenderedPageBreak/>
        <w:t>Следует обратить внимание, что показатели бюджетной отчетности 2019 года уточнению в связи с исправлением ошибок не подлежат.</w:t>
      </w:r>
    </w:p>
    <w:p w:rsidR="00472C03" w:rsidRPr="004637C3" w:rsidRDefault="005D638A" w:rsidP="004637C3">
      <w:pPr>
        <w:spacing w:after="0" w:line="240" w:lineRule="auto"/>
        <w:ind w:firstLine="709"/>
        <w:jc w:val="both"/>
        <w:rPr>
          <w:rFonts w:ascii="Times New Roman" w:hAnsi="Times New Roman"/>
          <w:i/>
          <w:sz w:val="28"/>
          <w:szCs w:val="28"/>
        </w:rPr>
      </w:pPr>
      <w:proofErr w:type="gramStart"/>
      <w:r w:rsidRPr="00420081">
        <w:rPr>
          <w:rFonts w:ascii="Times New Roman" w:hAnsi="Times New Roman"/>
          <w:i/>
          <w:sz w:val="28"/>
          <w:szCs w:val="28"/>
        </w:rPr>
        <w:t>В нарушение части 3 статьи 103 Федерального закона от 05.04.2013 №44-ФЗ</w:t>
      </w:r>
      <w:r w:rsidR="000E0BF3" w:rsidRPr="00420081">
        <w:rPr>
          <w:rFonts w:ascii="Times New Roman" w:hAnsi="Times New Roman"/>
          <w:i/>
          <w:sz w:val="28"/>
          <w:szCs w:val="28"/>
        </w:rPr>
        <w:t>, п.12 Правил ведения реестра контрактов, заключенных заказчиками, утвержденных Постановлением Правительства Российской Федерации «О порядке ведения реестра контрактов, заключенных заказчиками, и реестра контрактов, содержащего сведения, составляющие государственную тайну» от 28.11.2013 года №1084, на официальном сайте в реестре контрактов</w:t>
      </w:r>
      <w:r w:rsidR="00263DCC" w:rsidRPr="00420081">
        <w:rPr>
          <w:rFonts w:ascii="Times New Roman" w:hAnsi="Times New Roman"/>
          <w:i/>
          <w:sz w:val="28"/>
          <w:szCs w:val="28"/>
        </w:rPr>
        <w:t xml:space="preserve"> сведения об исполнении</w:t>
      </w:r>
      <w:r w:rsidRPr="00420081">
        <w:rPr>
          <w:rFonts w:ascii="Times New Roman" w:hAnsi="Times New Roman"/>
          <w:i/>
          <w:sz w:val="28"/>
          <w:szCs w:val="28"/>
        </w:rPr>
        <w:t xml:space="preserve"> контракт</w:t>
      </w:r>
      <w:r w:rsidR="00263DCC" w:rsidRPr="00420081">
        <w:rPr>
          <w:rFonts w:ascii="Times New Roman" w:hAnsi="Times New Roman"/>
          <w:i/>
          <w:sz w:val="28"/>
          <w:szCs w:val="28"/>
        </w:rPr>
        <w:t>а</w:t>
      </w:r>
      <w:r w:rsidRPr="00420081">
        <w:rPr>
          <w:rFonts w:ascii="Times New Roman" w:hAnsi="Times New Roman"/>
          <w:i/>
          <w:sz w:val="28"/>
          <w:szCs w:val="28"/>
        </w:rPr>
        <w:t xml:space="preserve"> не </w:t>
      </w:r>
      <w:r w:rsidR="00CA6CB5" w:rsidRPr="00420081">
        <w:rPr>
          <w:rFonts w:ascii="Times New Roman" w:hAnsi="Times New Roman"/>
          <w:i/>
          <w:sz w:val="28"/>
          <w:szCs w:val="28"/>
        </w:rPr>
        <w:t>размещен</w:t>
      </w:r>
      <w:r w:rsidR="005632C3" w:rsidRPr="00420081">
        <w:rPr>
          <w:rFonts w:ascii="Times New Roman" w:hAnsi="Times New Roman"/>
          <w:i/>
          <w:sz w:val="28"/>
          <w:szCs w:val="28"/>
        </w:rPr>
        <w:t>ы</w:t>
      </w:r>
      <w:r w:rsidRPr="00420081">
        <w:rPr>
          <w:rFonts w:ascii="Times New Roman" w:hAnsi="Times New Roman"/>
          <w:i/>
          <w:sz w:val="28"/>
          <w:szCs w:val="28"/>
        </w:rPr>
        <w:t xml:space="preserve">. </w:t>
      </w:r>
      <w:proofErr w:type="gramEnd"/>
    </w:p>
    <w:p w:rsidR="0077467F" w:rsidRDefault="00DB1B5F" w:rsidP="004637C3">
      <w:pPr>
        <w:spacing w:after="0" w:line="240" w:lineRule="auto"/>
        <w:ind w:firstLine="709"/>
        <w:jc w:val="both"/>
        <w:rPr>
          <w:rFonts w:ascii="Times New Roman" w:hAnsi="Times New Roman"/>
          <w:b/>
          <w:i/>
          <w:sz w:val="28"/>
          <w:szCs w:val="28"/>
        </w:rPr>
      </w:pPr>
      <w:r w:rsidRPr="00DB1B5F">
        <w:rPr>
          <w:rFonts w:ascii="Times New Roman" w:hAnsi="Times New Roman"/>
          <w:b/>
          <w:i/>
          <w:sz w:val="28"/>
          <w:szCs w:val="28"/>
        </w:rPr>
        <w:t>Анализ дебиторской и кредиторской задолженности</w:t>
      </w:r>
    </w:p>
    <w:p w:rsidR="00675C88" w:rsidRPr="00F65632" w:rsidRDefault="00675C88" w:rsidP="004637C3">
      <w:pPr>
        <w:spacing w:after="0" w:line="240" w:lineRule="auto"/>
        <w:ind w:firstLine="709"/>
        <w:jc w:val="both"/>
        <w:rPr>
          <w:rFonts w:ascii="Times New Roman" w:hAnsi="Times New Roman"/>
          <w:sz w:val="28"/>
          <w:szCs w:val="28"/>
          <w:shd w:val="clear" w:color="auto" w:fill="FFFFFF"/>
        </w:rPr>
      </w:pPr>
      <w:r w:rsidRPr="00F65632">
        <w:rPr>
          <w:rFonts w:ascii="Times New Roman" w:hAnsi="Times New Roman"/>
          <w:i/>
          <w:sz w:val="28"/>
          <w:szCs w:val="28"/>
        </w:rPr>
        <w:t>В нарушение п.6 ст.226 НК РФ «</w:t>
      </w:r>
      <w:r w:rsidRPr="00F65632">
        <w:rPr>
          <w:rFonts w:ascii="Times New Roman" w:hAnsi="Times New Roman"/>
          <w:i/>
          <w:sz w:val="28"/>
        </w:rPr>
        <w:t>Особенности исчисления налога налоговыми агентами. Порядок и сроки уплаты налога налоговыми агентами</w:t>
      </w:r>
      <w:r w:rsidRPr="00F65632">
        <w:rPr>
          <w:rFonts w:ascii="Times New Roman" w:hAnsi="Times New Roman"/>
          <w:bCs/>
          <w:i/>
          <w:sz w:val="28"/>
          <w:szCs w:val="28"/>
          <w:shd w:val="clear" w:color="auto" w:fill="FFFFFF"/>
        </w:rPr>
        <w:t>» установлено,</w:t>
      </w:r>
      <w:r w:rsidRPr="00F65632">
        <w:rPr>
          <w:rFonts w:ascii="Times New Roman" w:hAnsi="Times New Roman"/>
          <w:i/>
          <w:sz w:val="28"/>
        </w:rPr>
        <w:t xml:space="preserve"> за администрацией </w:t>
      </w:r>
      <w:r w:rsidR="00F65632" w:rsidRPr="00F65632">
        <w:rPr>
          <w:rFonts w:ascii="Times New Roman" w:hAnsi="Times New Roman"/>
          <w:i/>
          <w:sz w:val="28"/>
        </w:rPr>
        <w:t>муниципального образования</w:t>
      </w:r>
      <w:r w:rsidRPr="00F65632">
        <w:rPr>
          <w:rFonts w:ascii="Times New Roman" w:hAnsi="Times New Roman"/>
          <w:i/>
          <w:sz w:val="28"/>
        </w:rPr>
        <w:t xml:space="preserve"> «</w:t>
      </w:r>
      <w:proofErr w:type="spellStart"/>
      <w:r w:rsidRPr="00F65632">
        <w:rPr>
          <w:rFonts w:ascii="Times New Roman" w:hAnsi="Times New Roman"/>
          <w:i/>
          <w:sz w:val="28"/>
        </w:rPr>
        <w:t>На</w:t>
      </w:r>
      <w:r w:rsidR="00F65632" w:rsidRPr="00F65632">
        <w:rPr>
          <w:rFonts w:ascii="Times New Roman" w:hAnsi="Times New Roman"/>
          <w:i/>
          <w:sz w:val="28"/>
        </w:rPr>
        <w:t>тырбовское</w:t>
      </w:r>
      <w:proofErr w:type="spellEnd"/>
      <w:r w:rsidR="00F65632" w:rsidRPr="00F65632">
        <w:rPr>
          <w:rFonts w:ascii="Times New Roman" w:hAnsi="Times New Roman"/>
          <w:i/>
          <w:sz w:val="28"/>
        </w:rPr>
        <w:t xml:space="preserve"> сельское поселение» </w:t>
      </w:r>
      <w:r w:rsidRPr="00F65632">
        <w:rPr>
          <w:rFonts w:ascii="Times New Roman" w:hAnsi="Times New Roman"/>
          <w:i/>
          <w:sz w:val="28"/>
        </w:rPr>
        <w:t xml:space="preserve">числится кредиторская задолженность </w:t>
      </w:r>
      <w:r w:rsidR="00F65632" w:rsidRPr="00F65632">
        <w:rPr>
          <w:rFonts w:ascii="Times New Roman" w:hAnsi="Times New Roman"/>
          <w:i/>
          <w:sz w:val="28"/>
        </w:rPr>
        <w:t xml:space="preserve">по статье 211 «Заработная плата» в сумме – 3 639,00 рублей и </w:t>
      </w:r>
      <w:r w:rsidRPr="00F65632">
        <w:rPr>
          <w:rFonts w:ascii="Times New Roman" w:hAnsi="Times New Roman"/>
          <w:i/>
          <w:sz w:val="28"/>
          <w:szCs w:val="28"/>
        </w:rPr>
        <w:t xml:space="preserve">по статье 213 </w:t>
      </w:r>
      <w:r w:rsidRPr="00F65632">
        <w:rPr>
          <w:rFonts w:ascii="Times New Roman" w:eastAsia="Times New Roman" w:hAnsi="Times New Roman"/>
          <w:i/>
          <w:sz w:val="28"/>
          <w:szCs w:val="28"/>
          <w:lang w:eastAsia="ru-RU"/>
        </w:rPr>
        <w:t xml:space="preserve">«Начисления на выплаты по оплате труда» в сумме – </w:t>
      </w:r>
      <w:r w:rsidR="00F65632" w:rsidRPr="00F65632">
        <w:rPr>
          <w:rFonts w:ascii="Times New Roman" w:eastAsia="Times New Roman" w:hAnsi="Times New Roman"/>
          <w:i/>
          <w:sz w:val="28"/>
          <w:szCs w:val="28"/>
          <w:lang w:eastAsia="ru-RU"/>
        </w:rPr>
        <w:t>9 109,60</w:t>
      </w:r>
      <w:r w:rsidRPr="00F65632">
        <w:rPr>
          <w:rFonts w:ascii="Times New Roman" w:eastAsia="Times New Roman" w:hAnsi="Times New Roman"/>
          <w:i/>
          <w:sz w:val="28"/>
          <w:szCs w:val="28"/>
          <w:lang w:eastAsia="ru-RU"/>
        </w:rPr>
        <w:t xml:space="preserve"> рублей.</w:t>
      </w:r>
    </w:p>
    <w:p w:rsidR="00417B27" w:rsidRDefault="00417B27" w:rsidP="004637C3">
      <w:pPr>
        <w:spacing w:after="0" w:line="240" w:lineRule="auto"/>
        <w:ind w:firstLine="709"/>
        <w:jc w:val="both"/>
        <w:rPr>
          <w:rFonts w:ascii="Times New Roman" w:hAnsi="Times New Roman"/>
          <w:sz w:val="28"/>
          <w:szCs w:val="28"/>
        </w:rPr>
      </w:pPr>
      <w:r>
        <w:rPr>
          <w:rFonts w:ascii="Times New Roman" w:hAnsi="Times New Roman"/>
          <w:sz w:val="28"/>
          <w:szCs w:val="28"/>
        </w:rPr>
        <w:t>Всего за проверяемый период по подразделу 0503 «Благоустройство» кредиторская задолженность составило – 12 748,60 рублей, в том числе:</w:t>
      </w:r>
    </w:p>
    <w:p w:rsidR="00417B27" w:rsidRDefault="00417B27" w:rsidP="004637C3">
      <w:pPr>
        <w:spacing w:after="0" w:line="240" w:lineRule="auto"/>
        <w:ind w:firstLine="709"/>
        <w:jc w:val="both"/>
        <w:rPr>
          <w:rFonts w:ascii="Times New Roman" w:hAnsi="Times New Roman"/>
          <w:sz w:val="28"/>
          <w:szCs w:val="28"/>
        </w:rPr>
      </w:pPr>
      <w:r>
        <w:rPr>
          <w:rFonts w:ascii="Times New Roman" w:hAnsi="Times New Roman"/>
          <w:sz w:val="28"/>
          <w:szCs w:val="28"/>
        </w:rPr>
        <w:t>- Налог на доходы физических лиц (НДФЛ) – 3 639 рублей;</w:t>
      </w:r>
    </w:p>
    <w:p w:rsidR="00417B27" w:rsidRDefault="00417B27" w:rsidP="004637C3">
      <w:pPr>
        <w:spacing w:after="0" w:line="240" w:lineRule="auto"/>
        <w:ind w:firstLine="709"/>
        <w:jc w:val="both"/>
        <w:rPr>
          <w:rFonts w:ascii="Times New Roman" w:hAnsi="Times New Roman"/>
          <w:sz w:val="28"/>
          <w:szCs w:val="28"/>
        </w:rPr>
      </w:pPr>
      <w:r>
        <w:rPr>
          <w:rFonts w:ascii="Times New Roman" w:hAnsi="Times New Roman"/>
          <w:sz w:val="28"/>
          <w:szCs w:val="28"/>
        </w:rPr>
        <w:t>- Обязательное социальное страхование на случай временной нетрудоспособности и в связи с материнством (2,9%) – 878,70 рублей;</w:t>
      </w:r>
    </w:p>
    <w:p w:rsidR="00417B27" w:rsidRDefault="00417B27" w:rsidP="004637C3">
      <w:pPr>
        <w:spacing w:after="0" w:line="240" w:lineRule="auto"/>
        <w:ind w:firstLine="709"/>
        <w:jc w:val="both"/>
        <w:rPr>
          <w:rFonts w:ascii="Times New Roman" w:hAnsi="Times New Roman"/>
          <w:sz w:val="28"/>
          <w:szCs w:val="28"/>
        </w:rPr>
      </w:pPr>
      <w:r>
        <w:rPr>
          <w:rFonts w:ascii="Times New Roman" w:hAnsi="Times New Roman"/>
          <w:sz w:val="28"/>
          <w:szCs w:val="28"/>
        </w:rPr>
        <w:t>- Обязательное страхование от несчастных случаев на производстве и профзаболеваний (0,2%) – 19,60 рублей;</w:t>
      </w:r>
    </w:p>
    <w:p w:rsidR="00417B27" w:rsidRDefault="00417B27" w:rsidP="004637C3">
      <w:pPr>
        <w:spacing w:after="0" w:line="240" w:lineRule="auto"/>
        <w:ind w:firstLine="709"/>
        <w:jc w:val="both"/>
        <w:rPr>
          <w:rFonts w:ascii="Times New Roman" w:hAnsi="Times New Roman"/>
          <w:sz w:val="28"/>
          <w:szCs w:val="28"/>
        </w:rPr>
      </w:pPr>
      <w:r>
        <w:rPr>
          <w:rFonts w:ascii="Times New Roman" w:hAnsi="Times New Roman"/>
          <w:sz w:val="28"/>
          <w:szCs w:val="28"/>
        </w:rPr>
        <w:t>- Обязательное пенсионное страхование (22%) – 6 666 рублей;</w:t>
      </w:r>
    </w:p>
    <w:p w:rsidR="004934C4" w:rsidRPr="004637C3" w:rsidRDefault="00417B27" w:rsidP="004637C3">
      <w:pPr>
        <w:spacing w:after="0" w:line="240" w:lineRule="auto"/>
        <w:ind w:firstLine="709"/>
        <w:jc w:val="both"/>
        <w:rPr>
          <w:rFonts w:ascii="Times New Roman" w:hAnsi="Times New Roman"/>
          <w:sz w:val="28"/>
          <w:szCs w:val="28"/>
        </w:rPr>
      </w:pPr>
      <w:r>
        <w:rPr>
          <w:rFonts w:ascii="Times New Roman" w:hAnsi="Times New Roman"/>
          <w:sz w:val="28"/>
          <w:szCs w:val="28"/>
        </w:rPr>
        <w:t>- Обязательное медицинское страхование (5,1 %) – 1 545,30 рублей.</w:t>
      </w:r>
    </w:p>
    <w:p w:rsidR="00D3245A" w:rsidRPr="00053E5B" w:rsidRDefault="0077467F" w:rsidP="004637C3">
      <w:pPr>
        <w:spacing w:after="0" w:line="240" w:lineRule="auto"/>
        <w:ind w:firstLine="709"/>
        <w:jc w:val="both"/>
        <w:rPr>
          <w:rFonts w:ascii="Times New Roman" w:hAnsi="Times New Roman"/>
          <w:b/>
          <w:sz w:val="28"/>
          <w:szCs w:val="28"/>
        </w:rPr>
      </w:pPr>
      <w:r w:rsidRPr="00053E5B">
        <w:rPr>
          <w:rFonts w:ascii="Times New Roman" w:hAnsi="Times New Roman"/>
          <w:b/>
          <w:sz w:val="28"/>
          <w:szCs w:val="28"/>
        </w:rPr>
        <w:t>Выводы по результатам контрольного мероприятия:</w:t>
      </w:r>
    </w:p>
    <w:p w:rsidR="006F2118" w:rsidRPr="00587860" w:rsidRDefault="00587860" w:rsidP="004637C3">
      <w:pPr>
        <w:pStyle w:val="a6"/>
        <w:numPr>
          <w:ilvl w:val="0"/>
          <w:numId w:val="4"/>
        </w:numPr>
        <w:spacing w:after="0" w:line="240" w:lineRule="auto"/>
        <w:ind w:left="0" w:firstLine="709"/>
        <w:jc w:val="both"/>
        <w:rPr>
          <w:rFonts w:ascii="Times New Roman" w:hAnsi="Times New Roman"/>
          <w:sz w:val="28"/>
          <w:szCs w:val="28"/>
        </w:rPr>
      </w:pPr>
      <w:r w:rsidRPr="00587860">
        <w:rPr>
          <w:rFonts w:ascii="Times New Roman" w:hAnsi="Times New Roman"/>
          <w:sz w:val="28"/>
          <w:szCs w:val="28"/>
        </w:rPr>
        <w:t>А</w:t>
      </w:r>
      <w:r w:rsidR="006F2118" w:rsidRPr="00587860">
        <w:rPr>
          <w:rFonts w:ascii="Times New Roman" w:hAnsi="Times New Roman"/>
          <w:sz w:val="28"/>
          <w:szCs w:val="28"/>
        </w:rPr>
        <w:t>дминистрацией муниципального образования «</w:t>
      </w:r>
      <w:proofErr w:type="spellStart"/>
      <w:r w:rsidR="006F2118" w:rsidRPr="00587860">
        <w:rPr>
          <w:rFonts w:ascii="Times New Roman" w:hAnsi="Times New Roman"/>
          <w:sz w:val="28"/>
          <w:szCs w:val="28"/>
        </w:rPr>
        <w:t>Натырбовское</w:t>
      </w:r>
      <w:proofErr w:type="spellEnd"/>
      <w:r w:rsidR="006F2118" w:rsidRPr="00587860">
        <w:rPr>
          <w:rFonts w:ascii="Times New Roman" w:hAnsi="Times New Roman"/>
          <w:sz w:val="28"/>
          <w:szCs w:val="28"/>
        </w:rPr>
        <w:t xml:space="preserve"> сельское поселение» не разработана Генеральная схема санитарной очистки и уборки территории муниципального образования «</w:t>
      </w:r>
      <w:proofErr w:type="spellStart"/>
      <w:r w:rsidR="006F2118" w:rsidRPr="00587860">
        <w:rPr>
          <w:rFonts w:ascii="Times New Roman" w:hAnsi="Times New Roman"/>
          <w:sz w:val="28"/>
          <w:szCs w:val="28"/>
        </w:rPr>
        <w:t>На</w:t>
      </w:r>
      <w:r w:rsidRPr="00587860">
        <w:rPr>
          <w:rFonts w:ascii="Times New Roman" w:hAnsi="Times New Roman"/>
          <w:sz w:val="28"/>
          <w:szCs w:val="28"/>
        </w:rPr>
        <w:t>тырбовское</w:t>
      </w:r>
      <w:proofErr w:type="spellEnd"/>
      <w:r w:rsidRPr="00587860">
        <w:rPr>
          <w:rFonts w:ascii="Times New Roman" w:hAnsi="Times New Roman"/>
          <w:sz w:val="28"/>
          <w:szCs w:val="28"/>
        </w:rPr>
        <w:t xml:space="preserve"> сельское поселение»;</w:t>
      </w:r>
    </w:p>
    <w:p w:rsidR="006F2118" w:rsidRPr="00587860" w:rsidRDefault="006F2118" w:rsidP="004637C3">
      <w:pPr>
        <w:pStyle w:val="a6"/>
        <w:numPr>
          <w:ilvl w:val="0"/>
          <w:numId w:val="4"/>
        </w:numPr>
        <w:spacing w:after="0" w:line="240" w:lineRule="auto"/>
        <w:ind w:left="0" w:firstLine="709"/>
        <w:jc w:val="both"/>
        <w:rPr>
          <w:rFonts w:ascii="Times New Roman" w:hAnsi="Times New Roman"/>
          <w:sz w:val="28"/>
          <w:szCs w:val="28"/>
        </w:rPr>
      </w:pPr>
      <w:r w:rsidRPr="00587860">
        <w:rPr>
          <w:rFonts w:ascii="Times New Roman" w:hAnsi="Times New Roman"/>
          <w:sz w:val="28"/>
          <w:szCs w:val="28"/>
        </w:rPr>
        <w:t>В нарушение статьи 174.2 БК РФ Порядком планирования бюджетных ассигнований не определены нормативы для осуществления расчета расходов на организацию благоустройства</w:t>
      </w:r>
      <w:r w:rsidR="00587860" w:rsidRPr="00587860">
        <w:rPr>
          <w:rFonts w:ascii="Times New Roman" w:hAnsi="Times New Roman"/>
          <w:sz w:val="28"/>
          <w:szCs w:val="28"/>
        </w:rPr>
        <w:t xml:space="preserve"> территории сельского поселения;</w:t>
      </w:r>
    </w:p>
    <w:p w:rsidR="006F2118" w:rsidRPr="00587860" w:rsidRDefault="0033004D" w:rsidP="004637C3">
      <w:pPr>
        <w:pStyle w:val="a6"/>
        <w:numPr>
          <w:ilvl w:val="0"/>
          <w:numId w:val="4"/>
        </w:numPr>
        <w:spacing w:after="0" w:line="240" w:lineRule="auto"/>
        <w:ind w:left="0" w:firstLine="709"/>
        <w:jc w:val="both"/>
        <w:rPr>
          <w:rFonts w:ascii="Times New Roman" w:hAnsi="Times New Roman"/>
          <w:sz w:val="28"/>
          <w:szCs w:val="28"/>
        </w:rPr>
      </w:pPr>
      <w:proofErr w:type="gramStart"/>
      <w:r w:rsidRPr="0033004D">
        <w:rPr>
          <w:rFonts w:ascii="Times New Roman" w:hAnsi="Times New Roman"/>
          <w:sz w:val="28"/>
          <w:szCs w:val="28"/>
        </w:rPr>
        <w:t>В нарушение подпункта 1 пункта 1 статьи 162 Бюджетного кодекса Российской Федерации, пункта 1 статьи 23 Решения СНД МО «</w:t>
      </w:r>
      <w:proofErr w:type="spellStart"/>
      <w:r w:rsidRPr="0033004D">
        <w:rPr>
          <w:rFonts w:ascii="Times New Roman" w:hAnsi="Times New Roman"/>
          <w:sz w:val="28"/>
          <w:szCs w:val="28"/>
        </w:rPr>
        <w:t>Натырбовское</w:t>
      </w:r>
      <w:proofErr w:type="spellEnd"/>
      <w:r w:rsidRPr="0033004D">
        <w:rPr>
          <w:rFonts w:ascii="Times New Roman" w:hAnsi="Times New Roman"/>
          <w:sz w:val="28"/>
          <w:szCs w:val="28"/>
        </w:rPr>
        <w:t xml:space="preserve"> сельское поселение» от 25.05.2017г. №192 «О бюджетном процессе в муниципальном образовании «</w:t>
      </w:r>
      <w:proofErr w:type="spellStart"/>
      <w:r w:rsidRPr="0033004D">
        <w:rPr>
          <w:rFonts w:ascii="Times New Roman" w:hAnsi="Times New Roman"/>
          <w:sz w:val="28"/>
          <w:szCs w:val="28"/>
        </w:rPr>
        <w:t>Натырбовское</w:t>
      </w:r>
      <w:proofErr w:type="spellEnd"/>
      <w:r w:rsidRPr="0033004D">
        <w:rPr>
          <w:rFonts w:ascii="Times New Roman" w:hAnsi="Times New Roman"/>
          <w:sz w:val="28"/>
          <w:szCs w:val="28"/>
        </w:rPr>
        <w:t xml:space="preserve"> сельское поселение» и приказа Министерства финансов Российской Федерации от 14 февраля 2018 г. № 26н «Об Общих требованиях к порядку составления, утверждения и ведения бюджетных смет казенных учреждений</w:t>
      </w:r>
      <w:proofErr w:type="gramEnd"/>
      <w:r w:rsidRPr="0033004D">
        <w:rPr>
          <w:rFonts w:ascii="Times New Roman" w:hAnsi="Times New Roman"/>
          <w:sz w:val="28"/>
          <w:szCs w:val="28"/>
        </w:rPr>
        <w:t>» в администрации муниципального образования «</w:t>
      </w:r>
      <w:proofErr w:type="spellStart"/>
      <w:r w:rsidRPr="0033004D">
        <w:rPr>
          <w:rFonts w:ascii="Times New Roman" w:hAnsi="Times New Roman"/>
          <w:sz w:val="28"/>
          <w:szCs w:val="28"/>
        </w:rPr>
        <w:t>Натырбовское</w:t>
      </w:r>
      <w:proofErr w:type="spellEnd"/>
      <w:r w:rsidRPr="0033004D">
        <w:rPr>
          <w:rFonts w:ascii="Times New Roman" w:hAnsi="Times New Roman"/>
          <w:sz w:val="28"/>
          <w:szCs w:val="28"/>
        </w:rPr>
        <w:t xml:space="preserve"> сельское поселение» отсутств</w:t>
      </w:r>
      <w:r>
        <w:rPr>
          <w:rFonts w:ascii="Times New Roman" w:hAnsi="Times New Roman"/>
          <w:sz w:val="28"/>
          <w:szCs w:val="28"/>
        </w:rPr>
        <w:t>ует бюджетная смета на 2019 год</w:t>
      </w:r>
      <w:r w:rsidR="00587860" w:rsidRPr="00587860">
        <w:rPr>
          <w:rFonts w:ascii="Times New Roman" w:hAnsi="Times New Roman"/>
          <w:sz w:val="28"/>
          <w:szCs w:val="28"/>
        </w:rPr>
        <w:t>;</w:t>
      </w:r>
    </w:p>
    <w:p w:rsidR="006F2118" w:rsidRPr="00587860" w:rsidRDefault="0033004D" w:rsidP="004637C3">
      <w:pPr>
        <w:pStyle w:val="a6"/>
        <w:numPr>
          <w:ilvl w:val="0"/>
          <w:numId w:val="4"/>
        </w:numPr>
        <w:spacing w:after="0" w:line="240" w:lineRule="auto"/>
        <w:ind w:left="0" w:firstLine="709"/>
        <w:jc w:val="both"/>
        <w:rPr>
          <w:rFonts w:ascii="Times New Roman" w:hAnsi="Times New Roman"/>
          <w:sz w:val="28"/>
          <w:szCs w:val="28"/>
        </w:rPr>
      </w:pPr>
      <w:proofErr w:type="gramStart"/>
      <w:r w:rsidRPr="0033004D">
        <w:rPr>
          <w:rFonts w:ascii="Times New Roman" w:hAnsi="Times New Roman"/>
          <w:sz w:val="28"/>
          <w:szCs w:val="28"/>
        </w:rPr>
        <w:t xml:space="preserve">В нарушение подпункта 4 пункта 1 статьи 162 Бюджетного кодекса Российской Федерации и пункта 3 статьи 42 Решения СНД МО </w:t>
      </w:r>
      <w:r w:rsidRPr="0033004D">
        <w:rPr>
          <w:rFonts w:ascii="Times New Roman" w:hAnsi="Times New Roman"/>
          <w:sz w:val="28"/>
          <w:szCs w:val="28"/>
        </w:rPr>
        <w:lastRenderedPageBreak/>
        <w:t>«</w:t>
      </w:r>
      <w:proofErr w:type="spellStart"/>
      <w:r w:rsidRPr="0033004D">
        <w:rPr>
          <w:rFonts w:ascii="Times New Roman" w:hAnsi="Times New Roman"/>
          <w:sz w:val="28"/>
          <w:szCs w:val="28"/>
        </w:rPr>
        <w:t>Натырбовское</w:t>
      </w:r>
      <w:proofErr w:type="spellEnd"/>
      <w:r w:rsidRPr="0033004D">
        <w:rPr>
          <w:rFonts w:ascii="Times New Roman" w:hAnsi="Times New Roman"/>
          <w:sz w:val="28"/>
          <w:szCs w:val="28"/>
        </w:rPr>
        <w:t xml:space="preserve"> сельское поселение» от 25.05.2017г. №192 «О бюджетном процессе в муниципальном образовании «</w:t>
      </w:r>
      <w:proofErr w:type="spellStart"/>
      <w:r w:rsidRPr="0033004D">
        <w:rPr>
          <w:rFonts w:ascii="Times New Roman" w:hAnsi="Times New Roman"/>
          <w:sz w:val="28"/>
          <w:szCs w:val="28"/>
        </w:rPr>
        <w:t>Натырбовское</w:t>
      </w:r>
      <w:proofErr w:type="spellEnd"/>
      <w:r w:rsidRPr="0033004D">
        <w:rPr>
          <w:rFonts w:ascii="Times New Roman" w:hAnsi="Times New Roman"/>
          <w:sz w:val="28"/>
          <w:szCs w:val="28"/>
        </w:rPr>
        <w:t xml:space="preserve"> сельское поселение» администрацией муниципального образования «</w:t>
      </w:r>
      <w:proofErr w:type="spellStart"/>
      <w:r w:rsidRPr="0033004D">
        <w:rPr>
          <w:rFonts w:ascii="Times New Roman" w:hAnsi="Times New Roman"/>
          <w:sz w:val="28"/>
          <w:szCs w:val="28"/>
        </w:rPr>
        <w:t>Натырбовское</w:t>
      </w:r>
      <w:proofErr w:type="spellEnd"/>
      <w:r w:rsidRPr="0033004D">
        <w:rPr>
          <w:rFonts w:ascii="Times New Roman" w:hAnsi="Times New Roman"/>
          <w:sz w:val="28"/>
          <w:szCs w:val="28"/>
        </w:rPr>
        <w:t xml:space="preserve"> сельское поселение» не вносились изменения в бюджетную роспись в части раздела 05 подраздела 03 «Благоус</w:t>
      </w:r>
      <w:r w:rsidR="00CC5FC5">
        <w:rPr>
          <w:rFonts w:ascii="Times New Roman" w:hAnsi="Times New Roman"/>
          <w:sz w:val="28"/>
          <w:szCs w:val="28"/>
        </w:rPr>
        <w:t>тройство» за проверяемый период</w:t>
      </w:r>
      <w:r w:rsidR="00587860" w:rsidRPr="00587860">
        <w:rPr>
          <w:rFonts w:ascii="Times New Roman" w:hAnsi="Times New Roman"/>
          <w:sz w:val="28"/>
          <w:szCs w:val="28"/>
        </w:rPr>
        <w:t>;</w:t>
      </w:r>
      <w:proofErr w:type="gramEnd"/>
    </w:p>
    <w:p w:rsidR="006F2118" w:rsidRPr="00587860" w:rsidRDefault="006F2118" w:rsidP="004637C3">
      <w:pPr>
        <w:pStyle w:val="a6"/>
        <w:numPr>
          <w:ilvl w:val="0"/>
          <w:numId w:val="4"/>
        </w:numPr>
        <w:spacing w:after="0" w:line="240" w:lineRule="auto"/>
        <w:ind w:left="0" w:firstLine="709"/>
        <w:jc w:val="both"/>
        <w:rPr>
          <w:rFonts w:ascii="Times New Roman" w:hAnsi="Times New Roman"/>
          <w:sz w:val="28"/>
          <w:szCs w:val="28"/>
        </w:rPr>
      </w:pPr>
      <w:r w:rsidRPr="00587860">
        <w:rPr>
          <w:rFonts w:ascii="Times New Roman" w:hAnsi="Times New Roman"/>
          <w:sz w:val="28"/>
          <w:szCs w:val="28"/>
        </w:rPr>
        <w:t>Бюджетная роспись на 2019 год и смета расходов на 2019 год по администрации муниципального образования «</w:t>
      </w:r>
      <w:proofErr w:type="spellStart"/>
      <w:r w:rsidRPr="00587860">
        <w:rPr>
          <w:rFonts w:ascii="Times New Roman" w:hAnsi="Times New Roman"/>
          <w:sz w:val="28"/>
          <w:szCs w:val="28"/>
        </w:rPr>
        <w:t>Натырбовское</w:t>
      </w:r>
      <w:proofErr w:type="spellEnd"/>
      <w:r w:rsidRPr="00587860">
        <w:rPr>
          <w:rFonts w:ascii="Times New Roman" w:hAnsi="Times New Roman"/>
          <w:sz w:val="28"/>
          <w:szCs w:val="28"/>
        </w:rPr>
        <w:t xml:space="preserve"> сельское поселение» утверждены без обоснований (</w:t>
      </w:r>
      <w:r w:rsidR="000C13F4">
        <w:rPr>
          <w:rFonts w:ascii="Times New Roman" w:hAnsi="Times New Roman"/>
          <w:sz w:val="28"/>
          <w:szCs w:val="28"/>
        </w:rPr>
        <w:t>расчетов) сметных показателей;</w:t>
      </w:r>
    </w:p>
    <w:p w:rsidR="006F2118" w:rsidRPr="00587860" w:rsidRDefault="00275C58" w:rsidP="004637C3">
      <w:pPr>
        <w:spacing w:after="0" w:line="240" w:lineRule="auto"/>
        <w:ind w:firstLine="709"/>
        <w:jc w:val="both"/>
        <w:rPr>
          <w:rFonts w:ascii="Times New Roman" w:hAnsi="Times New Roman"/>
          <w:sz w:val="28"/>
        </w:rPr>
      </w:pPr>
      <w:r w:rsidRPr="00587860">
        <w:rPr>
          <w:rFonts w:ascii="Times New Roman" w:hAnsi="Times New Roman"/>
          <w:sz w:val="28"/>
        </w:rPr>
        <w:t xml:space="preserve">6. </w:t>
      </w:r>
      <w:r w:rsidR="00587860">
        <w:rPr>
          <w:rFonts w:ascii="Times New Roman" w:hAnsi="Times New Roman"/>
          <w:sz w:val="28"/>
        </w:rPr>
        <w:t>И</w:t>
      </w:r>
      <w:r w:rsidR="006F2118" w:rsidRPr="00587860">
        <w:rPr>
          <w:rFonts w:ascii="Times New Roman" w:hAnsi="Times New Roman"/>
          <w:sz w:val="28"/>
        </w:rPr>
        <w:t>меются отдельные нарушения при списании денежных средств на расходы Учреждения</w:t>
      </w:r>
      <w:r w:rsidR="00420081">
        <w:rPr>
          <w:rFonts w:ascii="Times New Roman" w:hAnsi="Times New Roman"/>
          <w:sz w:val="28"/>
        </w:rPr>
        <w:t xml:space="preserve"> </w:t>
      </w:r>
      <w:r w:rsidR="00420081">
        <w:rPr>
          <w:rFonts w:ascii="Times New Roman" w:hAnsi="Times New Roman"/>
          <w:sz w:val="28"/>
          <w:szCs w:val="28"/>
        </w:rPr>
        <w:t>по разделу 05 подразделу 03 «Благоустройство»</w:t>
      </w:r>
      <w:r w:rsidR="006F2118" w:rsidRPr="00587860">
        <w:rPr>
          <w:rFonts w:ascii="Times New Roman" w:hAnsi="Times New Roman"/>
          <w:sz w:val="28"/>
        </w:rPr>
        <w:t>:</w:t>
      </w:r>
    </w:p>
    <w:p w:rsidR="006F2118" w:rsidRPr="00587860" w:rsidRDefault="006F2118" w:rsidP="004637C3">
      <w:pPr>
        <w:spacing w:after="0" w:line="240" w:lineRule="auto"/>
        <w:ind w:firstLine="709"/>
        <w:jc w:val="both"/>
        <w:rPr>
          <w:rFonts w:ascii="Times New Roman" w:hAnsi="Times New Roman"/>
          <w:color w:val="FF0000"/>
          <w:sz w:val="28"/>
          <w:szCs w:val="28"/>
          <w:shd w:val="clear" w:color="auto" w:fill="FFFFFF"/>
        </w:rPr>
      </w:pPr>
      <w:proofErr w:type="gramStart"/>
      <w:r w:rsidRPr="00587860">
        <w:rPr>
          <w:rFonts w:ascii="Times New Roman" w:hAnsi="Times New Roman"/>
          <w:sz w:val="28"/>
        </w:rPr>
        <w:t>- по договорам б/</w:t>
      </w:r>
      <w:proofErr w:type="spellStart"/>
      <w:r w:rsidRPr="00587860">
        <w:rPr>
          <w:rFonts w:ascii="Times New Roman" w:hAnsi="Times New Roman"/>
          <w:sz w:val="28"/>
        </w:rPr>
        <w:t>н</w:t>
      </w:r>
      <w:proofErr w:type="spellEnd"/>
      <w:r w:rsidRPr="00587860">
        <w:rPr>
          <w:rFonts w:ascii="Times New Roman" w:hAnsi="Times New Roman"/>
          <w:sz w:val="28"/>
        </w:rPr>
        <w:t xml:space="preserve"> от 04.02.2019г.,</w:t>
      </w:r>
      <w:r w:rsidR="00587860">
        <w:rPr>
          <w:rFonts w:ascii="Times New Roman" w:hAnsi="Times New Roman"/>
          <w:sz w:val="28"/>
        </w:rPr>
        <w:t xml:space="preserve"> </w:t>
      </w:r>
      <w:r w:rsidRPr="00587860">
        <w:rPr>
          <w:rFonts w:ascii="Times New Roman" w:hAnsi="Times New Roman"/>
          <w:sz w:val="28"/>
        </w:rPr>
        <w:t>б/</w:t>
      </w:r>
      <w:proofErr w:type="spellStart"/>
      <w:r w:rsidRPr="00587860">
        <w:rPr>
          <w:rFonts w:ascii="Times New Roman" w:hAnsi="Times New Roman"/>
          <w:sz w:val="28"/>
        </w:rPr>
        <w:t>н</w:t>
      </w:r>
      <w:proofErr w:type="spellEnd"/>
      <w:r w:rsidRPr="00587860">
        <w:rPr>
          <w:rFonts w:ascii="Times New Roman" w:hAnsi="Times New Roman"/>
          <w:sz w:val="28"/>
        </w:rPr>
        <w:t xml:space="preserve"> от 23.04.2019г., б/</w:t>
      </w:r>
      <w:proofErr w:type="spellStart"/>
      <w:r w:rsidRPr="00587860">
        <w:rPr>
          <w:rFonts w:ascii="Times New Roman" w:hAnsi="Times New Roman"/>
          <w:sz w:val="28"/>
        </w:rPr>
        <w:t>н</w:t>
      </w:r>
      <w:proofErr w:type="spellEnd"/>
      <w:r w:rsidRPr="00587860">
        <w:rPr>
          <w:rFonts w:ascii="Times New Roman" w:hAnsi="Times New Roman"/>
          <w:sz w:val="28"/>
        </w:rPr>
        <w:t xml:space="preserve"> от 06.05.2019г., б/</w:t>
      </w:r>
      <w:proofErr w:type="spellStart"/>
      <w:r w:rsidRPr="00587860">
        <w:rPr>
          <w:rFonts w:ascii="Times New Roman" w:hAnsi="Times New Roman"/>
          <w:sz w:val="28"/>
        </w:rPr>
        <w:t>н</w:t>
      </w:r>
      <w:proofErr w:type="spellEnd"/>
      <w:r w:rsidRPr="00587860">
        <w:rPr>
          <w:rFonts w:ascii="Times New Roman" w:hAnsi="Times New Roman"/>
          <w:sz w:val="28"/>
        </w:rPr>
        <w:t xml:space="preserve"> от 29.05.2019г., от 13.06.2019г. заключенными с ООО «Компания «Центр Услуг» на поставку товаров (электротовары, хозяйственные товары, строительные товары) - в представленных первичных документах на общую сумму 34 796,00 рублей, </w:t>
      </w:r>
      <w:r w:rsidRPr="00587860">
        <w:rPr>
          <w:rFonts w:ascii="Times New Roman" w:hAnsi="Times New Roman"/>
          <w:sz w:val="28"/>
          <w:szCs w:val="28"/>
          <w:shd w:val="clear" w:color="auto" w:fill="FFFFFF"/>
        </w:rPr>
        <w:t>отсутствуют дефектные ведомости и акты обследования, подтверждающие необходимость проведения данных работ</w:t>
      </w:r>
      <w:proofErr w:type="gramEnd"/>
      <w:r w:rsidRPr="00587860">
        <w:rPr>
          <w:rFonts w:ascii="Times New Roman" w:hAnsi="Times New Roman"/>
          <w:sz w:val="28"/>
          <w:szCs w:val="28"/>
          <w:shd w:val="clear" w:color="auto" w:fill="FFFFFF"/>
        </w:rPr>
        <w:t xml:space="preserve"> с использованием купленных материалов</w:t>
      </w:r>
      <w:r w:rsidR="009606E7">
        <w:rPr>
          <w:rFonts w:ascii="Times New Roman" w:hAnsi="Times New Roman"/>
          <w:sz w:val="28"/>
          <w:szCs w:val="28"/>
          <w:shd w:val="clear" w:color="auto" w:fill="FFFFFF"/>
        </w:rPr>
        <w:t>;</w:t>
      </w:r>
    </w:p>
    <w:p w:rsidR="006F2118" w:rsidRPr="00587860" w:rsidRDefault="006F2118" w:rsidP="004637C3">
      <w:pPr>
        <w:spacing w:after="0" w:line="240" w:lineRule="auto"/>
        <w:ind w:firstLine="709"/>
        <w:jc w:val="both"/>
        <w:rPr>
          <w:rFonts w:ascii="Times New Roman" w:hAnsi="Times New Roman"/>
          <w:sz w:val="28"/>
        </w:rPr>
      </w:pPr>
      <w:r w:rsidRPr="00587860">
        <w:rPr>
          <w:rFonts w:ascii="Times New Roman" w:hAnsi="Times New Roman"/>
          <w:sz w:val="28"/>
        </w:rPr>
        <w:t xml:space="preserve">- по договору №19 от 05.12.2019г., заключенному с  ИП </w:t>
      </w:r>
      <w:proofErr w:type="spellStart"/>
      <w:r w:rsidRPr="00587860">
        <w:rPr>
          <w:rFonts w:ascii="Times New Roman" w:hAnsi="Times New Roman"/>
          <w:sz w:val="28"/>
        </w:rPr>
        <w:t>Килькиновым</w:t>
      </w:r>
      <w:proofErr w:type="spellEnd"/>
      <w:r w:rsidRPr="00587860">
        <w:rPr>
          <w:rFonts w:ascii="Times New Roman" w:hAnsi="Times New Roman"/>
          <w:sz w:val="28"/>
        </w:rPr>
        <w:t xml:space="preserve"> А.В. на оказание услуг автомобилем марки </w:t>
      </w:r>
      <w:proofErr w:type="spellStart"/>
      <w:r w:rsidRPr="00587860">
        <w:rPr>
          <w:rFonts w:ascii="Times New Roman" w:hAnsi="Times New Roman"/>
          <w:sz w:val="28"/>
        </w:rPr>
        <w:t>Мицубиси-Кантер</w:t>
      </w:r>
      <w:proofErr w:type="spellEnd"/>
      <w:r w:rsidRPr="00587860">
        <w:rPr>
          <w:rFonts w:ascii="Times New Roman" w:hAnsi="Times New Roman"/>
          <w:sz w:val="28"/>
        </w:rPr>
        <w:t xml:space="preserve"> с подъемной установкой (услуги автовышки)  – в представленном первичном документе, на общую сумму 4 200,00 рублей, </w:t>
      </w:r>
      <w:r w:rsidRPr="00587860">
        <w:rPr>
          <w:rFonts w:ascii="Times New Roman" w:hAnsi="Times New Roman"/>
          <w:sz w:val="28"/>
          <w:szCs w:val="28"/>
          <w:shd w:val="clear" w:color="auto" w:fill="FFFFFF"/>
        </w:rPr>
        <w:t>не указан объект, где конкретно была произведена работа (услуга). Отсутствуют акты обследования. Акт выполненных работ не подтверждает выполнения данных работ;</w:t>
      </w:r>
    </w:p>
    <w:p w:rsidR="006F2118" w:rsidRPr="00587860" w:rsidRDefault="006F2118" w:rsidP="004637C3">
      <w:pPr>
        <w:spacing w:after="0" w:line="240" w:lineRule="auto"/>
        <w:ind w:firstLine="709"/>
        <w:jc w:val="both"/>
        <w:rPr>
          <w:rFonts w:ascii="Times New Roman" w:hAnsi="Times New Roman"/>
          <w:sz w:val="28"/>
        </w:rPr>
      </w:pPr>
      <w:r w:rsidRPr="00587860">
        <w:rPr>
          <w:rFonts w:ascii="Times New Roman" w:hAnsi="Times New Roman"/>
          <w:sz w:val="28"/>
        </w:rPr>
        <w:t>- по договору №1067 от 29.05.2019г., заключенному с  ИП Христенко В.А. на оказание работ по тяге навески МТЗ</w:t>
      </w:r>
      <w:r w:rsidRPr="00587860">
        <w:rPr>
          <w:rFonts w:ascii="Times New Roman" w:hAnsi="Times New Roman"/>
          <w:color w:val="FF0000"/>
          <w:sz w:val="28"/>
        </w:rPr>
        <w:t xml:space="preserve"> </w:t>
      </w:r>
      <w:r w:rsidRPr="00587860">
        <w:rPr>
          <w:rFonts w:ascii="Times New Roman" w:hAnsi="Times New Roman"/>
          <w:sz w:val="28"/>
        </w:rPr>
        <w:t xml:space="preserve">– в представленном первичном документе, на общую сумму 3 000,00 рублей, </w:t>
      </w:r>
      <w:r w:rsidRPr="00587860">
        <w:rPr>
          <w:rFonts w:ascii="Times New Roman" w:hAnsi="Times New Roman"/>
          <w:sz w:val="28"/>
          <w:szCs w:val="28"/>
          <w:shd w:val="clear" w:color="auto" w:fill="FFFFFF"/>
        </w:rPr>
        <w:t>не указан объект, где конкретно была произведена работа (услуга). Отсутствуют акты обследования. Акт выполненных работ не подтверждает выполнения данных работ;</w:t>
      </w:r>
    </w:p>
    <w:p w:rsidR="006F2118" w:rsidRPr="00587860" w:rsidRDefault="006F2118" w:rsidP="004637C3">
      <w:pPr>
        <w:spacing w:after="0" w:line="240" w:lineRule="auto"/>
        <w:ind w:firstLine="709"/>
        <w:jc w:val="both"/>
        <w:rPr>
          <w:rFonts w:ascii="Times New Roman" w:hAnsi="Times New Roman"/>
          <w:color w:val="FF0000"/>
          <w:sz w:val="28"/>
          <w:szCs w:val="28"/>
          <w:shd w:val="clear" w:color="auto" w:fill="FFFFFF"/>
        </w:rPr>
      </w:pPr>
      <w:r w:rsidRPr="00587860">
        <w:rPr>
          <w:rFonts w:ascii="Times New Roman" w:hAnsi="Times New Roman"/>
          <w:sz w:val="28"/>
        </w:rPr>
        <w:t xml:space="preserve">- по договору №356 от 02.04.2019г., заключенному с  ООО «Лабинск – Сахар» на поставку товаров (известь гашенная) в количестве 3 тонны – в представленном первичном документе, на общую сумму 12 000,00 рублей, </w:t>
      </w:r>
      <w:r w:rsidRPr="00587860">
        <w:rPr>
          <w:rFonts w:ascii="Times New Roman" w:hAnsi="Times New Roman"/>
          <w:sz w:val="28"/>
          <w:szCs w:val="28"/>
          <w:shd w:val="clear" w:color="auto" w:fill="FFFFFF"/>
        </w:rPr>
        <w:t xml:space="preserve">отсутствуют акты обследования, подтверждающие необходимость проведения данных работ с использованием купленных материалов; </w:t>
      </w:r>
    </w:p>
    <w:p w:rsidR="006F2118" w:rsidRPr="00587860" w:rsidRDefault="006F2118" w:rsidP="004637C3">
      <w:pPr>
        <w:spacing w:after="0" w:line="240" w:lineRule="auto"/>
        <w:ind w:firstLine="709"/>
        <w:jc w:val="both"/>
        <w:rPr>
          <w:rFonts w:ascii="Times New Roman" w:hAnsi="Times New Roman"/>
          <w:sz w:val="28"/>
          <w:szCs w:val="28"/>
          <w:shd w:val="clear" w:color="auto" w:fill="FFFFFF"/>
        </w:rPr>
      </w:pPr>
      <w:r w:rsidRPr="00587860">
        <w:rPr>
          <w:rFonts w:ascii="Times New Roman" w:hAnsi="Times New Roman"/>
          <w:sz w:val="28"/>
        </w:rPr>
        <w:t>- по договору №02 от 16.01.2019г., заключенному с  ИП Долговым А.В. на поставку товаров (оборудования, инструмента, масла, запасных частей)</w:t>
      </w:r>
      <w:r w:rsidRPr="00587860">
        <w:rPr>
          <w:rFonts w:ascii="Times New Roman" w:hAnsi="Times New Roman"/>
          <w:color w:val="FF0000"/>
          <w:sz w:val="28"/>
        </w:rPr>
        <w:t xml:space="preserve"> </w:t>
      </w:r>
      <w:r w:rsidRPr="00587860">
        <w:rPr>
          <w:rFonts w:ascii="Times New Roman" w:hAnsi="Times New Roman"/>
          <w:sz w:val="28"/>
        </w:rPr>
        <w:t xml:space="preserve">– в представленных первичных документах на общую сумму 22 555,00 рублей, </w:t>
      </w:r>
      <w:r w:rsidRPr="00587860">
        <w:rPr>
          <w:rFonts w:ascii="Times New Roman" w:hAnsi="Times New Roman"/>
          <w:sz w:val="28"/>
          <w:szCs w:val="28"/>
          <w:shd w:val="clear" w:color="auto" w:fill="FFFFFF"/>
        </w:rPr>
        <w:t>отсутствуют дефектные ведомости и акты обследования, подтверждающие необходимость проведения данных работ с использованием купленных материалов;</w:t>
      </w:r>
    </w:p>
    <w:p w:rsidR="006F2118" w:rsidRPr="00587860" w:rsidRDefault="006F2118" w:rsidP="004637C3">
      <w:pPr>
        <w:spacing w:after="0" w:line="240" w:lineRule="auto"/>
        <w:ind w:firstLine="709"/>
        <w:jc w:val="both"/>
        <w:rPr>
          <w:rFonts w:ascii="Times New Roman" w:hAnsi="Times New Roman"/>
          <w:sz w:val="28"/>
          <w:szCs w:val="28"/>
          <w:shd w:val="clear" w:color="auto" w:fill="FFFFFF"/>
        </w:rPr>
      </w:pPr>
      <w:r w:rsidRPr="00587860">
        <w:rPr>
          <w:rFonts w:ascii="Times New Roman" w:hAnsi="Times New Roman"/>
          <w:sz w:val="28"/>
        </w:rPr>
        <w:t xml:space="preserve">- по договору №20 от 01.02.2019г., заключенному с  </w:t>
      </w:r>
      <w:proofErr w:type="spellStart"/>
      <w:r w:rsidRPr="00587860">
        <w:rPr>
          <w:rFonts w:ascii="Times New Roman" w:hAnsi="Times New Roman"/>
          <w:sz w:val="28"/>
          <w:szCs w:val="28"/>
          <w:shd w:val="clear" w:color="auto" w:fill="FFFFFF"/>
        </w:rPr>
        <w:t>Доненко</w:t>
      </w:r>
      <w:proofErr w:type="spellEnd"/>
      <w:r w:rsidRPr="00587860">
        <w:rPr>
          <w:rFonts w:ascii="Times New Roman" w:hAnsi="Times New Roman"/>
          <w:sz w:val="28"/>
          <w:szCs w:val="28"/>
          <w:shd w:val="clear" w:color="auto" w:fill="FFFFFF"/>
        </w:rPr>
        <w:t xml:space="preserve"> М.А.</w:t>
      </w:r>
      <w:r w:rsidRPr="00587860">
        <w:rPr>
          <w:rFonts w:ascii="Times New Roman" w:hAnsi="Times New Roman"/>
          <w:sz w:val="28"/>
        </w:rPr>
        <w:t xml:space="preserve"> (физ. лицо) на оказание услуг</w:t>
      </w:r>
      <w:r w:rsidRPr="00587860">
        <w:rPr>
          <w:rFonts w:ascii="Times New Roman" w:hAnsi="Times New Roman"/>
          <w:sz w:val="28"/>
          <w:szCs w:val="28"/>
          <w:shd w:val="clear" w:color="auto" w:fill="FFFFFF"/>
        </w:rPr>
        <w:t xml:space="preserve"> </w:t>
      </w:r>
      <w:r w:rsidRPr="00587860">
        <w:rPr>
          <w:rFonts w:ascii="Times New Roman" w:hAnsi="Times New Roman"/>
          <w:sz w:val="28"/>
        </w:rPr>
        <w:t xml:space="preserve">– в представленных первичных документах, на общую сумму 15 300,00 рублей, </w:t>
      </w:r>
      <w:r w:rsidRPr="00587860">
        <w:rPr>
          <w:rFonts w:ascii="Times New Roman" w:hAnsi="Times New Roman"/>
          <w:sz w:val="28"/>
          <w:szCs w:val="28"/>
          <w:shd w:val="clear" w:color="auto" w:fill="FFFFFF"/>
        </w:rPr>
        <w:t xml:space="preserve">отсутствует расчет стоимости работ, дефектная ведомость и акт обследования. </w:t>
      </w:r>
    </w:p>
    <w:p w:rsidR="006F2118" w:rsidRPr="00587860" w:rsidRDefault="006F2118" w:rsidP="004637C3">
      <w:pPr>
        <w:spacing w:after="0" w:line="240" w:lineRule="auto"/>
        <w:ind w:firstLine="709"/>
        <w:jc w:val="both"/>
        <w:rPr>
          <w:rFonts w:ascii="Times New Roman" w:hAnsi="Times New Roman"/>
          <w:sz w:val="28"/>
          <w:szCs w:val="28"/>
          <w:shd w:val="clear" w:color="auto" w:fill="FFFFFF"/>
        </w:rPr>
      </w:pPr>
      <w:r w:rsidRPr="00587860">
        <w:rPr>
          <w:rFonts w:ascii="Times New Roman" w:hAnsi="Times New Roman"/>
          <w:sz w:val="28"/>
          <w:szCs w:val="28"/>
          <w:shd w:val="clear" w:color="auto" w:fill="FFFFFF"/>
        </w:rPr>
        <w:lastRenderedPageBreak/>
        <w:t>Пункт 1.2. договора на оказание услуг не соответствует выполненным услугам прописанных в актах выполненных работ (оказанных услуг) №20/1 от 31.05.19г. и №20/5 от 30.06.2019г.</w:t>
      </w:r>
    </w:p>
    <w:p w:rsidR="006F2118" w:rsidRPr="00587860" w:rsidRDefault="006F2118" w:rsidP="004637C3">
      <w:pPr>
        <w:spacing w:after="0" w:line="240" w:lineRule="auto"/>
        <w:ind w:firstLine="709"/>
        <w:jc w:val="both"/>
        <w:rPr>
          <w:rFonts w:ascii="Times New Roman" w:hAnsi="Times New Roman"/>
          <w:sz w:val="28"/>
          <w:szCs w:val="28"/>
          <w:shd w:val="clear" w:color="auto" w:fill="FFFFFF"/>
        </w:rPr>
      </w:pPr>
      <w:r w:rsidRPr="00587860">
        <w:rPr>
          <w:rFonts w:ascii="Times New Roman" w:hAnsi="Times New Roman"/>
          <w:sz w:val="28"/>
          <w:szCs w:val="28"/>
          <w:shd w:val="clear" w:color="auto" w:fill="FFFFFF"/>
        </w:rPr>
        <w:t>Пункт 3.1. договора на оказание услуг предусматривает оплату исполнителю за выполненные работы (услуги) в размере 17 300,00 рублей. В акте выполненных работ (оказанных услуг) №20/1 от 31.05.19г. размер оплаты за оказанные услуги составляет 9 800,00 рублей, а в акте выполненных работ (оказанных услуг) №20/5 от 30.06.2019г. размер оплаты за оказанные услуги составляет 5 500,00 рублей. Всего по двум актам выполненных работ (оказанных услуг) исполнителю начислено 15 300,00 рублей. Разница между договором на оказание услуг и актом выполненных работ (оказанных услуг) в части оплаты исполнителю составляет – 2 000,00 рублей;</w:t>
      </w:r>
    </w:p>
    <w:p w:rsidR="006F2118" w:rsidRPr="006570CB" w:rsidRDefault="006F2118" w:rsidP="004637C3">
      <w:pPr>
        <w:spacing w:after="0" w:line="240" w:lineRule="auto"/>
        <w:ind w:firstLine="709"/>
        <w:jc w:val="both"/>
        <w:rPr>
          <w:rFonts w:ascii="Times New Roman" w:hAnsi="Times New Roman"/>
          <w:sz w:val="28"/>
          <w:szCs w:val="28"/>
          <w:shd w:val="clear" w:color="auto" w:fill="FFFFFF"/>
        </w:rPr>
      </w:pPr>
      <w:r w:rsidRPr="006570CB">
        <w:rPr>
          <w:rFonts w:ascii="Times New Roman" w:hAnsi="Times New Roman"/>
          <w:sz w:val="28"/>
        </w:rPr>
        <w:t xml:space="preserve">- по договору №10 от 20.04.2019г., заключенному с  </w:t>
      </w:r>
      <w:proofErr w:type="spellStart"/>
      <w:r w:rsidRPr="006570CB">
        <w:rPr>
          <w:rFonts w:ascii="Times New Roman" w:hAnsi="Times New Roman"/>
          <w:sz w:val="28"/>
        </w:rPr>
        <w:t>Ульчугачевым</w:t>
      </w:r>
      <w:proofErr w:type="spellEnd"/>
      <w:r w:rsidRPr="006570CB">
        <w:rPr>
          <w:rFonts w:ascii="Times New Roman" w:hAnsi="Times New Roman"/>
          <w:sz w:val="28"/>
        </w:rPr>
        <w:t xml:space="preserve"> В.С. (физ. лицо) на оказание услуг – в представленных первичных документах, на общую сумму 15 000,00 рублей, </w:t>
      </w:r>
      <w:r w:rsidRPr="006570CB">
        <w:rPr>
          <w:rFonts w:ascii="Times New Roman" w:hAnsi="Times New Roman"/>
          <w:sz w:val="28"/>
          <w:szCs w:val="28"/>
          <w:shd w:val="clear" w:color="auto" w:fill="FFFFFF"/>
        </w:rPr>
        <w:t xml:space="preserve">отсутствует расчет стоимости работ, дефектная ведомость и акт обследования. </w:t>
      </w:r>
    </w:p>
    <w:p w:rsidR="006F2118" w:rsidRPr="00587860" w:rsidRDefault="006F2118" w:rsidP="004637C3">
      <w:pPr>
        <w:spacing w:after="0" w:line="240" w:lineRule="auto"/>
        <w:ind w:firstLine="709"/>
        <w:jc w:val="both"/>
        <w:rPr>
          <w:rFonts w:ascii="Times New Roman" w:hAnsi="Times New Roman"/>
          <w:sz w:val="28"/>
          <w:szCs w:val="28"/>
          <w:shd w:val="clear" w:color="auto" w:fill="FFFFFF"/>
        </w:rPr>
      </w:pPr>
      <w:r w:rsidRPr="00587860">
        <w:rPr>
          <w:rFonts w:ascii="Times New Roman" w:hAnsi="Times New Roman"/>
          <w:sz w:val="28"/>
          <w:szCs w:val="28"/>
          <w:shd w:val="clear" w:color="auto" w:fill="FFFFFF"/>
        </w:rPr>
        <w:t>Пункт 1.2. договора на оказание услуг не соответствует выполненным услугам прописанного в акте выполненных работ (оказанных услуг) №10/1 от 30.11.19г.</w:t>
      </w:r>
    </w:p>
    <w:p w:rsidR="006F2118" w:rsidRPr="00587860" w:rsidRDefault="006F2118" w:rsidP="004637C3">
      <w:pPr>
        <w:spacing w:after="0" w:line="240" w:lineRule="auto"/>
        <w:ind w:firstLine="709"/>
        <w:jc w:val="both"/>
        <w:rPr>
          <w:rFonts w:ascii="Times New Roman" w:hAnsi="Times New Roman"/>
          <w:sz w:val="28"/>
          <w:szCs w:val="28"/>
          <w:shd w:val="clear" w:color="auto" w:fill="FFFFFF"/>
        </w:rPr>
      </w:pPr>
      <w:r w:rsidRPr="00587860">
        <w:rPr>
          <w:rFonts w:ascii="Times New Roman" w:hAnsi="Times New Roman"/>
          <w:sz w:val="28"/>
          <w:szCs w:val="28"/>
          <w:shd w:val="clear" w:color="auto" w:fill="FFFFFF"/>
        </w:rPr>
        <w:t>Пункт 3.1. договора на оказание услуг предусматривает оплату исполнителю за выполненные работы (услуги) в размере 11 280,00 рублей. В акте выполненных работ (оказанных услуг) №10/1 от 30.11.19г. размер оплаты за оказанные услуги составляет 15 000,00 рублей. Разница между договором на оказание услуг и актом выполненных работ (оказанных услуг) в части оплаты исполнителю составляет – 3 720,00 рублей.</w:t>
      </w:r>
    </w:p>
    <w:p w:rsidR="006F2118" w:rsidRPr="00587860" w:rsidRDefault="006F2118" w:rsidP="004637C3">
      <w:pPr>
        <w:spacing w:after="0" w:line="240" w:lineRule="auto"/>
        <w:ind w:firstLine="709"/>
        <w:jc w:val="both"/>
        <w:rPr>
          <w:rFonts w:ascii="Times New Roman" w:hAnsi="Times New Roman"/>
          <w:sz w:val="28"/>
          <w:szCs w:val="28"/>
          <w:shd w:val="clear" w:color="auto" w:fill="FFFFFF"/>
        </w:rPr>
      </w:pPr>
      <w:r w:rsidRPr="00587860">
        <w:rPr>
          <w:rFonts w:ascii="Times New Roman" w:hAnsi="Times New Roman"/>
          <w:sz w:val="28"/>
          <w:szCs w:val="28"/>
          <w:shd w:val="clear" w:color="auto" w:fill="FFFFFF"/>
        </w:rPr>
        <w:t>Таким образом, в нарушение пункта 1 статьи 9 Закона о бухгалтерском учете №402-ФЗ к учету приняты документы, не подтверждающие факт хозяйственной жизни Учреждения, на общую сумму 106 851,00 рублей.</w:t>
      </w:r>
    </w:p>
    <w:p w:rsidR="006F2118" w:rsidRPr="00587860" w:rsidRDefault="006F2118" w:rsidP="004637C3">
      <w:pPr>
        <w:spacing w:after="0" w:line="240" w:lineRule="auto"/>
        <w:ind w:firstLine="709"/>
        <w:jc w:val="both"/>
        <w:rPr>
          <w:rFonts w:ascii="Times New Roman" w:hAnsi="Times New Roman"/>
          <w:sz w:val="28"/>
          <w:szCs w:val="28"/>
          <w:shd w:val="clear" w:color="auto" w:fill="FFFFFF"/>
        </w:rPr>
      </w:pPr>
      <w:r w:rsidRPr="00587860">
        <w:rPr>
          <w:rFonts w:ascii="Times New Roman" w:hAnsi="Times New Roman"/>
          <w:sz w:val="28"/>
          <w:szCs w:val="28"/>
          <w:shd w:val="clear" w:color="auto" w:fill="FFFFFF"/>
        </w:rPr>
        <w:t>Следовательно, в нарушение статьи 34 Бюджетного кодекса РФ выявлено неэффективное использование бюджетных ср</w:t>
      </w:r>
      <w:r w:rsidR="00587860">
        <w:rPr>
          <w:rFonts w:ascii="Times New Roman" w:hAnsi="Times New Roman"/>
          <w:sz w:val="28"/>
          <w:szCs w:val="28"/>
          <w:shd w:val="clear" w:color="auto" w:fill="FFFFFF"/>
        </w:rPr>
        <w:t>е</w:t>
      </w:r>
      <w:proofErr w:type="gramStart"/>
      <w:r w:rsidR="00587860">
        <w:rPr>
          <w:rFonts w:ascii="Times New Roman" w:hAnsi="Times New Roman"/>
          <w:sz w:val="28"/>
          <w:szCs w:val="28"/>
          <w:shd w:val="clear" w:color="auto" w:fill="FFFFFF"/>
        </w:rPr>
        <w:t>дств в с</w:t>
      </w:r>
      <w:proofErr w:type="gramEnd"/>
      <w:r w:rsidR="00587860">
        <w:rPr>
          <w:rFonts w:ascii="Times New Roman" w:hAnsi="Times New Roman"/>
          <w:sz w:val="28"/>
          <w:szCs w:val="28"/>
          <w:shd w:val="clear" w:color="auto" w:fill="FFFFFF"/>
        </w:rPr>
        <w:t>умме 106 851,00 рублей;</w:t>
      </w:r>
    </w:p>
    <w:p w:rsidR="006F2118" w:rsidRPr="00587860" w:rsidRDefault="006F2118" w:rsidP="004637C3">
      <w:pPr>
        <w:pStyle w:val="a6"/>
        <w:numPr>
          <w:ilvl w:val="0"/>
          <w:numId w:val="5"/>
        </w:numPr>
        <w:spacing w:after="0" w:line="240" w:lineRule="auto"/>
        <w:ind w:left="0" w:firstLine="709"/>
        <w:jc w:val="both"/>
        <w:rPr>
          <w:rFonts w:ascii="Times New Roman" w:hAnsi="Times New Roman"/>
          <w:sz w:val="28"/>
          <w:szCs w:val="28"/>
        </w:rPr>
      </w:pPr>
      <w:r w:rsidRPr="00587860">
        <w:rPr>
          <w:rFonts w:ascii="Times New Roman" w:hAnsi="Times New Roman"/>
          <w:sz w:val="28"/>
          <w:szCs w:val="28"/>
        </w:rPr>
        <w:t>В нарушение пункта 34 Приказа Министерства финансов Российской Федерации от 1 декабря 2010г. №157н после завершения работ по благоустройству территории постоянно действующей комиссией по поступлению и выбытию активов, не принято решение об учете объектов, имеющих самостоятельные функции в качестве отдельных инвентарных объектов</w:t>
      </w:r>
      <w:r w:rsidR="00587860">
        <w:rPr>
          <w:rFonts w:ascii="Times New Roman" w:hAnsi="Times New Roman"/>
          <w:sz w:val="28"/>
          <w:szCs w:val="28"/>
        </w:rPr>
        <w:t xml:space="preserve"> в составе нефинансовых активов;</w:t>
      </w:r>
    </w:p>
    <w:p w:rsidR="006F2118" w:rsidRPr="00587860" w:rsidRDefault="00275C58" w:rsidP="004637C3">
      <w:pPr>
        <w:spacing w:after="0" w:line="240" w:lineRule="auto"/>
        <w:ind w:firstLine="708"/>
        <w:jc w:val="both"/>
        <w:rPr>
          <w:rFonts w:ascii="Times New Roman" w:hAnsi="Times New Roman"/>
          <w:sz w:val="28"/>
          <w:szCs w:val="28"/>
        </w:rPr>
      </w:pPr>
      <w:r w:rsidRPr="00587860">
        <w:rPr>
          <w:rFonts w:ascii="Times New Roman" w:hAnsi="Times New Roman"/>
          <w:sz w:val="28"/>
          <w:szCs w:val="28"/>
        </w:rPr>
        <w:t xml:space="preserve">8. </w:t>
      </w:r>
      <w:r w:rsidR="006F2118" w:rsidRPr="00587860">
        <w:rPr>
          <w:rFonts w:ascii="Times New Roman" w:hAnsi="Times New Roman"/>
          <w:sz w:val="28"/>
          <w:szCs w:val="28"/>
        </w:rPr>
        <w:t xml:space="preserve">Проведенной проверкой </w:t>
      </w:r>
      <w:r w:rsidR="00587860" w:rsidRPr="00587860">
        <w:rPr>
          <w:rFonts w:ascii="Times New Roman" w:hAnsi="Times New Roman"/>
          <w:sz w:val="28"/>
          <w:szCs w:val="28"/>
        </w:rPr>
        <w:t>расходования бюджетных средств направленных на благоустройство «Аллеи Памят</w:t>
      </w:r>
      <w:r w:rsidR="00587860">
        <w:rPr>
          <w:rFonts w:ascii="Times New Roman" w:hAnsi="Times New Roman"/>
          <w:sz w:val="28"/>
          <w:szCs w:val="28"/>
        </w:rPr>
        <w:t xml:space="preserve">и» в парковой зоне с. </w:t>
      </w:r>
      <w:proofErr w:type="spellStart"/>
      <w:r w:rsidR="00587860">
        <w:rPr>
          <w:rFonts w:ascii="Times New Roman" w:hAnsi="Times New Roman"/>
          <w:sz w:val="28"/>
          <w:szCs w:val="28"/>
        </w:rPr>
        <w:t>Натырбово</w:t>
      </w:r>
      <w:proofErr w:type="spellEnd"/>
      <w:r w:rsidR="00587860">
        <w:rPr>
          <w:rFonts w:ascii="Times New Roman" w:hAnsi="Times New Roman"/>
          <w:sz w:val="28"/>
          <w:szCs w:val="28"/>
        </w:rPr>
        <w:t xml:space="preserve"> </w:t>
      </w:r>
      <w:r w:rsidR="006F2118" w:rsidRPr="00587860">
        <w:rPr>
          <w:rFonts w:ascii="Times New Roman" w:hAnsi="Times New Roman"/>
          <w:sz w:val="28"/>
          <w:szCs w:val="28"/>
        </w:rPr>
        <w:t>установлено:</w:t>
      </w:r>
    </w:p>
    <w:p w:rsidR="006F2118" w:rsidRPr="00587860" w:rsidRDefault="006F2118" w:rsidP="004637C3">
      <w:pPr>
        <w:spacing w:after="0" w:line="240" w:lineRule="auto"/>
        <w:ind w:firstLine="709"/>
        <w:jc w:val="both"/>
        <w:rPr>
          <w:rFonts w:ascii="Times New Roman" w:hAnsi="Times New Roman"/>
          <w:b/>
          <w:sz w:val="28"/>
          <w:szCs w:val="28"/>
        </w:rPr>
      </w:pPr>
      <w:r w:rsidRPr="00587860">
        <w:rPr>
          <w:rFonts w:ascii="Times New Roman" w:hAnsi="Times New Roman"/>
          <w:b/>
          <w:sz w:val="28"/>
          <w:szCs w:val="28"/>
        </w:rPr>
        <w:t>-</w:t>
      </w:r>
      <w:r w:rsidRPr="00587860">
        <w:rPr>
          <w:rFonts w:ascii="Times New Roman" w:hAnsi="Times New Roman"/>
          <w:sz w:val="28"/>
          <w:szCs w:val="28"/>
        </w:rPr>
        <w:t xml:space="preserve"> финансовое нарушение на общую сумму 26 485,85 рублей, в том числе:</w:t>
      </w:r>
    </w:p>
    <w:p w:rsidR="006F2118" w:rsidRPr="00587860" w:rsidRDefault="006F2118" w:rsidP="004637C3">
      <w:pPr>
        <w:spacing w:after="0" w:line="240" w:lineRule="auto"/>
        <w:ind w:firstLine="709"/>
        <w:jc w:val="both"/>
        <w:rPr>
          <w:rFonts w:ascii="Times New Roman" w:hAnsi="Times New Roman"/>
          <w:sz w:val="28"/>
          <w:szCs w:val="28"/>
        </w:rPr>
      </w:pPr>
      <w:proofErr w:type="gramStart"/>
      <w:r w:rsidRPr="00587860">
        <w:rPr>
          <w:rFonts w:ascii="Times New Roman" w:hAnsi="Times New Roman"/>
          <w:b/>
          <w:sz w:val="28"/>
          <w:szCs w:val="28"/>
        </w:rPr>
        <w:lastRenderedPageBreak/>
        <w:t>-</w:t>
      </w:r>
      <w:r w:rsidRPr="00587860">
        <w:rPr>
          <w:rFonts w:ascii="Times New Roman" w:hAnsi="Times New Roman"/>
          <w:sz w:val="28"/>
          <w:szCs w:val="28"/>
        </w:rPr>
        <w:t xml:space="preserve"> в сумме 9 339,35 рублей, выразившееся в произведении авансового платежа, не предусмотренного Контрактом, за пользование денежными средствами Подрядчиком, как кредитом, 68 дней (стр.5);</w:t>
      </w:r>
      <w:proofErr w:type="gramEnd"/>
    </w:p>
    <w:p w:rsidR="006F2118" w:rsidRPr="00587860" w:rsidRDefault="006F2118" w:rsidP="004637C3">
      <w:pPr>
        <w:spacing w:after="0" w:line="240" w:lineRule="auto"/>
        <w:ind w:firstLine="709"/>
        <w:jc w:val="both"/>
        <w:rPr>
          <w:rFonts w:ascii="Times New Roman" w:hAnsi="Times New Roman"/>
          <w:sz w:val="28"/>
          <w:szCs w:val="28"/>
        </w:rPr>
      </w:pPr>
      <w:r w:rsidRPr="00587860">
        <w:rPr>
          <w:rFonts w:ascii="Times New Roman" w:hAnsi="Times New Roman"/>
          <w:sz w:val="28"/>
          <w:szCs w:val="28"/>
        </w:rPr>
        <w:t xml:space="preserve">- в сумме 17 146,50 рублей, </w:t>
      </w:r>
      <w:proofErr w:type="gramStart"/>
      <w:r w:rsidRPr="00587860">
        <w:rPr>
          <w:rFonts w:ascii="Times New Roman" w:hAnsi="Times New Roman"/>
          <w:sz w:val="28"/>
          <w:szCs w:val="28"/>
        </w:rPr>
        <w:t>выразившееся</w:t>
      </w:r>
      <w:proofErr w:type="gramEnd"/>
      <w:r w:rsidRPr="00587860">
        <w:rPr>
          <w:rFonts w:ascii="Times New Roman" w:hAnsi="Times New Roman"/>
          <w:sz w:val="28"/>
          <w:szCs w:val="28"/>
        </w:rPr>
        <w:t xml:space="preserve"> в допущении Подрядчиком просрочки исполнения обязательств по Контракту – на 56 дней (стр. № 4 и 5);</w:t>
      </w:r>
    </w:p>
    <w:p w:rsidR="006F2118" w:rsidRPr="00587860" w:rsidRDefault="006F2118" w:rsidP="004637C3">
      <w:pPr>
        <w:spacing w:after="0" w:line="240" w:lineRule="auto"/>
        <w:ind w:firstLine="709"/>
        <w:jc w:val="both"/>
        <w:rPr>
          <w:rFonts w:ascii="Times New Roman" w:hAnsi="Times New Roman"/>
          <w:sz w:val="28"/>
          <w:szCs w:val="28"/>
          <w:highlight w:val="yellow"/>
        </w:rPr>
      </w:pPr>
      <w:proofErr w:type="gramStart"/>
      <w:r w:rsidRPr="00587860">
        <w:rPr>
          <w:rFonts w:ascii="Times New Roman" w:hAnsi="Times New Roman"/>
          <w:sz w:val="28"/>
          <w:szCs w:val="28"/>
        </w:rPr>
        <w:t>- прочие нарушения, выразившиеся в предоставлении документов на оплату выполненных работ «Справки о стоимости выполненных работ и затрат» №1 от 25.09.2019 (форма №КС-3) и счет на оплату № 16626 от 25 сентября 2019 на общую сумму 1 380 000,00 (Один миллион триста восемьдесят) рублей, не подтвержденных Актом о приемке выполнен</w:t>
      </w:r>
      <w:r w:rsidR="00587860">
        <w:rPr>
          <w:rFonts w:ascii="Times New Roman" w:hAnsi="Times New Roman"/>
          <w:sz w:val="28"/>
          <w:szCs w:val="28"/>
        </w:rPr>
        <w:t>ных работ (форма №КС-2) (стр.5);</w:t>
      </w:r>
      <w:proofErr w:type="gramEnd"/>
    </w:p>
    <w:p w:rsidR="006F2118" w:rsidRPr="00587860" w:rsidRDefault="006F2118" w:rsidP="004637C3">
      <w:pPr>
        <w:pStyle w:val="a6"/>
        <w:numPr>
          <w:ilvl w:val="0"/>
          <w:numId w:val="6"/>
        </w:numPr>
        <w:spacing w:after="0" w:line="240" w:lineRule="auto"/>
        <w:ind w:left="0" w:firstLine="709"/>
        <w:jc w:val="both"/>
        <w:rPr>
          <w:rFonts w:ascii="Times New Roman" w:hAnsi="Times New Roman"/>
          <w:sz w:val="28"/>
          <w:szCs w:val="28"/>
        </w:rPr>
      </w:pPr>
      <w:proofErr w:type="gramStart"/>
      <w:r w:rsidRPr="00587860">
        <w:rPr>
          <w:rFonts w:ascii="Times New Roman" w:hAnsi="Times New Roman"/>
          <w:sz w:val="28"/>
          <w:szCs w:val="28"/>
        </w:rPr>
        <w:t>В нарушение части 3 статьи 103 Федерального закона от 05.04.2013 №44-ФЗ, п.12 Правил ведения реестра контрактов, заключенных заказчиками, утвержденных Постановлением Правительства Российской Федерации «О порядке ведения реестра контрактов, заключенных заказчиками, и реестра контрактов, содержащего сведения, составляющие государственную тайну» от 28.11.2013 года №1084, на официальном сайте в реестре контрактов сведения об исполнении контракта не размещен</w:t>
      </w:r>
      <w:r w:rsidR="00587860" w:rsidRPr="00587860">
        <w:rPr>
          <w:rFonts w:ascii="Times New Roman" w:hAnsi="Times New Roman"/>
          <w:sz w:val="28"/>
          <w:szCs w:val="28"/>
        </w:rPr>
        <w:t>ы</w:t>
      </w:r>
      <w:r w:rsidR="00587860">
        <w:rPr>
          <w:rFonts w:ascii="Times New Roman" w:hAnsi="Times New Roman"/>
          <w:sz w:val="28"/>
          <w:szCs w:val="28"/>
        </w:rPr>
        <w:t>;</w:t>
      </w:r>
      <w:proofErr w:type="gramEnd"/>
    </w:p>
    <w:p w:rsidR="006F2118" w:rsidRPr="00587860" w:rsidRDefault="00275C58" w:rsidP="004637C3">
      <w:pPr>
        <w:pStyle w:val="a6"/>
        <w:numPr>
          <w:ilvl w:val="0"/>
          <w:numId w:val="6"/>
        </w:numPr>
        <w:spacing w:after="0" w:line="240" w:lineRule="auto"/>
        <w:ind w:left="0" w:firstLine="709"/>
        <w:jc w:val="both"/>
        <w:rPr>
          <w:rFonts w:ascii="Times New Roman" w:hAnsi="Times New Roman"/>
          <w:sz w:val="28"/>
          <w:szCs w:val="28"/>
          <w:shd w:val="clear" w:color="auto" w:fill="FFFFFF"/>
        </w:rPr>
      </w:pPr>
      <w:r w:rsidRPr="00587860">
        <w:rPr>
          <w:rFonts w:ascii="Times New Roman" w:hAnsi="Times New Roman"/>
          <w:sz w:val="28"/>
          <w:szCs w:val="28"/>
        </w:rPr>
        <w:t xml:space="preserve"> </w:t>
      </w:r>
      <w:r w:rsidR="006F2118" w:rsidRPr="00587860">
        <w:rPr>
          <w:rFonts w:ascii="Times New Roman" w:hAnsi="Times New Roman"/>
          <w:sz w:val="28"/>
          <w:szCs w:val="28"/>
        </w:rPr>
        <w:t>В нарушение п.6 ст.226 НК РФ «</w:t>
      </w:r>
      <w:r w:rsidR="006F2118" w:rsidRPr="00587860">
        <w:rPr>
          <w:rFonts w:ascii="Times New Roman" w:hAnsi="Times New Roman"/>
          <w:sz w:val="28"/>
        </w:rPr>
        <w:t>Особенности исчисления налога налоговыми агентами. Порядок и сроки уплаты налога налоговыми агентами</w:t>
      </w:r>
      <w:r w:rsidR="006F2118" w:rsidRPr="00587860">
        <w:rPr>
          <w:rFonts w:ascii="Times New Roman" w:hAnsi="Times New Roman"/>
          <w:bCs/>
          <w:sz w:val="28"/>
          <w:szCs w:val="28"/>
          <w:shd w:val="clear" w:color="auto" w:fill="FFFFFF"/>
        </w:rPr>
        <w:t>» установлено,</w:t>
      </w:r>
      <w:r w:rsidR="006F2118" w:rsidRPr="00587860">
        <w:rPr>
          <w:rFonts w:ascii="Times New Roman" w:hAnsi="Times New Roman"/>
          <w:sz w:val="28"/>
        </w:rPr>
        <w:t xml:space="preserve"> за администрацией муниципального образования «</w:t>
      </w:r>
      <w:proofErr w:type="spellStart"/>
      <w:r w:rsidR="006F2118" w:rsidRPr="00587860">
        <w:rPr>
          <w:rFonts w:ascii="Times New Roman" w:hAnsi="Times New Roman"/>
          <w:sz w:val="28"/>
        </w:rPr>
        <w:t>Натырбовское</w:t>
      </w:r>
      <w:proofErr w:type="spellEnd"/>
      <w:r w:rsidR="006F2118" w:rsidRPr="00587860">
        <w:rPr>
          <w:rFonts w:ascii="Times New Roman" w:hAnsi="Times New Roman"/>
          <w:sz w:val="28"/>
        </w:rPr>
        <w:t xml:space="preserve"> сельское поселение» числится кредиторская задолженность по статье 211 «Заработная плата» в сумме – 3 639,00 рублей и </w:t>
      </w:r>
      <w:r w:rsidR="006F2118" w:rsidRPr="00587860">
        <w:rPr>
          <w:rFonts w:ascii="Times New Roman" w:hAnsi="Times New Roman"/>
          <w:sz w:val="28"/>
          <w:szCs w:val="28"/>
        </w:rPr>
        <w:t xml:space="preserve">по статье 213 </w:t>
      </w:r>
      <w:r w:rsidR="006F2118" w:rsidRPr="00587860">
        <w:rPr>
          <w:rFonts w:ascii="Times New Roman" w:eastAsia="Times New Roman" w:hAnsi="Times New Roman"/>
          <w:sz w:val="28"/>
          <w:szCs w:val="28"/>
          <w:lang w:eastAsia="ru-RU"/>
        </w:rPr>
        <w:t>«Начисления на выплаты по оплате труда» в сумме – 9 109,60 рублей.</w:t>
      </w:r>
    </w:p>
    <w:p w:rsidR="0077467F" w:rsidRDefault="0077467F" w:rsidP="004637C3">
      <w:pPr>
        <w:tabs>
          <w:tab w:val="right" w:pos="9350"/>
        </w:tabs>
        <w:autoSpaceDE w:val="0"/>
        <w:spacing w:after="0" w:line="240" w:lineRule="auto"/>
        <w:rPr>
          <w:rFonts w:ascii="Times New Roman" w:hAnsi="Times New Roman"/>
          <w:sz w:val="28"/>
        </w:rPr>
      </w:pPr>
    </w:p>
    <w:p w:rsidR="004637C3" w:rsidRDefault="004637C3" w:rsidP="004637C3">
      <w:pPr>
        <w:tabs>
          <w:tab w:val="right" w:pos="9350"/>
        </w:tabs>
        <w:autoSpaceDE w:val="0"/>
        <w:spacing w:after="0" w:line="240" w:lineRule="auto"/>
        <w:rPr>
          <w:rFonts w:ascii="Times New Roman" w:hAnsi="Times New Roman"/>
          <w:sz w:val="28"/>
        </w:rPr>
      </w:pPr>
    </w:p>
    <w:p w:rsidR="004637C3" w:rsidRPr="00053E5B" w:rsidRDefault="004637C3" w:rsidP="004637C3">
      <w:pPr>
        <w:tabs>
          <w:tab w:val="right" w:pos="9350"/>
        </w:tabs>
        <w:autoSpaceDE w:val="0"/>
        <w:spacing w:after="0" w:line="240" w:lineRule="auto"/>
        <w:rPr>
          <w:rFonts w:ascii="Times New Roman" w:eastAsia="Times New Roman" w:hAnsi="Times New Roman"/>
          <w:sz w:val="28"/>
          <w:szCs w:val="28"/>
        </w:rPr>
      </w:pPr>
    </w:p>
    <w:p w:rsidR="00756FEA" w:rsidRPr="004637C3" w:rsidRDefault="00756FEA" w:rsidP="004637C3">
      <w:pPr>
        <w:tabs>
          <w:tab w:val="right" w:pos="9350"/>
        </w:tabs>
        <w:autoSpaceDE w:val="0"/>
        <w:spacing w:after="0" w:line="240" w:lineRule="auto"/>
        <w:rPr>
          <w:rFonts w:ascii="Times New Roman" w:eastAsia="Times New Roman" w:hAnsi="Times New Roman"/>
          <w:b/>
          <w:sz w:val="28"/>
          <w:szCs w:val="28"/>
        </w:rPr>
      </w:pPr>
      <w:r w:rsidRPr="004637C3">
        <w:rPr>
          <w:rFonts w:ascii="Times New Roman" w:eastAsia="Times New Roman" w:hAnsi="Times New Roman"/>
          <w:b/>
          <w:sz w:val="28"/>
          <w:szCs w:val="28"/>
        </w:rPr>
        <w:t>Начальник</w:t>
      </w:r>
      <w:r w:rsidR="0077467F" w:rsidRPr="004637C3">
        <w:rPr>
          <w:rFonts w:ascii="Times New Roman" w:eastAsia="Times New Roman" w:hAnsi="Times New Roman"/>
          <w:b/>
          <w:sz w:val="28"/>
          <w:szCs w:val="28"/>
        </w:rPr>
        <w:t xml:space="preserve"> управления </w:t>
      </w:r>
    </w:p>
    <w:p w:rsidR="00756FEA" w:rsidRPr="004637C3" w:rsidRDefault="0077467F" w:rsidP="004637C3">
      <w:pPr>
        <w:tabs>
          <w:tab w:val="right" w:pos="9350"/>
        </w:tabs>
        <w:autoSpaceDE w:val="0"/>
        <w:spacing w:after="0" w:line="240" w:lineRule="auto"/>
        <w:rPr>
          <w:rFonts w:ascii="Times New Roman" w:eastAsia="Times New Roman" w:hAnsi="Times New Roman"/>
          <w:b/>
          <w:sz w:val="28"/>
          <w:szCs w:val="28"/>
        </w:rPr>
      </w:pPr>
      <w:r w:rsidRPr="004637C3">
        <w:rPr>
          <w:rFonts w:ascii="Times New Roman" w:eastAsia="Times New Roman" w:hAnsi="Times New Roman"/>
          <w:b/>
          <w:sz w:val="28"/>
          <w:szCs w:val="28"/>
        </w:rPr>
        <w:t xml:space="preserve">муниципального финансового </w:t>
      </w:r>
    </w:p>
    <w:p w:rsidR="00756FEA" w:rsidRPr="004637C3" w:rsidRDefault="0077467F" w:rsidP="004637C3">
      <w:pPr>
        <w:tabs>
          <w:tab w:val="right" w:pos="9350"/>
        </w:tabs>
        <w:autoSpaceDE w:val="0"/>
        <w:spacing w:after="0" w:line="240" w:lineRule="auto"/>
        <w:rPr>
          <w:rFonts w:ascii="Times New Roman" w:eastAsia="Times New Roman" w:hAnsi="Times New Roman"/>
          <w:b/>
          <w:sz w:val="28"/>
          <w:szCs w:val="28"/>
        </w:rPr>
      </w:pPr>
      <w:r w:rsidRPr="004637C3">
        <w:rPr>
          <w:rFonts w:ascii="Times New Roman" w:eastAsia="Times New Roman" w:hAnsi="Times New Roman"/>
          <w:b/>
          <w:sz w:val="28"/>
          <w:szCs w:val="28"/>
        </w:rPr>
        <w:t xml:space="preserve">контроля администрации </w:t>
      </w:r>
    </w:p>
    <w:p w:rsidR="00756FEA" w:rsidRPr="004637C3" w:rsidRDefault="0077467F" w:rsidP="004637C3">
      <w:pPr>
        <w:tabs>
          <w:tab w:val="right" w:pos="9350"/>
        </w:tabs>
        <w:autoSpaceDE w:val="0"/>
        <w:spacing w:after="0" w:line="240" w:lineRule="auto"/>
        <w:rPr>
          <w:rFonts w:ascii="Times New Roman" w:eastAsia="Times New Roman" w:hAnsi="Times New Roman"/>
          <w:b/>
          <w:sz w:val="28"/>
          <w:szCs w:val="28"/>
        </w:rPr>
      </w:pPr>
      <w:r w:rsidRPr="004637C3">
        <w:rPr>
          <w:rFonts w:ascii="Times New Roman" w:eastAsia="Times New Roman" w:hAnsi="Times New Roman"/>
          <w:b/>
          <w:sz w:val="28"/>
          <w:szCs w:val="28"/>
        </w:rPr>
        <w:t>муниципального</w:t>
      </w:r>
      <w:r w:rsidR="00756FEA" w:rsidRPr="004637C3">
        <w:rPr>
          <w:rFonts w:ascii="Times New Roman" w:eastAsia="Times New Roman" w:hAnsi="Times New Roman"/>
          <w:b/>
          <w:sz w:val="28"/>
          <w:szCs w:val="28"/>
        </w:rPr>
        <w:t xml:space="preserve"> </w:t>
      </w:r>
      <w:r w:rsidRPr="004637C3">
        <w:rPr>
          <w:rFonts w:ascii="Times New Roman" w:eastAsia="Times New Roman" w:hAnsi="Times New Roman"/>
          <w:b/>
          <w:sz w:val="28"/>
          <w:szCs w:val="28"/>
        </w:rPr>
        <w:t xml:space="preserve">образования </w:t>
      </w:r>
    </w:p>
    <w:p w:rsidR="0077467F" w:rsidRPr="004637C3" w:rsidRDefault="00F6337B" w:rsidP="004637C3">
      <w:pPr>
        <w:tabs>
          <w:tab w:val="right" w:pos="9350"/>
        </w:tabs>
        <w:autoSpaceDE w:val="0"/>
        <w:spacing w:after="0" w:line="240" w:lineRule="auto"/>
        <w:rPr>
          <w:rFonts w:ascii="Times New Roman" w:eastAsia="Times New Roman" w:hAnsi="Times New Roman"/>
          <w:b/>
          <w:sz w:val="28"/>
          <w:szCs w:val="28"/>
        </w:rPr>
      </w:pPr>
      <w:r w:rsidRPr="004637C3">
        <w:rPr>
          <w:rFonts w:ascii="Times New Roman" w:eastAsia="Times New Roman" w:hAnsi="Times New Roman"/>
          <w:b/>
          <w:sz w:val="28"/>
          <w:szCs w:val="28"/>
        </w:rPr>
        <w:t>«</w:t>
      </w:r>
      <w:proofErr w:type="spellStart"/>
      <w:r w:rsidRPr="004637C3">
        <w:rPr>
          <w:rFonts w:ascii="Times New Roman" w:eastAsia="Times New Roman" w:hAnsi="Times New Roman"/>
          <w:b/>
          <w:sz w:val="28"/>
          <w:szCs w:val="28"/>
        </w:rPr>
        <w:t>Кошехабльский</w:t>
      </w:r>
      <w:proofErr w:type="spellEnd"/>
      <w:r w:rsidRPr="004637C3">
        <w:rPr>
          <w:rFonts w:ascii="Times New Roman" w:eastAsia="Times New Roman" w:hAnsi="Times New Roman"/>
          <w:b/>
          <w:sz w:val="28"/>
          <w:szCs w:val="28"/>
        </w:rPr>
        <w:t xml:space="preserve"> район»                                        </w:t>
      </w:r>
      <w:r w:rsidR="004637C3">
        <w:rPr>
          <w:rFonts w:ascii="Times New Roman" w:eastAsia="Times New Roman" w:hAnsi="Times New Roman"/>
          <w:b/>
          <w:sz w:val="28"/>
          <w:szCs w:val="28"/>
        </w:rPr>
        <w:t xml:space="preserve">                             </w:t>
      </w:r>
      <w:r w:rsidR="00756FEA" w:rsidRPr="004637C3">
        <w:rPr>
          <w:rFonts w:ascii="Times New Roman" w:eastAsia="Times New Roman" w:hAnsi="Times New Roman"/>
          <w:b/>
          <w:sz w:val="28"/>
          <w:szCs w:val="28"/>
        </w:rPr>
        <w:t xml:space="preserve">Р.Б. </w:t>
      </w:r>
      <w:proofErr w:type="spellStart"/>
      <w:r w:rsidR="00756FEA" w:rsidRPr="004637C3">
        <w:rPr>
          <w:rFonts w:ascii="Times New Roman" w:eastAsia="Times New Roman" w:hAnsi="Times New Roman"/>
          <w:b/>
          <w:sz w:val="28"/>
          <w:szCs w:val="28"/>
        </w:rPr>
        <w:t>Хупов</w:t>
      </w:r>
      <w:proofErr w:type="spellEnd"/>
    </w:p>
    <w:p w:rsidR="00D3245A" w:rsidRDefault="00D3245A" w:rsidP="004637C3">
      <w:pPr>
        <w:spacing w:after="0" w:line="240" w:lineRule="auto"/>
        <w:rPr>
          <w:rFonts w:ascii="Times New Roman" w:hAnsi="Times New Roman"/>
          <w:sz w:val="28"/>
          <w:szCs w:val="28"/>
          <w:shd w:val="clear" w:color="auto" w:fill="FFFFFF"/>
        </w:rPr>
      </w:pPr>
    </w:p>
    <w:sectPr w:rsidR="00D3245A" w:rsidSect="001D2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32A7"/>
    <w:multiLevelType w:val="hybridMultilevel"/>
    <w:tmpl w:val="1CA6796E"/>
    <w:lvl w:ilvl="0" w:tplc="127C7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A23DB6"/>
    <w:multiLevelType w:val="hybridMultilevel"/>
    <w:tmpl w:val="B7420AB4"/>
    <w:lvl w:ilvl="0" w:tplc="48122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AF6367"/>
    <w:multiLevelType w:val="hybridMultilevel"/>
    <w:tmpl w:val="A1BEA018"/>
    <w:lvl w:ilvl="0" w:tplc="C198926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A001B7"/>
    <w:multiLevelType w:val="hybridMultilevel"/>
    <w:tmpl w:val="374CD59E"/>
    <w:lvl w:ilvl="0" w:tplc="96500DF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AC15F2"/>
    <w:multiLevelType w:val="hybridMultilevel"/>
    <w:tmpl w:val="A02E8506"/>
    <w:lvl w:ilvl="0" w:tplc="B3D478BE">
      <w:start w:val="9"/>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BB714E1"/>
    <w:multiLevelType w:val="hybridMultilevel"/>
    <w:tmpl w:val="78ACCDDE"/>
    <w:lvl w:ilvl="0" w:tplc="2E2C9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25C"/>
    <w:rsid w:val="000001ED"/>
    <w:rsid w:val="00045422"/>
    <w:rsid w:val="0005365D"/>
    <w:rsid w:val="00057EF3"/>
    <w:rsid w:val="000765EA"/>
    <w:rsid w:val="00076F9A"/>
    <w:rsid w:val="00085949"/>
    <w:rsid w:val="000C13F4"/>
    <w:rsid w:val="000C73A1"/>
    <w:rsid w:val="000D1925"/>
    <w:rsid w:val="000D3F8A"/>
    <w:rsid w:val="000E0BF3"/>
    <w:rsid w:val="000E3CE9"/>
    <w:rsid w:val="000F42ED"/>
    <w:rsid w:val="00133A3B"/>
    <w:rsid w:val="001348C7"/>
    <w:rsid w:val="00167B18"/>
    <w:rsid w:val="0019119B"/>
    <w:rsid w:val="001A4B95"/>
    <w:rsid w:val="001B5B20"/>
    <w:rsid w:val="001C5287"/>
    <w:rsid w:val="001D21DF"/>
    <w:rsid w:val="001D4D48"/>
    <w:rsid w:val="001D779A"/>
    <w:rsid w:val="001E3190"/>
    <w:rsid w:val="001E3F71"/>
    <w:rsid w:val="0020006D"/>
    <w:rsid w:val="002059B3"/>
    <w:rsid w:val="00216746"/>
    <w:rsid w:val="00222781"/>
    <w:rsid w:val="002272B6"/>
    <w:rsid w:val="002515F0"/>
    <w:rsid w:val="00263DCC"/>
    <w:rsid w:val="002666B2"/>
    <w:rsid w:val="00275C58"/>
    <w:rsid w:val="00280B6E"/>
    <w:rsid w:val="00282FEE"/>
    <w:rsid w:val="002F4399"/>
    <w:rsid w:val="00306B66"/>
    <w:rsid w:val="0033004D"/>
    <w:rsid w:val="00331975"/>
    <w:rsid w:val="00333487"/>
    <w:rsid w:val="00343B98"/>
    <w:rsid w:val="00354EBF"/>
    <w:rsid w:val="00371278"/>
    <w:rsid w:val="00390EBF"/>
    <w:rsid w:val="00397148"/>
    <w:rsid w:val="003B542B"/>
    <w:rsid w:val="003B6B01"/>
    <w:rsid w:val="003D1B01"/>
    <w:rsid w:val="00417B27"/>
    <w:rsid w:val="00420081"/>
    <w:rsid w:val="004374AF"/>
    <w:rsid w:val="00454018"/>
    <w:rsid w:val="004637C3"/>
    <w:rsid w:val="00472C03"/>
    <w:rsid w:val="004765D9"/>
    <w:rsid w:val="004934C4"/>
    <w:rsid w:val="004B246D"/>
    <w:rsid w:val="004C27CE"/>
    <w:rsid w:val="004C5470"/>
    <w:rsid w:val="004D4E4E"/>
    <w:rsid w:val="004E5CDA"/>
    <w:rsid w:val="0052560D"/>
    <w:rsid w:val="00540955"/>
    <w:rsid w:val="0056136D"/>
    <w:rsid w:val="00561A41"/>
    <w:rsid w:val="005623ED"/>
    <w:rsid w:val="005632C3"/>
    <w:rsid w:val="005779D7"/>
    <w:rsid w:val="0058646D"/>
    <w:rsid w:val="00587860"/>
    <w:rsid w:val="00590C68"/>
    <w:rsid w:val="005C3407"/>
    <w:rsid w:val="005D638A"/>
    <w:rsid w:val="005D79CE"/>
    <w:rsid w:val="005E050A"/>
    <w:rsid w:val="005E5A55"/>
    <w:rsid w:val="005E75EC"/>
    <w:rsid w:val="006308C8"/>
    <w:rsid w:val="0063416A"/>
    <w:rsid w:val="00652B79"/>
    <w:rsid w:val="00655E22"/>
    <w:rsid w:val="0065684A"/>
    <w:rsid w:val="006570CB"/>
    <w:rsid w:val="00675C88"/>
    <w:rsid w:val="00680623"/>
    <w:rsid w:val="00683B97"/>
    <w:rsid w:val="00691AE1"/>
    <w:rsid w:val="006B516B"/>
    <w:rsid w:val="006D725C"/>
    <w:rsid w:val="006E0A56"/>
    <w:rsid w:val="006F01D2"/>
    <w:rsid w:val="006F2118"/>
    <w:rsid w:val="00717A49"/>
    <w:rsid w:val="00720D89"/>
    <w:rsid w:val="0072371D"/>
    <w:rsid w:val="00731191"/>
    <w:rsid w:val="00732A39"/>
    <w:rsid w:val="00737152"/>
    <w:rsid w:val="007451D0"/>
    <w:rsid w:val="007473B3"/>
    <w:rsid w:val="00752B8A"/>
    <w:rsid w:val="00756FEA"/>
    <w:rsid w:val="00767AFD"/>
    <w:rsid w:val="0077467F"/>
    <w:rsid w:val="007851AF"/>
    <w:rsid w:val="0079562D"/>
    <w:rsid w:val="007A51B4"/>
    <w:rsid w:val="007A5DFE"/>
    <w:rsid w:val="007C6B3B"/>
    <w:rsid w:val="007E3098"/>
    <w:rsid w:val="007E78D1"/>
    <w:rsid w:val="007F25E6"/>
    <w:rsid w:val="008031FB"/>
    <w:rsid w:val="008120EB"/>
    <w:rsid w:val="00820055"/>
    <w:rsid w:val="00827178"/>
    <w:rsid w:val="00840ACE"/>
    <w:rsid w:val="00843159"/>
    <w:rsid w:val="00864BAC"/>
    <w:rsid w:val="00871614"/>
    <w:rsid w:val="008813F7"/>
    <w:rsid w:val="008946F8"/>
    <w:rsid w:val="008A4647"/>
    <w:rsid w:val="008B1FD7"/>
    <w:rsid w:val="008B5BA7"/>
    <w:rsid w:val="008D6559"/>
    <w:rsid w:val="008E76BC"/>
    <w:rsid w:val="008F7F10"/>
    <w:rsid w:val="009074FF"/>
    <w:rsid w:val="00934783"/>
    <w:rsid w:val="009379DF"/>
    <w:rsid w:val="00937F0A"/>
    <w:rsid w:val="00942809"/>
    <w:rsid w:val="009606E7"/>
    <w:rsid w:val="0098461D"/>
    <w:rsid w:val="009B2D26"/>
    <w:rsid w:val="009B7911"/>
    <w:rsid w:val="009C5507"/>
    <w:rsid w:val="009E53D3"/>
    <w:rsid w:val="009E5E89"/>
    <w:rsid w:val="00A02F8E"/>
    <w:rsid w:val="00A074B0"/>
    <w:rsid w:val="00A6256E"/>
    <w:rsid w:val="00A65176"/>
    <w:rsid w:val="00A72C99"/>
    <w:rsid w:val="00AA561B"/>
    <w:rsid w:val="00AB5D5C"/>
    <w:rsid w:val="00AC1C43"/>
    <w:rsid w:val="00AD5752"/>
    <w:rsid w:val="00AE1FBE"/>
    <w:rsid w:val="00AF25B7"/>
    <w:rsid w:val="00B2183A"/>
    <w:rsid w:val="00B23D5A"/>
    <w:rsid w:val="00B6192B"/>
    <w:rsid w:val="00B6224B"/>
    <w:rsid w:val="00B84047"/>
    <w:rsid w:val="00B87142"/>
    <w:rsid w:val="00BA1D3C"/>
    <w:rsid w:val="00BB748E"/>
    <w:rsid w:val="00BE5466"/>
    <w:rsid w:val="00BF0E8C"/>
    <w:rsid w:val="00C26FAA"/>
    <w:rsid w:val="00C443E4"/>
    <w:rsid w:val="00C5317B"/>
    <w:rsid w:val="00C537FC"/>
    <w:rsid w:val="00C707F0"/>
    <w:rsid w:val="00C90A2A"/>
    <w:rsid w:val="00CA5FF1"/>
    <w:rsid w:val="00CA6CB5"/>
    <w:rsid w:val="00CB5109"/>
    <w:rsid w:val="00CB5501"/>
    <w:rsid w:val="00CC5FC5"/>
    <w:rsid w:val="00CD5F6C"/>
    <w:rsid w:val="00CF1202"/>
    <w:rsid w:val="00CF73D3"/>
    <w:rsid w:val="00D03910"/>
    <w:rsid w:val="00D11731"/>
    <w:rsid w:val="00D132E5"/>
    <w:rsid w:val="00D13818"/>
    <w:rsid w:val="00D179F8"/>
    <w:rsid w:val="00D3245A"/>
    <w:rsid w:val="00D3349F"/>
    <w:rsid w:val="00D5780F"/>
    <w:rsid w:val="00D60ACE"/>
    <w:rsid w:val="00D707EA"/>
    <w:rsid w:val="00DB1B5F"/>
    <w:rsid w:val="00DB6917"/>
    <w:rsid w:val="00DC07CD"/>
    <w:rsid w:val="00DD4EAC"/>
    <w:rsid w:val="00DD5F98"/>
    <w:rsid w:val="00DE618B"/>
    <w:rsid w:val="00E04A9F"/>
    <w:rsid w:val="00E06C9C"/>
    <w:rsid w:val="00E62CB0"/>
    <w:rsid w:val="00E76C72"/>
    <w:rsid w:val="00E837DE"/>
    <w:rsid w:val="00E95EA1"/>
    <w:rsid w:val="00E97C29"/>
    <w:rsid w:val="00EA19EC"/>
    <w:rsid w:val="00EA37E8"/>
    <w:rsid w:val="00EA458C"/>
    <w:rsid w:val="00EB2070"/>
    <w:rsid w:val="00EC2056"/>
    <w:rsid w:val="00EC3B8C"/>
    <w:rsid w:val="00EC7E55"/>
    <w:rsid w:val="00EE068E"/>
    <w:rsid w:val="00EF2408"/>
    <w:rsid w:val="00F219D8"/>
    <w:rsid w:val="00F232A2"/>
    <w:rsid w:val="00F4735C"/>
    <w:rsid w:val="00F54709"/>
    <w:rsid w:val="00F6337B"/>
    <w:rsid w:val="00F65632"/>
    <w:rsid w:val="00F74C96"/>
    <w:rsid w:val="00F75A3E"/>
    <w:rsid w:val="00FA2106"/>
    <w:rsid w:val="00FA291E"/>
    <w:rsid w:val="00FB161D"/>
    <w:rsid w:val="00FB1EF7"/>
    <w:rsid w:val="00FC192B"/>
    <w:rsid w:val="00FC25E9"/>
    <w:rsid w:val="00FC4CF7"/>
    <w:rsid w:val="00FE09A7"/>
    <w:rsid w:val="00FE10EA"/>
    <w:rsid w:val="00FE5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DF"/>
    <w:pPr>
      <w:spacing w:after="200" w:line="276" w:lineRule="auto"/>
    </w:pPr>
    <w:rPr>
      <w:sz w:val="22"/>
      <w:szCs w:val="22"/>
      <w:lang w:eastAsia="en-US"/>
    </w:rPr>
  </w:style>
  <w:style w:type="paragraph" w:styleId="1">
    <w:name w:val="heading 1"/>
    <w:basedOn w:val="a"/>
    <w:next w:val="a"/>
    <w:link w:val="10"/>
    <w:uiPriority w:val="99"/>
    <w:qFormat/>
    <w:rsid w:val="000E3CE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467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77467F"/>
    <w:rPr>
      <w:color w:val="0000FF"/>
      <w:u w:val="single"/>
    </w:rPr>
  </w:style>
  <w:style w:type="paragraph" w:styleId="HTML">
    <w:name w:val="HTML Preformatted"/>
    <w:basedOn w:val="a"/>
    <w:link w:val="HTML0"/>
    <w:rsid w:val="0077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7467F"/>
    <w:rPr>
      <w:rFonts w:ascii="Courier New" w:eastAsia="Times New Roman" w:hAnsi="Courier New" w:cs="Courier New"/>
    </w:rPr>
  </w:style>
  <w:style w:type="character" w:customStyle="1" w:styleId="blk">
    <w:name w:val="blk"/>
    <w:basedOn w:val="a0"/>
    <w:rsid w:val="0077467F"/>
  </w:style>
  <w:style w:type="table" w:styleId="a5">
    <w:name w:val="Table Grid"/>
    <w:basedOn w:val="a1"/>
    <w:uiPriority w:val="59"/>
    <w:rsid w:val="007746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31191"/>
    <w:pPr>
      <w:ind w:left="720"/>
      <w:contextualSpacing/>
    </w:pPr>
  </w:style>
  <w:style w:type="character" w:customStyle="1" w:styleId="a7">
    <w:name w:val="Гипертекстовая ссылка"/>
    <w:basedOn w:val="a0"/>
    <w:rsid w:val="002515F0"/>
    <w:rPr>
      <w:color w:val="008000"/>
    </w:rPr>
  </w:style>
  <w:style w:type="character" w:customStyle="1" w:styleId="2">
    <w:name w:val="Основной текст с отступом 2 Знак"/>
    <w:basedOn w:val="a0"/>
    <w:link w:val="20"/>
    <w:locked/>
    <w:rsid w:val="00732A39"/>
    <w:rPr>
      <w:sz w:val="24"/>
      <w:szCs w:val="24"/>
    </w:rPr>
  </w:style>
  <w:style w:type="paragraph" w:styleId="20">
    <w:name w:val="Body Text Indent 2"/>
    <w:basedOn w:val="a"/>
    <w:link w:val="2"/>
    <w:rsid w:val="00732A39"/>
    <w:pPr>
      <w:spacing w:after="120" w:line="480" w:lineRule="auto"/>
      <w:ind w:left="283"/>
    </w:pPr>
    <w:rPr>
      <w:sz w:val="24"/>
      <w:szCs w:val="24"/>
      <w:lang w:eastAsia="ru-RU"/>
    </w:rPr>
  </w:style>
  <w:style w:type="character" w:customStyle="1" w:styleId="21">
    <w:name w:val="Основной текст с отступом 2 Знак1"/>
    <w:basedOn w:val="a0"/>
    <w:link w:val="20"/>
    <w:uiPriority w:val="99"/>
    <w:semiHidden/>
    <w:rsid w:val="00732A39"/>
    <w:rPr>
      <w:sz w:val="22"/>
      <w:szCs w:val="22"/>
      <w:lang w:eastAsia="en-US"/>
    </w:rPr>
  </w:style>
  <w:style w:type="character" w:customStyle="1" w:styleId="10">
    <w:name w:val="Заголовок 1 Знак"/>
    <w:basedOn w:val="a0"/>
    <w:link w:val="1"/>
    <w:uiPriority w:val="99"/>
    <w:rsid w:val="000E3CE9"/>
    <w:rPr>
      <w:rFonts w:ascii="Arial" w:eastAsia="Times New Roman"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3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BE359-37F5-4E89-95AB-A8DBA83D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19</Pages>
  <Words>7325</Words>
  <Characters>41756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107</cp:revision>
  <cp:lastPrinted>2020-10-23T12:14:00Z</cp:lastPrinted>
  <dcterms:created xsi:type="dcterms:W3CDTF">2020-06-25T14:04:00Z</dcterms:created>
  <dcterms:modified xsi:type="dcterms:W3CDTF">2020-10-23T12:14:00Z</dcterms:modified>
</cp:coreProperties>
</file>