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1D15A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704B4">
        <w:rPr>
          <w:rFonts w:ascii="Times New Roman" w:hAnsi="Times New Roman" w:cs="Times New Roman"/>
          <w:b/>
          <w:sz w:val="26"/>
          <w:szCs w:val="26"/>
        </w:rPr>
        <w:t>2</w:t>
      </w:r>
      <w:r w:rsidR="00355F2F">
        <w:rPr>
          <w:rFonts w:ascii="Times New Roman" w:hAnsi="Times New Roman" w:cs="Times New Roman"/>
          <w:b/>
          <w:sz w:val="26"/>
          <w:szCs w:val="26"/>
        </w:rPr>
        <w:t>.02.2024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AA3" w:rsidRPr="00D656C5" w:rsidRDefault="00F94AA3" w:rsidP="00D656C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56C5">
        <w:rPr>
          <w:rFonts w:ascii="Times New Roman" w:hAnsi="Times New Roman" w:cs="Times New Roman"/>
          <w:b/>
          <w:sz w:val="28"/>
          <w:szCs w:val="28"/>
        </w:rPr>
        <w:t xml:space="preserve">Новые правила лицензирования работ по установлению границ </w:t>
      </w:r>
      <w:r w:rsidR="00D656C5" w:rsidRPr="00D656C5">
        <w:rPr>
          <w:rFonts w:ascii="Times New Roman" w:hAnsi="Times New Roman" w:cs="Times New Roman"/>
          <w:b/>
          <w:sz w:val="28"/>
          <w:szCs w:val="28"/>
        </w:rPr>
        <w:t>зон с особыми условиями использования территории</w:t>
      </w:r>
    </w:p>
    <w:p w:rsidR="00F94AA3" w:rsidRDefault="00D656C5" w:rsidP="00D9214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6C5">
        <w:rPr>
          <w:rFonts w:ascii="Times New Roman" w:hAnsi="Times New Roman" w:cs="Times New Roman"/>
          <w:sz w:val="28"/>
          <w:szCs w:val="28"/>
        </w:rPr>
        <w:t>Росреестр</w:t>
      </w:r>
      <w:r w:rsidR="001D15AB">
        <w:rPr>
          <w:rFonts w:ascii="Times New Roman" w:hAnsi="Times New Roman" w:cs="Times New Roman"/>
          <w:sz w:val="28"/>
          <w:szCs w:val="28"/>
        </w:rPr>
        <w:t xml:space="preserve"> Адыгеи</w:t>
      </w:r>
      <w:r w:rsidRPr="00D656C5">
        <w:rPr>
          <w:rFonts w:ascii="Times New Roman" w:hAnsi="Times New Roman" w:cs="Times New Roman"/>
          <w:sz w:val="28"/>
          <w:szCs w:val="28"/>
        </w:rPr>
        <w:t xml:space="preserve"> разъяснил новые правила лицензирования работ по установлению границ зон с особыми условиями использования территории.</w:t>
      </w:r>
    </w:p>
    <w:p w:rsidR="00D656C5" w:rsidRDefault="00D656C5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6C5">
        <w:rPr>
          <w:rFonts w:ascii="Times New Roman" w:hAnsi="Times New Roman" w:cs="Times New Roman"/>
          <w:sz w:val="28"/>
          <w:szCs w:val="28"/>
        </w:rPr>
        <w:t>Напомним,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C5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656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656C5">
        <w:rPr>
          <w:rFonts w:ascii="Times New Roman" w:hAnsi="Times New Roman" w:cs="Times New Roman"/>
          <w:sz w:val="28"/>
          <w:szCs w:val="28"/>
        </w:rPr>
        <w:t xml:space="preserve"> от 09.02.2024 № 141 изменено Положение о лицензировании геодезической и картографической деятельности,</w:t>
      </w:r>
      <w:r w:rsidRPr="00D656C5">
        <w:t xml:space="preserve"> </w:t>
      </w:r>
      <w:r w:rsidRPr="00D656C5">
        <w:rPr>
          <w:rFonts w:ascii="Times New Roman" w:hAnsi="Times New Roman" w:cs="Times New Roman"/>
          <w:sz w:val="28"/>
          <w:szCs w:val="28"/>
        </w:rPr>
        <w:t>утвержденное постановлением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РФ от 28.07.2020 № 1126. </w:t>
      </w:r>
    </w:p>
    <w:p w:rsidR="00D656C5" w:rsidRPr="00D656C5" w:rsidRDefault="00D656C5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6C5">
        <w:rPr>
          <w:rFonts w:ascii="Times New Roman" w:hAnsi="Times New Roman" w:cs="Times New Roman"/>
          <w:sz w:val="28"/>
          <w:szCs w:val="28"/>
        </w:rPr>
        <w:t>В результате произошедших изменений с 17.02.2024 работы по установлению и изменению границ зон с особыми условиями использования территории выделены в отдельный вид работ, выполняемых при осуществлении лицензируемого вида деятельности.</w:t>
      </w:r>
    </w:p>
    <w:p w:rsidR="00D656C5" w:rsidRPr="00D656C5" w:rsidRDefault="00D656C5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6C5">
        <w:rPr>
          <w:rFonts w:ascii="Times New Roman" w:hAnsi="Times New Roman" w:cs="Times New Roman"/>
          <w:sz w:val="28"/>
          <w:szCs w:val="28"/>
        </w:rPr>
        <w:t>При этом, для выполнения геодезических и картографических работ при установлении и изменении границ зон с особыми условиями использования территории, лицензионные требования (требования к образованию), предусмотренные пунктами «б» и «в» пункта 4 Положения о лицензировании геодезической и картографической деятельности, могут соискателем лицензии (лицензиатом) не соблюдаться.</w:t>
      </w:r>
    </w:p>
    <w:p w:rsidR="00D656C5" w:rsidRPr="00D656C5" w:rsidRDefault="00D656C5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6C5">
        <w:rPr>
          <w:rFonts w:ascii="Times New Roman" w:hAnsi="Times New Roman" w:cs="Times New Roman"/>
          <w:sz w:val="28"/>
          <w:szCs w:val="28"/>
        </w:rPr>
        <w:t>Достаточным условием соблюдения лицензионных требований (в части образования работников) для выполнения указанных видов работ является наличие у соискателя лицензии (лицензиата)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любое высшее образование и дополнительное профессиональное образование по программам профессиональной переподготовки в области кадастровых отношений, картографии, геоинформатики, геодезии, дистанционного зондирования, прикладной геодезии или землеустройства, а также стаж работы не менее одного года по соответствующей области профессиональной переподготовки.</w:t>
      </w:r>
    </w:p>
    <w:p w:rsidR="00F94AA3" w:rsidRDefault="006D2E91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D656C5" w:rsidRPr="00D656C5">
        <w:rPr>
          <w:rFonts w:ascii="Times New Roman" w:hAnsi="Times New Roman" w:cs="Times New Roman"/>
          <w:sz w:val="28"/>
          <w:szCs w:val="28"/>
        </w:rPr>
        <w:t xml:space="preserve">консультации по вопросам лицензирования геодезической и картографической деятельности, вы можете непосредственно в отделе </w:t>
      </w:r>
      <w:r>
        <w:rPr>
          <w:rFonts w:ascii="Times New Roman" w:hAnsi="Times New Roman" w:cs="Times New Roman"/>
          <w:sz w:val="28"/>
          <w:szCs w:val="28"/>
        </w:rPr>
        <w:t xml:space="preserve">землеустройства, мониторинга земель и кадастровой оценки недвижимости, </w:t>
      </w:r>
      <w:r w:rsidR="00D656C5" w:rsidRPr="00D656C5">
        <w:rPr>
          <w:rFonts w:ascii="Times New Roman" w:hAnsi="Times New Roman" w:cs="Times New Roman"/>
          <w:sz w:val="28"/>
          <w:szCs w:val="28"/>
        </w:rPr>
        <w:lastRenderedPageBreak/>
        <w:t>геодезии и картографии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56C5" w:rsidRPr="00D656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8772</w:t>
      </w:r>
      <w:r w:rsidR="00D656C5" w:rsidRPr="00D656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57-45-40</w:t>
      </w:r>
      <w:r w:rsidR="00D656C5" w:rsidRPr="00D656C5">
        <w:rPr>
          <w:rFonts w:ascii="Times New Roman" w:hAnsi="Times New Roman" w:cs="Times New Roman"/>
          <w:sz w:val="28"/>
          <w:szCs w:val="28"/>
        </w:rPr>
        <w:t xml:space="preserve"> (начальник отдела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D656C5" w:rsidRPr="00D656C5">
        <w:rPr>
          <w:rFonts w:ascii="Times New Roman" w:hAnsi="Times New Roman" w:cs="Times New Roman"/>
          <w:sz w:val="28"/>
          <w:szCs w:val="28"/>
        </w:rPr>
        <w:t>).</w:t>
      </w:r>
    </w:p>
    <w:p w:rsidR="00D656C5" w:rsidRPr="00D656C5" w:rsidRDefault="00D2403C" w:rsidP="00D656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40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15660"/>
            <wp:effectExtent l="0" t="0" r="3175" b="8890"/>
            <wp:docPr id="1" name="Рисунок 1" descr="C:\Users\User\Desktop\28-02-2024_11-51-56\Лиценз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8-02-2024_11-51-56\Лиценз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715" w:rsidRPr="00C86715" w:rsidRDefault="00BC5583" w:rsidP="00D921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F077A"/>
    <w:rsid w:val="000F6E64"/>
    <w:rsid w:val="00152677"/>
    <w:rsid w:val="001840F5"/>
    <w:rsid w:val="00195D36"/>
    <w:rsid w:val="001C5C53"/>
    <w:rsid w:val="001D15AB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16040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704B4"/>
    <w:rsid w:val="00476E54"/>
    <w:rsid w:val="00495C8F"/>
    <w:rsid w:val="004B6B47"/>
    <w:rsid w:val="004C5BB6"/>
    <w:rsid w:val="004C6C65"/>
    <w:rsid w:val="004D0D70"/>
    <w:rsid w:val="004E3DB9"/>
    <w:rsid w:val="004F797C"/>
    <w:rsid w:val="00516589"/>
    <w:rsid w:val="00526516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250D"/>
    <w:rsid w:val="00635BE0"/>
    <w:rsid w:val="00673AC9"/>
    <w:rsid w:val="00676C8D"/>
    <w:rsid w:val="00677539"/>
    <w:rsid w:val="006D2E91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57E22"/>
    <w:rsid w:val="00893389"/>
    <w:rsid w:val="008A2B79"/>
    <w:rsid w:val="008B315C"/>
    <w:rsid w:val="008C63D8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1470"/>
    <w:rsid w:val="00C93804"/>
    <w:rsid w:val="00CB3098"/>
    <w:rsid w:val="00CB6773"/>
    <w:rsid w:val="00CC11AB"/>
    <w:rsid w:val="00CE2DBD"/>
    <w:rsid w:val="00CE62F5"/>
    <w:rsid w:val="00D04551"/>
    <w:rsid w:val="00D10BA5"/>
    <w:rsid w:val="00D171F7"/>
    <w:rsid w:val="00D2403C"/>
    <w:rsid w:val="00D37B86"/>
    <w:rsid w:val="00D51345"/>
    <w:rsid w:val="00D61737"/>
    <w:rsid w:val="00D656C5"/>
    <w:rsid w:val="00D6737C"/>
    <w:rsid w:val="00D74E85"/>
    <w:rsid w:val="00D92149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568E"/>
    <w:rsid w:val="00F45446"/>
    <w:rsid w:val="00F613E5"/>
    <w:rsid w:val="00F62A57"/>
    <w:rsid w:val="00F73AE5"/>
    <w:rsid w:val="00F80A06"/>
    <w:rsid w:val="00F93AAB"/>
    <w:rsid w:val="00F94AA3"/>
    <w:rsid w:val="00FA2CB7"/>
    <w:rsid w:val="00FA7D14"/>
    <w:rsid w:val="00FB0C59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2024-02-22T06:32:00Z</cp:lastPrinted>
  <dcterms:created xsi:type="dcterms:W3CDTF">2024-02-20T06:16:00Z</dcterms:created>
  <dcterms:modified xsi:type="dcterms:W3CDTF">2024-02-28T12:28:00Z</dcterms:modified>
</cp:coreProperties>
</file>