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4D46C8D0" w:rsidR="00235EEF" w:rsidRPr="00CB3098" w:rsidRDefault="00E9112B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19</w:t>
      </w:r>
      <w:r w:rsidR="001A086B">
        <w:rPr>
          <w:rFonts w:ascii="Times New Roman" w:hAnsi="Times New Roman" w:cs="Times New Roman"/>
          <w:b/>
          <w:sz w:val="26"/>
          <w:szCs w:val="26"/>
        </w:rPr>
        <w:t>.09</w:t>
      </w:r>
      <w:r w:rsidR="00AB7C59">
        <w:rPr>
          <w:rFonts w:ascii="Times New Roman" w:hAnsi="Times New Roman" w:cs="Times New Roman"/>
          <w:b/>
          <w:sz w:val="26"/>
          <w:szCs w:val="26"/>
        </w:rPr>
        <w:t>.202</w:t>
      </w:r>
      <w:r w:rsidR="003127DF">
        <w:rPr>
          <w:rFonts w:ascii="Times New Roman" w:hAnsi="Times New Roman" w:cs="Times New Roman"/>
          <w:b/>
          <w:sz w:val="26"/>
          <w:szCs w:val="26"/>
        </w:rPr>
        <w:t>3</w:t>
      </w:r>
    </w:p>
    <w:p w14:paraId="18EC918F" w14:textId="77777777" w:rsidR="004E6825" w:rsidRDefault="004E6825" w:rsidP="004E6825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9B6CBD" w14:textId="5436E676" w:rsidR="00B66D6E" w:rsidRDefault="00B66D6E" w:rsidP="00B66D6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Сотрудники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регионального Управления </w:t>
      </w:r>
      <w:r w:rsidRPr="00B66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Росреестра консультируют посетителей в МФЦ</w:t>
      </w:r>
    </w:p>
    <w:p w14:paraId="50D42A0F" w14:textId="79357582" w:rsidR="008802EA" w:rsidRPr="00B66D6E" w:rsidRDefault="008802EA" w:rsidP="008802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6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работы по улучшению качества получения государственных услуг Управлением Росреестра по Республике Адыгея совместно</w:t>
      </w:r>
      <w:r w:rsidR="006878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B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Многофункциональным центром предоставления государственных и муниципальных услуг региона организовано консультирование заявителей в офисах многофункциональных центров.</w:t>
      </w:r>
    </w:p>
    <w:p w14:paraId="65D8A3D9" w14:textId="77777777" w:rsidR="008802EA" w:rsidRPr="00B66D6E" w:rsidRDefault="008802EA" w:rsidP="008802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Посетители МФЦ могут в режиме реального времени обратиться к специалистам Управления по вопросам, связанным с постановкой на кадастровый учет и регистрацией объектов недвижимости, в том числе, в электронном виде.</w:t>
      </w:r>
    </w:p>
    <w:p w14:paraId="765E5A16" w14:textId="1C41FC63" w:rsidR="008802EA" w:rsidRPr="00B66D6E" w:rsidRDefault="00B66D6E" w:rsidP="008802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6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802EA" w:rsidRPr="00E9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рамках</w:t>
      </w:r>
      <w:r w:rsidR="008802EA" w:rsidRPr="00E9112B">
        <w:rPr>
          <w:i/>
        </w:rPr>
        <w:t xml:space="preserve"> </w:t>
      </w:r>
      <w:r w:rsidR="008802EA" w:rsidRPr="00E9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повышения качества оказания услуг</w:t>
      </w:r>
      <w:r w:rsidR="008802EA" w:rsidRPr="00E9112B">
        <w:rPr>
          <w:i/>
        </w:rPr>
        <w:t xml:space="preserve"> </w:t>
      </w:r>
      <w:r w:rsidR="008802EA" w:rsidRPr="00E9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организована дополнительная консультационная поддержка заявителей. Присутствие в многофункциональных центрах наших специалистов </w:t>
      </w:r>
      <w:r w:rsidRPr="00E9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направлено на </w:t>
      </w:r>
      <w:r w:rsidR="00565F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минимизацию</w:t>
      </w:r>
      <w:r w:rsidR="008802EA" w:rsidRPr="00E9112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причин для принятия государственными регистраторами решений о приостановлении учетно-регистрационных процедур или возврате документов без рассмотрения</w:t>
      </w:r>
      <w:r w:rsidRPr="00B66D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- отмечает руководитель регионального Управления Росреестра </w:t>
      </w:r>
      <w:r w:rsidRPr="00E9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Марина Никифорова</w:t>
      </w:r>
      <w:r w:rsidRPr="00B66D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CB2F9A0" w14:textId="77777777" w:rsidR="008802EA" w:rsidRPr="00B66D6E" w:rsidRDefault="008802EA" w:rsidP="008802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D0D807" w14:textId="77777777" w:rsidR="008802EA" w:rsidRPr="00B66D6E" w:rsidRDefault="008802EA" w:rsidP="008802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EDE6AC" w14:textId="302F42F3" w:rsidR="00C86715" w:rsidRPr="00C86715" w:rsidRDefault="00C86715" w:rsidP="008802E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6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------------------------------------</w:t>
      </w:r>
    </w:p>
    <w:p w14:paraId="6CB72EE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Контакты для СМИ:</w:t>
      </w:r>
    </w:p>
    <w:p w14:paraId="4A8FF6CA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(8772)56-02-48</w:t>
      </w:r>
    </w:p>
    <w:p w14:paraId="0FFB822C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01_upr@rosreestr.ru</w:t>
      </w:r>
    </w:p>
    <w:p w14:paraId="3EBD7CD8" w14:textId="77777777" w:rsidR="00C86715" w:rsidRP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www.rosreestr.gov.ru</w:t>
      </w:r>
    </w:p>
    <w:p w14:paraId="066B406A" w14:textId="1DA114A1" w:rsidR="00C86715" w:rsidRDefault="00C86715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6715">
        <w:rPr>
          <w:rFonts w:ascii="Times New Roman" w:eastAsia="Times New Roman" w:hAnsi="Times New Roman" w:cs="Times New Roman"/>
          <w:sz w:val="24"/>
          <w:szCs w:val="24"/>
          <w:lang w:eastAsia="ru-RU"/>
        </w:rPr>
        <w:t>385000, Майкоп, ул. Краснооктябрьская, д. 44</w:t>
      </w:r>
    </w:p>
    <w:p w14:paraId="47A11A5D" w14:textId="33264D1D" w:rsidR="00866728" w:rsidRDefault="0086672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8C2E5AF" wp14:editId="0D05D0C2">
            <wp:extent cx="5939790" cy="7917815"/>
            <wp:effectExtent l="0" t="0" r="3810" b="6985"/>
            <wp:docPr id="1" name="Рисунок 1" descr="C:\Users\User\Desktop\Росреестр\25-09-2023_09-22-32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осреестр\25-09-2023_09-22-32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791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91292" w14:textId="2607CDAC" w:rsidR="00866728" w:rsidRPr="00C86715" w:rsidRDefault="00866728" w:rsidP="00C86715">
      <w:pPr>
        <w:tabs>
          <w:tab w:val="left" w:pos="180"/>
          <w:tab w:val="left" w:pos="360"/>
          <w:tab w:val="left" w:pos="54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67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4AEC6BC" wp14:editId="4429F873">
            <wp:extent cx="5939790" cy="5939790"/>
            <wp:effectExtent l="0" t="0" r="3810" b="3810"/>
            <wp:docPr id="3" name="Рисунок 3" descr="C:\Users\User\Desktop\Росреестр\25-09-2023_09-22-32\1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Росреестр\25-09-2023_09-22-32\1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593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6728" w:rsidRPr="00C86715" w:rsidSect="004913F7">
      <w:pgSz w:w="11906" w:h="16838"/>
      <w:pgMar w:top="90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75EE"/>
    <w:multiLevelType w:val="hybridMultilevel"/>
    <w:tmpl w:val="07E65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D14D9"/>
    <w:multiLevelType w:val="hybridMultilevel"/>
    <w:tmpl w:val="DF207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4752B"/>
    <w:multiLevelType w:val="hybridMultilevel"/>
    <w:tmpl w:val="0EF66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827A5"/>
    <w:multiLevelType w:val="hybridMultilevel"/>
    <w:tmpl w:val="E41A4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2F0698A"/>
    <w:multiLevelType w:val="hybridMultilevel"/>
    <w:tmpl w:val="42C4A5D4"/>
    <w:lvl w:ilvl="0" w:tplc="D8C6DEBA">
      <w:start w:val="10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A5BE3"/>
    <w:multiLevelType w:val="hybridMultilevel"/>
    <w:tmpl w:val="D3C6D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CD6818"/>
    <w:multiLevelType w:val="hybridMultilevel"/>
    <w:tmpl w:val="63AAF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A36DF"/>
    <w:multiLevelType w:val="hybridMultilevel"/>
    <w:tmpl w:val="9E6AE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351FB2"/>
    <w:multiLevelType w:val="hybridMultilevel"/>
    <w:tmpl w:val="5AA6EC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A875A1"/>
    <w:multiLevelType w:val="hybridMultilevel"/>
    <w:tmpl w:val="EBB65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65310"/>
    <w:multiLevelType w:val="hybridMultilevel"/>
    <w:tmpl w:val="32101300"/>
    <w:lvl w:ilvl="0" w:tplc="97BEBB54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7"/>
  </w:num>
  <w:num w:numId="4">
    <w:abstractNumId w:val="14"/>
  </w:num>
  <w:num w:numId="5">
    <w:abstractNumId w:val="10"/>
  </w:num>
  <w:num w:numId="6">
    <w:abstractNumId w:val="8"/>
  </w:num>
  <w:num w:numId="7">
    <w:abstractNumId w:val="1"/>
  </w:num>
  <w:num w:numId="8">
    <w:abstractNumId w:val="2"/>
  </w:num>
  <w:num w:numId="9">
    <w:abstractNumId w:val="6"/>
  </w:num>
  <w:num w:numId="10">
    <w:abstractNumId w:val="13"/>
  </w:num>
  <w:num w:numId="11">
    <w:abstractNumId w:val="3"/>
  </w:num>
  <w:num w:numId="12">
    <w:abstractNumId w:val="5"/>
  </w:num>
  <w:num w:numId="13">
    <w:abstractNumId w:val="11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02F6"/>
    <w:rsid w:val="00033BD4"/>
    <w:rsid w:val="00044601"/>
    <w:rsid w:val="0009480B"/>
    <w:rsid w:val="00094AD3"/>
    <w:rsid w:val="000C39A8"/>
    <w:rsid w:val="00104062"/>
    <w:rsid w:val="001203AD"/>
    <w:rsid w:val="00124B4D"/>
    <w:rsid w:val="001478F2"/>
    <w:rsid w:val="00152677"/>
    <w:rsid w:val="00181D18"/>
    <w:rsid w:val="001A086B"/>
    <w:rsid w:val="001F6CF1"/>
    <w:rsid w:val="00207018"/>
    <w:rsid w:val="00235EEF"/>
    <w:rsid w:val="00244291"/>
    <w:rsid w:val="00265D8B"/>
    <w:rsid w:val="002860BC"/>
    <w:rsid w:val="00294C2C"/>
    <w:rsid w:val="002A6516"/>
    <w:rsid w:val="002B456C"/>
    <w:rsid w:val="002C2CBC"/>
    <w:rsid w:val="002D15FB"/>
    <w:rsid w:val="003100FA"/>
    <w:rsid w:val="003127DF"/>
    <w:rsid w:val="003356D6"/>
    <w:rsid w:val="003A63C1"/>
    <w:rsid w:val="003B7507"/>
    <w:rsid w:val="003D4DB8"/>
    <w:rsid w:val="004326D6"/>
    <w:rsid w:val="00446BB2"/>
    <w:rsid w:val="00476E54"/>
    <w:rsid w:val="004913F7"/>
    <w:rsid w:val="00495C8F"/>
    <w:rsid w:val="004A00F2"/>
    <w:rsid w:val="004A779C"/>
    <w:rsid w:val="004E3DB9"/>
    <w:rsid w:val="004E6825"/>
    <w:rsid w:val="00514733"/>
    <w:rsid w:val="00516589"/>
    <w:rsid w:val="00526516"/>
    <w:rsid w:val="00531E8D"/>
    <w:rsid w:val="00533694"/>
    <w:rsid w:val="005543BA"/>
    <w:rsid w:val="00565252"/>
    <w:rsid w:val="00565F8E"/>
    <w:rsid w:val="00577224"/>
    <w:rsid w:val="005A5C60"/>
    <w:rsid w:val="005C003B"/>
    <w:rsid w:val="005D3C00"/>
    <w:rsid w:val="005D46CD"/>
    <w:rsid w:val="005D4746"/>
    <w:rsid w:val="0063100C"/>
    <w:rsid w:val="00646A5B"/>
    <w:rsid w:val="00652450"/>
    <w:rsid w:val="00653999"/>
    <w:rsid w:val="00661CAC"/>
    <w:rsid w:val="00676C8D"/>
    <w:rsid w:val="00687894"/>
    <w:rsid w:val="00707D90"/>
    <w:rsid w:val="007223C5"/>
    <w:rsid w:val="007235ED"/>
    <w:rsid w:val="00736097"/>
    <w:rsid w:val="00761F14"/>
    <w:rsid w:val="00775F93"/>
    <w:rsid w:val="007904C2"/>
    <w:rsid w:val="00790A3C"/>
    <w:rsid w:val="00790A7A"/>
    <w:rsid w:val="00796F12"/>
    <w:rsid w:val="007B79E5"/>
    <w:rsid w:val="007C14E8"/>
    <w:rsid w:val="007E33E1"/>
    <w:rsid w:val="007E4699"/>
    <w:rsid w:val="00812D4E"/>
    <w:rsid w:val="0084655B"/>
    <w:rsid w:val="008572F1"/>
    <w:rsid w:val="00866728"/>
    <w:rsid w:val="00874D66"/>
    <w:rsid w:val="0088002D"/>
    <w:rsid w:val="008802EA"/>
    <w:rsid w:val="008B315C"/>
    <w:rsid w:val="008B36A0"/>
    <w:rsid w:val="008B4764"/>
    <w:rsid w:val="008F1FD7"/>
    <w:rsid w:val="008F40AD"/>
    <w:rsid w:val="0090075E"/>
    <w:rsid w:val="00915380"/>
    <w:rsid w:val="00924C92"/>
    <w:rsid w:val="009313F1"/>
    <w:rsid w:val="009544EF"/>
    <w:rsid w:val="00995DBA"/>
    <w:rsid w:val="00996E02"/>
    <w:rsid w:val="00A20B0F"/>
    <w:rsid w:val="00A23BEF"/>
    <w:rsid w:val="00A2550C"/>
    <w:rsid w:val="00A36C70"/>
    <w:rsid w:val="00A371C1"/>
    <w:rsid w:val="00A557CC"/>
    <w:rsid w:val="00A87510"/>
    <w:rsid w:val="00A970E4"/>
    <w:rsid w:val="00AA7844"/>
    <w:rsid w:val="00AB7C59"/>
    <w:rsid w:val="00AC53F4"/>
    <w:rsid w:val="00AF72AE"/>
    <w:rsid w:val="00B00338"/>
    <w:rsid w:val="00B05996"/>
    <w:rsid w:val="00B11065"/>
    <w:rsid w:val="00B1371F"/>
    <w:rsid w:val="00B14BC1"/>
    <w:rsid w:val="00B16F66"/>
    <w:rsid w:val="00B4635C"/>
    <w:rsid w:val="00B61F54"/>
    <w:rsid w:val="00B66234"/>
    <w:rsid w:val="00B66D6E"/>
    <w:rsid w:val="00BA4C3D"/>
    <w:rsid w:val="00BB0BC5"/>
    <w:rsid w:val="00BB119A"/>
    <w:rsid w:val="00BB6C1B"/>
    <w:rsid w:val="00BD2A3D"/>
    <w:rsid w:val="00C0390B"/>
    <w:rsid w:val="00C03E02"/>
    <w:rsid w:val="00C24313"/>
    <w:rsid w:val="00C62AA0"/>
    <w:rsid w:val="00C73C2B"/>
    <w:rsid w:val="00C86715"/>
    <w:rsid w:val="00CB3098"/>
    <w:rsid w:val="00CB3BEB"/>
    <w:rsid w:val="00CB6773"/>
    <w:rsid w:val="00CC11AB"/>
    <w:rsid w:val="00CF26CE"/>
    <w:rsid w:val="00D00D90"/>
    <w:rsid w:val="00D10BA5"/>
    <w:rsid w:val="00D171F7"/>
    <w:rsid w:val="00D27BBE"/>
    <w:rsid w:val="00D334EC"/>
    <w:rsid w:val="00D54390"/>
    <w:rsid w:val="00D54E20"/>
    <w:rsid w:val="00D74E85"/>
    <w:rsid w:val="00D751F1"/>
    <w:rsid w:val="00D97FA9"/>
    <w:rsid w:val="00DA5272"/>
    <w:rsid w:val="00DF02F6"/>
    <w:rsid w:val="00DF05D3"/>
    <w:rsid w:val="00DF2B15"/>
    <w:rsid w:val="00E23639"/>
    <w:rsid w:val="00E4056A"/>
    <w:rsid w:val="00E42A7C"/>
    <w:rsid w:val="00E52806"/>
    <w:rsid w:val="00E9072E"/>
    <w:rsid w:val="00E9112B"/>
    <w:rsid w:val="00E92C63"/>
    <w:rsid w:val="00E93FE4"/>
    <w:rsid w:val="00EA0768"/>
    <w:rsid w:val="00EC490F"/>
    <w:rsid w:val="00ED215D"/>
    <w:rsid w:val="00EE66D8"/>
    <w:rsid w:val="00EF2A62"/>
    <w:rsid w:val="00EF2B1A"/>
    <w:rsid w:val="00EF756D"/>
    <w:rsid w:val="00F33884"/>
    <w:rsid w:val="00F52316"/>
    <w:rsid w:val="00F75050"/>
    <w:rsid w:val="00F93AAB"/>
    <w:rsid w:val="00FA7D14"/>
    <w:rsid w:val="00FC1AAA"/>
    <w:rsid w:val="00FE16F9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docId w15:val="{9185E751-2BB6-43C9-859C-3C863657D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line="256" w:lineRule="auto"/>
      <w:ind w:left="720"/>
      <w:contextualSpacing/>
    </w:p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paragraph" w:styleId="4">
    <w:name w:val="toc 4"/>
    <w:basedOn w:val="a"/>
    <w:next w:val="a"/>
    <w:link w:val="40"/>
    <w:autoRedefine/>
    <w:uiPriority w:val="39"/>
    <w:semiHidden/>
    <w:unhideWhenUsed/>
    <w:rsid w:val="00790A7A"/>
    <w:pPr>
      <w:spacing w:after="100"/>
      <w:ind w:left="660"/>
    </w:pPr>
  </w:style>
  <w:style w:type="character" w:customStyle="1" w:styleId="40">
    <w:name w:val="Оглавление 4 Знак"/>
    <w:link w:val="4"/>
    <w:uiPriority w:val="39"/>
    <w:semiHidden/>
    <w:rsid w:val="00790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1955A-1B4F-4206-9651-04E8A0108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User</cp:lastModifiedBy>
  <cp:revision>5</cp:revision>
  <cp:lastPrinted>2023-09-20T08:04:00Z</cp:lastPrinted>
  <dcterms:created xsi:type="dcterms:W3CDTF">2023-09-20T08:06:00Z</dcterms:created>
  <dcterms:modified xsi:type="dcterms:W3CDTF">2023-09-25T08:34:00Z</dcterms:modified>
</cp:coreProperties>
</file>