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D" w:rsidRDefault="000A6EDD" w:rsidP="000A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296" cy="984250"/>
            <wp:effectExtent l="19050" t="0" r="0" b="0"/>
            <wp:docPr id="5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038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DD" w:rsidRDefault="000A6EDD" w:rsidP="000A6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A5" w:rsidRPr="00AE02A5" w:rsidRDefault="000A6EDD" w:rsidP="00AE02A5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 w:rsidRPr="00AE02A5">
        <w:rPr>
          <w:rFonts w:ascii="Times New Roman" w:hAnsi="Times New Roman" w:cs="Times New Roman"/>
          <w:b/>
          <w:sz w:val="28"/>
          <w:szCs w:val="28"/>
        </w:rPr>
        <w:t>Кадастровая палата выдала жителям республики более 3,2</w:t>
      </w:r>
      <w:r w:rsidR="005A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A5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="00FE4372">
        <w:rPr>
          <w:rFonts w:ascii="Times New Roman" w:hAnsi="Times New Roman" w:cs="Times New Roman"/>
          <w:b/>
          <w:sz w:val="28"/>
          <w:szCs w:val="28"/>
        </w:rPr>
        <w:t>выписок</w:t>
      </w:r>
    </w:p>
    <w:p w:rsidR="000A6EDD" w:rsidRPr="00AE02A5" w:rsidRDefault="000A6EDD" w:rsidP="00AE02A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A5">
        <w:rPr>
          <w:rFonts w:ascii="Times New Roman" w:hAnsi="Times New Roman" w:cs="Times New Roman"/>
          <w:b/>
          <w:sz w:val="28"/>
          <w:szCs w:val="28"/>
        </w:rPr>
        <w:t>о кадастровой стоимости объектов недвижимости</w:t>
      </w:r>
    </w:p>
    <w:p w:rsidR="000A6EDD" w:rsidRPr="000A6EDD" w:rsidRDefault="000A6EDD" w:rsidP="000A6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 xml:space="preserve">За </w:t>
      </w:r>
      <w:r w:rsidR="00AE02A5">
        <w:rPr>
          <w:rFonts w:ascii="Times New Roman" w:hAnsi="Times New Roman" w:cs="Times New Roman"/>
          <w:sz w:val="28"/>
          <w:szCs w:val="28"/>
        </w:rPr>
        <w:t>пять</w:t>
      </w:r>
      <w:r w:rsidRPr="000A6ED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E02A5">
        <w:rPr>
          <w:rFonts w:ascii="Times New Roman" w:hAnsi="Times New Roman" w:cs="Times New Roman"/>
          <w:sz w:val="28"/>
          <w:szCs w:val="28"/>
        </w:rPr>
        <w:t>ев</w:t>
      </w:r>
      <w:r w:rsidRPr="000A6EDD">
        <w:rPr>
          <w:rFonts w:ascii="Times New Roman" w:hAnsi="Times New Roman" w:cs="Times New Roman"/>
          <w:sz w:val="28"/>
          <w:szCs w:val="28"/>
        </w:rPr>
        <w:t xml:space="preserve"> 2019 года Кадастровой палатой по </w:t>
      </w:r>
      <w:r w:rsidR="00AE02A5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A6EDD">
        <w:rPr>
          <w:rFonts w:ascii="Times New Roman" w:hAnsi="Times New Roman" w:cs="Times New Roman"/>
          <w:sz w:val="28"/>
          <w:szCs w:val="28"/>
        </w:rPr>
        <w:t xml:space="preserve"> </w:t>
      </w:r>
      <w:r w:rsidR="00AE02A5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0A6ED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E02A5">
        <w:rPr>
          <w:rFonts w:ascii="Times New Roman" w:hAnsi="Times New Roman" w:cs="Times New Roman"/>
          <w:sz w:val="28"/>
          <w:szCs w:val="28"/>
        </w:rPr>
        <w:t>3,2</w:t>
      </w:r>
      <w:r w:rsidRPr="000A6EDD">
        <w:rPr>
          <w:rFonts w:ascii="Times New Roman" w:hAnsi="Times New Roman" w:cs="Times New Roman"/>
          <w:sz w:val="28"/>
          <w:szCs w:val="28"/>
        </w:rPr>
        <w:t xml:space="preserve"> тыс. </w:t>
      </w:r>
      <w:r w:rsidR="00AE02A5">
        <w:rPr>
          <w:rFonts w:ascii="Times New Roman" w:hAnsi="Times New Roman" w:cs="Times New Roman"/>
          <w:sz w:val="28"/>
          <w:szCs w:val="28"/>
        </w:rPr>
        <w:t>выписок</w:t>
      </w:r>
      <w:r w:rsidRPr="000A6EDD">
        <w:rPr>
          <w:rFonts w:ascii="Times New Roman" w:hAnsi="Times New Roman" w:cs="Times New Roman"/>
          <w:sz w:val="28"/>
          <w:szCs w:val="28"/>
        </w:rPr>
        <w:t xml:space="preserve"> </w:t>
      </w:r>
      <w:r w:rsidR="00AE02A5" w:rsidRPr="000A6EDD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</w:t>
      </w:r>
      <w:r w:rsidRPr="000A6EDD">
        <w:rPr>
          <w:rFonts w:ascii="Times New Roman" w:hAnsi="Times New Roman" w:cs="Times New Roman"/>
          <w:sz w:val="28"/>
          <w:szCs w:val="28"/>
        </w:rPr>
        <w:t>о кадастровой стоимости объектов недвижимости.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>Выписка о кадастровой стоимости содержит дату внесения сведений о кадастровой стоимости, а также реквизиты акта об утверждении кадастровой стоимости.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>Кроме того, указав в запросе определенную дату, можно также узнать кадастровую стоимость объекта на эту дату.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>Для удобства граждан Росреестр предлагает несколько способов получения из Реестра недвижимости информации о кадастровой стоимости объекта недвижимости.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5" w:history="1">
        <w:r w:rsidRPr="009F7A71">
          <w:rPr>
            <w:rStyle w:val="a5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0A6EDD">
        <w:rPr>
          <w:rFonts w:ascii="Times New Roman" w:hAnsi="Times New Roman" w:cs="Times New Roman"/>
          <w:sz w:val="28"/>
          <w:szCs w:val="28"/>
        </w:rPr>
        <w:t xml:space="preserve"> можно получить выписку из Реестра недвижимости о кадастровой стоимости объекта недвижимости, заполнив специальную форму запроса.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в </w:t>
      </w:r>
      <w:hyperlink r:id="rId6" w:history="1">
        <w:r w:rsidRPr="007D5032">
          <w:rPr>
            <w:rStyle w:val="a5"/>
            <w:rFonts w:ascii="Times New Roman" w:hAnsi="Times New Roman" w:cs="Times New Roman"/>
            <w:sz w:val="28"/>
            <w:szCs w:val="28"/>
          </w:rPr>
          <w:t>личном кабинете Росреестра</w:t>
        </w:r>
      </w:hyperlink>
      <w:r w:rsidRPr="000A6EDD">
        <w:rPr>
          <w:rFonts w:ascii="Times New Roman" w:hAnsi="Times New Roman" w:cs="Times New Roman"/>
          <w:sz w:val="28"/>
          <w:szCs w:val="28"/>
        </w:rPr>
        <w:t xml:space="preserve">, который расположен на главной странице </w:t>
      </w:r>
      <w:r w:rsidRPr="007D5032">
        <w:rPr>
          <w:rFonts w:ascii="Times New Roman" w:hAnsi="Times New Roman" w:cs="Times New Roman"/>
          <w:sz w:val="28"/>
          <w:szCs w:val="28"/>
        </w:rPr>
        <w:t>сайта Росреестра</w:t>
      </w:r>
      <w:r w:rsidRPr="000A6EDD">
        <w:rPr>
          <w:rFonts w:ascii="Times New Roman" w:hAnsi="Times New Roman" w:cs="Times New Roman"/>
          <w:sz w:val="28"/>
          <w:szCs w:val="28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0A6EDD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 xml:space="preserve">Кроме того, кадастровую стоимость можно посмотреть в </w:t>
      </w:r>
      <w:proofErr w:type="gramStart"/>
      <w:r w:rsidRPr="000A6EDD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0A6EDD">
        <w:rPr>
          <w:rFonts w:ascii="Times New Roman" w:hAnsi="Times New Roman" w:cs="Times New Roman"/>
          <w:sz w:val="28"/>
          <w:szCs w:val="28"/>
        </w:rPr>
        <w:t xml:space="preserve"> онлайн с помощью </w:t>
      </w:r>
      <w:hyperlink r:id="rId7" w:history="1">
        <w:r w:rsidRPr="004440C8">
          <w:rPr>
            <w:rStyle w:val="a5"/>
            <w:rFonts w:ascii="Times New Roman" w:hAnsi="Times New Roman" w:cs="Times New Roman"/>
            <w:sz w:val="28"/>
            <w:szCs w:val="28"/>
          </w:rPr>
          <w:t>сервисов «Публичная кадастровая карта»</w:t>
        </w:r>
      </w:hyperlink>
      <w:r w:rsidRPr="000A6E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440C8">
          <w:rPr>
            <w:rStyle w:val="a5"/>
            <w:rFonts w:ascii="Times New Roman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4440C8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Pr="004440C8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Pr="000A6EDD">
        <w:rPr>
          <w:rFonts w:ascii="Times New Roman" w:hAnsi="Times New Roman" w:cs="Times New Roman"/>
          <w:sz w:val="28"/>
          <w:szCs w:val="28"/>
        </w:rPr>
        <w:t xml:space="preserve">, которые доступны на главной странице </w:t>
      </w:r>
      <w:r w:rsidRPr="004440C8">
        <w:rPr>
          <w:rFonts w:ascii="Times New Roman" w:hAnsi="Times New Roman" w:cs="Times New Roman"/>
          <w:sz w:val="28"/>
          <w:szCs w:val="28"/>
        </w:rPr>
        <w:t>сайта Росреестра</w:t>
      </w:r>
      <w:r w:rsidRPr="000A6EDD">
        <w:rPr>
          <w:rFonts w:ascii="Times New Roman" w:hAnsi="Times New Roman" w:cs="Times New Roman"/>
          <w:sz w:val="28"/>
          <w:szCs w:val="28"/>
        </w:rPr>
        <w:t>.</w:t>
      </w:r>
    </w:p>
    <w:p w:rsidR="001A671E" w:rsidRPr="000A6EDD" w:rsidRDefault="000A6EDD" w:rsidP="000A6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DD">
        <w:rPr>
          <w:rFonts w:ascii="Times New Roman" w:hAnsi="Times New Roman" w:cs="Times New Roman"/>
          <w:sz w:val="28"/>
          <w:szCs w:val="28"/>
        </w:rPr>
        <w:t>Также можно запросить выписку о кадастровой стоимости объекта недвижимости при личном обращении в офис многофункционального центра «Мои документы» (МФЦ).</w:t>
      </w:r>
    </w:p>
    <w:sectPr w:rsidR="001A671E" w:rsidRPr="000A6EDD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6EDD"/>
    <w:rsid w:val="000A6EDD"/>
    <w:rsid w:val="001A671E"/>
    <w:rsid w:val="00215C6E"/>
    <w:rsid w:val="004440C8"/>
    <w:rsid w:val="0048517C"/>
    <w:rsid w:val="00550052"/>
    <w:rsid w:val="005A7D91"/>
    <w:rsid w:val="007D5032"/>
    <w:rsid w:val="009B248D"/>
    <w:rsid w:val="009F7A71"/>
    <w:rsid w:val="00AE02A5"/>
    <w:rsid w:val="00BA7989"/>
    <w:rsid w:val="00D32AE8"/>
    <w:rsid w:val="00D66E83"/>
    <w:rsid w:val="00E979A1"/>
    <w:rsid w:val="00FD50AC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7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5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" TargetMode="Externa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2019-06-18T06:22:00Z</dcterms:created>
  <dcterms:modified xsi:type="dcterms:W3CDTF">2019-06-24T14:24:00Z</dcterms:modified>
</cp:coreProperties>
</file>