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C6E" w:rsidRDefault="00626C6E" w:rsidP="00626C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1A67346">
            <wp:extent cx="23812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6C6E" w:rsidRDefault="00626C6E" w:rsidP="00626C6E">
      <w:pPr>
        <w:rPr>
          <w:rFonts w:ascii="Times New Roman" w:hAnsi="Times New Roman" w:cs="Times New Roman"/>
          <w:b/>
          <w:sz w:val="24"/>
          <w:szCs w:val="24"/>
        </w:rPr>
      </w:pPr>
      <w:r w:rsidRPr="00626C6E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5E648C" w:rsidRDefault="005E648C" w:rsidP="00626C6E">
      <w:pPr>
        <w:rPr>
          <w:rFonts w:ascii="Times New Roman" w:hAnsi="Times New Roman" w:cs="Times New Roman"/>
          <w:b/>
          <w:sz w:val="24"/>
          <w:szCs w:val="24"/>
        </w:rPr>
      </w:pPr>
    </w:p>
    <w:p w:rsidR="00472A8E" w:rsidRPr="00472A8E" w:rsidRDefault="00472A8E" w:rsidP="00472A8E">
      <w:pPr>
        <w:pStyle w:val="a5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 xml:space="preserve">ЗЕМЛЕУСТРОИТЕЛЬНЫЕ </w:t>
      </w:r>
      <w:r w:rsidRPr="00472A8E">
        <w:rPr>
          <w:rStyle w:val="a6"/>
          <w:sz w:val="28"/>
          <w:szCs w:val="28"/>
        </w:rPr>
        <w:t>ДОКУМЕНТ</w:t>
      </w:r>
      <w:r>
        <w:rPr>
          <w:rStyle w:val="a6"/>
          <w:sz w:val="28"/>
          <w:szCs w:val="28"/>
        </w:rPr>
        <w:t>Ы МОЖНО ПОЛУЧИТЬ В УПРАВЛЕНИИ РОСРЕЕСТРА</w:t>
      </w:r>
    </w:p>
    <w:p w:rsidR="00472A8E" w:rsidRPr="00472A8E" w:rsidRDefault="00472A8E" w:rsidP="00472A8E">
      <w:pPr>
        <w:pStyle w:val="a5"/>
        <w:jc w:val="both"/>
        <w:rPr>
          <w:rStyle w:val="a6"/>
          <w:b w:val="0"/>
          <w:sz w:val="28"/>
          <w:szCs w:val="28"/>
        </w:rPr>
      </w:pPr>
      <w:r w:rsidRPr="00472A8E">
        <w:rPr>
          <w:rStyle w:val="a6"/>
          <w:b w:val="0"/>
          <w:sz w:val="28"/>
          <w:szCs w:val="28"/>
        </w:rPr>
        <w:t xml:space="preserve">Более </w:t>
      </w:r>
      <w:r w:rsidR="00BB7D0C">
        <w:rPr>
          <w:rStyle w:val="a6"/>
          <w:b w:val="0"/>
          <w:sz w:val="28"/>
          <w:szCs w:val="28"/>
        </w:rPr>
        <w:t>400</w:t>
      </w:r>
      <w:r w:rsidRPr="00472A8E">
        <w:rPr>
          <w:rStyle w:val="a6"/>
          <w:b w:val="0"/>
          <w:sz w:val="28"/>
          <w:szCs w:val="28"/>
        </w:rPr>
        <w:t xml:space="preserve"> </w:t>
      </w:r>
      <w:r>
        <w:rPr>
          <w:rStyle w:val="a6"/>
          <w:b w:val="0"/>
          <w:sz w:val="28"/>
          <w:szCs w:val="28"/>
        </w:rPr>
        <w:t xml:space="preserve">граждан республики </w:t>
      </w:r>
      <w:r w:rsidRPr="00472A8E">
        <w:rPr>
          <w:rStyle w:val="a6"/>
          <w:b w:val="0"/>
          <w:sz w:val="28"/>
          <w:szCs w:val="28"/>
        </w:rPr>
        <w:t>обратил</w:t>
      </w:r>
      <w:r>
        <w:rPr>
          <w:rStyle w:val="a6"/>
          <w:b w:val="0"/>
          <w:sz w:val="28"/>
          <w:szCs w:val="28"/>
        </w:rPr>
        <w:t>о</w:t>
      </w:r>
      <w:r w:rsidRPr="00472A8E">
        <w:rPr>
          <w:rStyle w:val="a6"/>
          <w:b w:val="0"/>
          <w:sz w:val="28"/>
          <w:szCs w:val="28"/>
        </w:rPr>
        <w:t>сь за зе</w:t>
      </w:r>
      <w:r>
        <w:rPr>
          <w:rStyle w:val="a6"/>
          <w:b w:val="0"/>
          <w:sz w:val="28"/>
          <w:szCs w:val="28"/>
        </w:rPr>
        <w:t xml:space="preserve">млеустроительными документами в </w:t>
      </w:r>
      <w:r w:rsidRPr="00472A8E">
        <w:rPr>
          <w:rStyle w:val="a6"/>
          <w:b w:val="0"/>
          <w:sz w:val="28"/>
          <w:szCs w:val="28"/>
        </w:rPr>
        <w:t>2018 году: систематическое наполнение</w:t>
      </w:r>
      <w:r>
        <w:rPr>
          <w:rStyle w:val="a6"/>
          <w:b w:val="0"/>
          <w:sz w:val="28"/>
          <w:szCs w:val="28"/>
        </w:rPr>
        <w:t xml:space="preserve"> фонда материалами обеспечивает </w:t>
      </w:r>
      <w:r w:rsidRPr="00472A8E">
        <w:rPr>
          <w:rStyle w:val="a6"/>
          <w:b w:val="0"/>
          <w:sz w:val="28"/>
          <w:szCs w:val="28"/>
        </w:rPr>
        <w:t>потребителей актуальными сведениями, необ</w:t>
      </w:r>
      <w:r>
        <w:rPr>
          <w:rStyle w:val="a6"/>
          <w:b w:val="0"/>
          <w:sz w:val="28"/>
          <w:szCs w:val="28"/>
        </w:rPr>
        <w:t xml:space="preserve">ходимыми для реализации задач в </w:t>
      </w:r>
      <w:r w:rsidRPr="00472A8E">
        <w:rPr>
          <w:rStyle w:val="a6"/>
          <w:b w:val="0"/>
          <w:sz w:val="28"/>
          <w:szCs w:val="28"/>
        </w:rPr>
        <w:t>сфере землеустройства.</w:t>
      </w:r>
    </w:p>
    <w:p w:rsidR="00472A8E" w:rsidRPr="00472A8E" w:rsidRDefault="00472A8E" w:rsidP="00472A8E">
      <w:pPr>
        <w:pStyle w:val="a5"/>
        <w:jc w:val="both"/>
        <w:rPr>
          <w:rStyle w:val="a6"/>
          <w:b w:val="0"/>
          <w:sz w:val="28"/>
          <w:szCs w:val="28"/>
        </w:rPr>
      </w:pPr>
      <w:r w:rsidRPr="00472A8E">
        <w:rPr>
          <w:rStyle w:val="a6"/>
          <w:b w:val="0"/>
          <w:sz w:val="28"/>
          <w:szCs w:val="28"/>
        </w:rPr>
        <w:t xml:space="preserve">В 2018 г. Управлением Росреестра по </w:t>
      </w:r>
      <w:r>
        <w:rPr>
          <w:rStyle w:val="a6"/>
          <w:b w:val="0"/>
          <w:sz w:val="28"/>
          <w:szCs w:val="28"/>
        </w:rPr>
        <w:t>Республике Адыгея</w:t>
      </w:r>
      <w:r w:rsidRPr="00472A8E">
        <w:rPr>
          <w:rStyle w:val="a6"/>
          <w:b w:val="0"/>
          <w:sz w:val="28"/>
          <w:szCs w:val="28"/>
        </w:rPr>
        <w:t xml:space="preserve"> рассмотрено </w:t>
      </w:r>
      <w:r w:rsidR="00BB7D0C">
        <w:rPr>
          <w:rStyle w:val="a6"/>
          <w:b w:val="0"/>
          <w:sz w:val="28"/>
          <w:szCs w:val="28"/>
        </w:rPr>
        <w:t>1846</w:t>
      </w:r>
      <w:r>
        <w:rPr>
          <w:rStyle w:val="a6"/>
          <w:b w:val="0"/>
          <w:sz w:val="28"/>
          <w:szCs w:val="28"/>
        </w:rPr>
        <w:t xml:space="preserve"> </w:t>
      </w:r>
      <w:r w:rsidRPr="00472A8E">
        <w:rPr>
          <w:rStyle w:val="a6"/>
          <w:b w:val="0"/>
          <w:sz w:val="28"/>
          <w:szCs w:val="28"/>
        </w:rPr>
        <w:t>заявлени</w:t>
      </w:r>
      <w:r>
        <w:rPr>
          <w:rStyle w:val="a6"/>
          <w:b w:val="0"/>
          <w:sz w:val="28"/>
          <w:szCs w:val="28"/>
        </w:rPr>
        <w:t>й</w:t>
      </w:r>
      <w:r w:rsidRPr="00472A8E">
        <w:rPr>
          <w:rStyle w:val="a6"/>
          <w:b w:val="0"/>
          <w:sz w:val="28"/>
          <w:szCs w:val="28"/>
        </w:rPr>
        <w:t xml:space="preserve"> о предоставлении документов государственного фонда данных.</w:t>
      </w:r>
    </w:p>
    <w:p w:rsidR="00472A8E" w:rsidRPr="00472A8E" w:rsidRDefault="00472A8E" w:rsidP="00472A8E">
      <w:pPr>
        <w:pStyle w:val="a5"/>
        <w:jc w:val="both"/>
        <w:rPr>
          <w:rStyle w:val="a6"/>
          <w:b w:val="0"/>
          <w:sz w:val="28"/>
          <w:szCs w:val="28"/>
        </w:rPr>
      </w:pPr>
      <w:r w:rsidRPr="00472A8E">
        <w:rPr>
          <w:rStyle w:val="a6"/>
          <w:b w:val="0"/>
          <w:sz w:val="28"/>
          <w:szCs w:val="28"/>
        </w:rPr>
        <w:t>В соответствии с запросами Управление</w:t>
      </w:r>
      <w:r>
        <w:rPr>
          <w:rStyle w:val="a6"/>
          <w:b w:val="0"/>
          <w:sz w:val="28"/>
          <w:szCs w:val="28"/>
        </w:rPr>
        <w:t xml:space="preserve">м представлены картографические </w:t>
      </w:r>
      <w:r w:rsidRPr="00472A8E">
        <w:rPr>
          <w:rStyle w:val="a6"/>
          <w:b w:val="0"/>
          <w:sz w:val="28"/>
          <w:szCs w:val="28"/>
        </w:rPr>
        <w:t>материалы, схемы использования и охраны з</w:t>
      </w:r>
      <w:r>
        <w:rPr>
          <w:rStyle w:val="a6"/>
          <w:b w:val="0"/>
          <w:sz w:val="28"/>
          <w:szCs w:val="28"/>
        </w:rPr>
        <w:t xml:space="preserve">емель, землеустроительные дела, </w:t>
      </w:r>
      <w:r w:rsidRPr="00472A8E">
        <w:rPr>
          <w:rStyle w:val="a6"/>
          <w:b w:val="0"/>
          <w:sz w:val="28"/>
          <w:szCs w:val="28"/>
        </w:rPr>
        <w:t>проекты перераспределения земель се</w:t>
      </w:r>
      <w:r>
        <w:rPr>
          <w:rStyle w:val="a6"/>
          <w:b w:val="0"/>
          <w:sz w:val="28"/>
          <w:szCs w:val="28"/>
        </w:rPr>
        <w:t xml:space="preserve">льскохозяйственного назначения, </w:t>
      </w:r>
      <w:r w:rsidRPr="00472A8E">
        <w:rPr>
          <w:rStyle w:val="a6"/>
          <w:b w:val="0"/>
          <w:sz w:val="28"/>
          <w:szCs w:val="28"/>
        </w:rPr>
        <w:t>информация о координатах исходной геодезической основы и другие документы.</w:t>
      </w:r>
    </w:p>
    <w:p w:rsidR="00472A8E" w:rsidRPr="00472A8E" w:rsidRDefault="00472A8E" w:rsidP="00472A8E">
      <w:pPr>
        <w:pStyle w:val="a5"/>
        <w:jc w:val="both"/>
        <w:rPr>
          <w:rStyle w:val="a6"/>
          <w:b w:val="0"/>
          <w:sz w:val="28"/>
          <w:szCs w:val="28"/>
        </w:rPr>
      </w:pPr>
      <w:r w:rsidRPr="00472A8E">
        <w:rPr>
          <w:rStyle w:val="a6"/>
          <w:b w:val="0"/>
          <w:sz w:val="28"/>
          <w:szCs w:val="28"/>
        </w:rPr>
        <w:t>Общее количество землеустроительной документ</w:t>
      </w:r>
      <w:r>
        <w:rPr>
          <w:rStyle w:val="a6"/>
          <w:b w:val="0"/>
          <w:sz w:val="28"/>
          <w:szCs w:val="28"/>
        </w:rPr>
        <w:t xml:space="preserve">ации, находящейся на хранении в </w:t>
      </w:r>
      <w:r w:rsidRPr="00472A8E">
        <w:rPr>
          <w:rStyle w:val="a6"/>
          <w:b w:val="0"/>
          <w:sz w:val="28"/>
          <w:szCs w:val="28"/>
        </w:rPr>
        <w:t xml:space="preserve">государственном фонде данных на 1 января 2019 г., составляет </w:t>
      </w:r>
      <w:r w:rsidR="00BB7D0C">
        <w:rPr>
          <w:rStyle w:val="a6"/>
          <w:b w:val="0"/>
          <w:sz w:val="28"/>
          <w:szCs w:val="28"/>
        </w:rPr>
        <w:t xml:space="preserve">173741 </w:t>
      </w:r>
      <w:bookmarkStart w:id="0" w:name="_GoBack"/>
      <w:bookmarkEnd w:id="0"/>
      <w:r w:rsidRPr="00472A8E">
        <w:rPr>
          <w:rStyle w:val="a6"/>
          <w:b w:val="0"/>
          <w:sz w:val="28"/>
          <w:szCs w:val="28"/>
        </w:rPr>
        <w:t>единиц.</w:t>
      </w:r>
    </w:p>
    <w:p w:rsidR="00472A8E" w:rsidRPr="00472A8E" w:rsidRDefault="00472A8E" w:rsidP="00472A8E">
      <w:pPr>
        <w:pStyle w:val="a5"/>
        <w:jc w:val="both"/>
        <w:rPr>
          <w:rStyle w:val="a6"/>
          <w:b w:val="0"/>
          <w:sz w:val="28"/>
          <w:szCs w:val="28"/>
        </w:rPr>
      </w:pPr>
      <w:proofErr w:type="gramStart"/>
      <w:r w:rsidRPr="00472A8E">
        <w:rPr>
          <w:rStyle w:val="a6"/>
          <w:b w:val="0"/>
          <w:sz w:val="28"/>
          <w:szCs w:val="28"/>
        </w:rPr>
        <w:t>Систематическое наполнение фонда матери</w:t>
      </w:r>
      <w:r>
        <w:rPr>
          <w:rStyle w:val="a6"/>
          <w:b w:val="0"/>
          <w:sz w:val="28"/>
          <w:szCs w:val="28"/>
        </w:rPr>
        <w:t xml:space="preserve">алами обеспечивает потребителей </w:t>
      </w:r>
      <w:r w:rsidRPr="00472A8E">
        <w:rPr>
          <w:rStyle w:val="a6"/>
          <w:b w:val="0"/>
          <w:sz w:val="28"/>
          <w:szCs w:val="28"/>
        </w:rPr>
        <w:t>актуальными сведениями, необходимы</w:t>
      </w:r>
      <w:r>
        <w:rPr>
          <w:rStyle w:val="a6"/>
          <w:b w:val="0"/>
          <w:sz w:val="28"/>
          <w:szCs w:val="28"/>
        </w:rPr>
        <w:t xml:space="preserve">ми для реализации задач в сфере </w:t>
      </w:r>
      <w:r w:rsidRPr="00472A8E">
        <w:rPr>
          <w:rStyle w:val="a6"/>
          <w:b w:val="0"/>
          <w:sz w:val="28"/>
          <w:szCs w:val="28"/>
        </w:rPr>
        <w:t>землеустройства, мониторинга состояния и ис</w:t>
      </w:r>
      <w:r>
        <w:rPr>
          <w:rStyle w:val="a6"/>
          <w:b w:val="0"/>
          <w:sz w:val="28"/>
          <w:szCs w:val="28"/>
        </w:rPr>
        <w:t xml:space="preserve">пользования земель, а также при </w:t>
      </w:r>
      <w:r w:rsidRPr="00472A8E">
        <w:rPr>
          <w:rStyle w:val="a6"/>
          <w:b w:val="0"/>
          <w:sz w:val="28"/>
          <w:szCs w:val="28"/>
        </w:rPr>
        <w:t xml:space="preserve">выполнении кадастровых работ, исполнении </w:t>
      </w:r>
      <w:r>
        <w:rPr>
          <w:rStyle w:val="a6"/>
          <w:b w:val="0"/>
          <w:sz w:val="28"/>
          <w:szCs w:val="28"/>
        </w:rPr>
        <w:t xml:space="preserve">государственных и муниципальных </w:t>
      </w:r>
      <w:r w:rsidRPr="00472A8E">
        <w:rPr>
          <w:rStyle w:val="a6"/>
          <w:b w:val="0"/>
          <w:sz w:val="28"/>
          <w:szCs w:val="28"/>
        </w:rPr>
        <w:t>контрактов, реализации утвержденной</w:t>
      </w:r>
      <w:r>
        <w:rPr>
          <w:rStyle w:val="a6"/>
          <w:b w:val="0"/>
          <w:sz w:val="28"/>
          <w:szCs w:val="28"/>
        </w:rPr>
        <w:t xml:space="preserve"> Правительством РФ по поручению </w:t>
      </w:r>
      <w:r w:rsidRPr="00472A8E">
        <w:rPr>
          <w:rStyle w:val="a6"/>
          <w:b w:val="0"/>
          <w:sz w:val="28"/>
          <w:szCs w:val="28"/>
        </w:rPr>
        <w:t>Президента РФ целевой модели упрощения проц</w:t>
      </w:r>
      <w:r>
        <w:rPr>
          <w:rStyle w:val="a6"/>
          <w:b w:val="0"/>
          <w:sz w:val="28"/>
          <w:szCs w:val="28"/>
        </w:rPr>
        <w:t xml:space="preserve">едур ведения бизнеса и </w:t>
      </w:r>
      <w:r w:rsidRPr="00472A8E">
        <w:rPr>
          <w:rStyle w:val="a6"/>
          <w:b w:val="0"/>
          <w:sz w:val="28"/>
          <w:szCs w:val="28"/>
        </w:rPr>
        <w:t>повышения инвестиционной привлекательно</w:t>
      </w:r>
      <w:r>
        <w:rPr>
          <w:rStyle w:val="a6"/>
          <w:b w:val="0"/>
          <w:sz w:val="28"/>
          <w:szCs w:val="28"/>
        </w:rPr>
        <w:t xml:space="preserve">сти субъектов РФ "Постановка на </w:t>
      </w:r>
      <w:r w:rsidRPr="00472A8E">
        <w:rPr>
          <w:rStyle w:val="a6"/>
          <w:b w:val="0"/>
          <w:sz w:val="28"/>
          <w:szCs w:val="28"/>
        </w:rPr>
        <w:t>кадастровый учет земельных участков и объектов недвижимого</w:t>
      </w:r>
      <w:proofErr w:type="gramEnd"/>
      <w:r w:rsidRPr="00472A8E">
        <w:rPr>
          <w:rStyle w:val="a6"/>
          <w:b w:val="0"/>
          <w:sz w:val="28"/>
          <w:szCs w:val="28"/>
        </w:rPr>
        <w:t xml:space="preserve"> имущества".</w:t>
      </w:r>
    </w:p>
    <w:p w:rsidR="00F041C6" w:rsidRPr="00472A8E" w:rsidRDefault="00472A8E" w:rsidP="00472A8E">
      <w:pPr>
        <w:pStyle w:val="a5"/>
        <w:jc w:val="both"/>
        <w:rPr>
          <w:bCs/>
          <w:sz w:val="28"/>
          <w:szCs w:val="28"/>
        </w:rPr>
      </w:pPr>
      <w:r w:rsidRPr="00472A8E">
        <w:rPr>
          <w:rStyle w:val="a6"/>
          <w:b w:val="0"/>
          <w:sz w:val="28"/>
          <w:szCs w:val="28"/>
        </w:rPr>
        <w:t>Информацию о предоставлении государс</w:t>
      </w:r>
      <w:r>
        <w:rPr>
          <w:rStyle w:val="a6"/>
          <w:b w:val="0"/>
          <w:sz w:val="28"/>
          <w:szCs w:val="28"/>
        </w:rPr>
        <w:t xml:space="preserve">твенной услуги по ведению фонда </w:t>
      </w:r>
      <w:r w:rsidRPr="00472A8E">
        <w:rPr>
          <w:rStyle w:val="a6"/>
          <w:b w:val="0"/>
          <w:sz w:val="28"/>
          <w:szCs w:val="28"/>
        </w:rPr>
        <w:t>данных, полученных в результате проведения зе</w:t>
      </w:r>
      <w:r>
        <w:rPr>
          <w:rStyle w:val="a6"/>
          <w:b w:val="0"/>
          <w:sz w:val="28"/>
          <w:szCs w:val="28"/>
        </w:rPr>
        <w:t xml:space="preserve">млеустройства, можно получить в </w:t>
      </w:r>
      <w:r w:rsidRPr="00472A8E">
        <w:rPr>
          <w:rStyle w:val="a6"/>
          <w:b w:val="0"/>
          <w:sz w:val="28"/>
          <w:szCs w:val="28"/>
        </w:rPr>
        <w:t xml:space="preserve">отделе землеустройства, мониторинга земель и кадастровой оценки </w:t>
      </w:r>
      <w:r>
        <w:rPr>
          <w:rStyle w:val="a6"/>
          <w:b w:val="0"/>
          <w:sz w:val="28"/>
          <w:szCs w:val="28"/>
        </w:rPr>
        <w:t xml:space="preserve">недвижимости, геодезии и картографии </w:t>
      </w:r>
      <w:r w:rsidRPr="00472A8E">
        <w:rPr>
          <w:rStyle w:val="a6"/>
          <w:b w:val="0"/>
          <w:sz w:val="28"/>
          <w:szCs w:val="28"/>
        </w:rPr>
        <w:t xml:space="preserve">Управления Росреестра по </w:t>
      </w:r>
      <w:r>
        <w:rPr>
          <w:rStyle w:val="a6"/>
          <w:b w:val="0"/>
          <w:sz w:val="28"/>
          <w:szCs w:val="28"/>
        </w:rPr>
        <w:t>Республике Адыгея</w:t>
      </w:r>
      <w:r w:rsidRPr="00472A8E">
        <w:rPr>
          <w:rStyle w:val="a6"/>
          <w:b w:val="0"/>
          <w:sz w:val="28"/>
          <w:szCs w:val="28"/>
        </w:rPr>
        <w:t xml:space="preserve"> по телефону: 8(</w:t>
      </w:r>
      <w:r>
        <w:rPr>
          <w:rStyle w:val="a6"/>
          <w:b w:val="0"/>
          <w:sz w:val="28"/>
          <w:szCs w:val="28"/>
        </w:rPr>
        <w:t>8772</w:t>
      </w:r>
      <w:r w:rsidRPr="00472A8E">
        <w:rPr>
          <w:rStyle w:val="a6"/>
          <w:b w:val="0"/>
          <w:sz w:val="28"/>
          <w:szCs w:val="28"/>
        </w:rPr>
        <w:t xml:space="preserve">) </w:t>
      </w:r>
      <w:r>
        <w:rPr>
          <w:rStyle w:val="a6"/>
          <w:b w:val="0"/>
          <w:sz w:val="28"/>
          <w:szCs w:val="28"/>
        </w:rPr>
        <w:t>53-83-89</w:t>
      </w:r>
      <w:r w:rsidRPr="00472A8E">
        <w:rPr>
          <w:rStyle w:val="a6"/>
          <w:b w:val="0"/>
          <w:sz w:val="28"/>
          <w:szCs w:val="28"/>
        </w:rPr>
        <w:t>.</w:t>
      </w:r>
    </w:p>
    <w:sectPr w:rsidR="00F041C6" w:rsidRPr="00472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9D7"/>
    <w:rsid w:val="00065A05"/>
    <w:rsid w:val="00162CE2"/>
    <w:rsid w:val="001F3F2D"/>
    <w:rsid w:val="0029201C"/>
    <w:rsid w:val="002A79D7"/>
    <w:rsid w:val="003167A2"/>
    <w:rsid w:val="003200E4"/>
    <w:rsid w:val="003D24E8"/>
    <w:rsid w:val="00472A8E"/>
    <w:rsid w:val="00495867"/>
    <w:rsid w:val="005E648C"/>
    <w:rsid w:val="00626C6E"/>
    <w:rsid w:val="00807B3F"/>
    <w:rsid w:val="009F42A2"/>
    <w:rsid w:val="00B3168B"/>
    <w:rsid w:val="00BB7D0C"/>
    <w:rsid w:val="00BE3945"/>
    <w:rsid w:val="00CC480D"/>
    <w:rsid w:val="00D74A7D"/>
    <w:rsid w:val="00EE7F9B"/>
    <w:rsid w:val="00F041C6"/>
    <w:rsid w:val="00F86AFC"/>
    <w:rsid w:val="00FF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C6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0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041C6"/>
    <w:rPr>
      <w:b/>
      <w:bCs/>
    </w:rPr>
  </w:style>
  <w:style w:type="paragraph" w:customStyle="1" w:styleId="editlog">
    <w:name w:val="editlog"/>
    <w:basedOn w:val="a"/>
    <w:rsid w:val="00F0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041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C6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0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041C6"/>
    <w:rPr>
      <w:b/>
      <w:bCs/>
    </w:rPr>
  </w:style>
  <w:style w:type="paragraph" w:customStyle="1" w:styleId="editlog">
    <w:name w:val="editlog"/>
    <w:basedOn w:val="a"/>
    <w:rsid w:val="00F0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041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6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2018-12-04T11:30:00Z</cp:lastPrinted>
  <dcterms:created xsi:type="dcterms:W3CDTF">2019-01-24T08:48:00Z</dcterms:created>
  <dcterms:modified xsi:type="dcterms:W3CDTF">2019-01-31T11:44:00Z</dcterms:modified>
</cp:coreProperties>
</file>