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B0" w:rsidRPr="00C423B0" w:rsidRDefault="00C423B0" w:rsidP="00C423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B0">
        <w:rPr>
          <w:rFonts w:ascii="Times New Roman" w:hAnsi="Times New Roman" w:cs="Times New Roman"/>
          <w:b/>
          <w:sz w:val="28"/>
          <w:szCs w:val="28"/>
        </w:rPr>
        <w:t>Желание помочь людям: 20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B0">
        <w:rPr>
          <w:rFonts w:ascii="Times New Roman" w:hAnsi="Times New Roman" w:cs="Times New Roman"/>
          <w:sz w:val="28"/>
          <w:szCs w:val="28"/>
        </w:rPr>
        <w:t>—</w:t>
      </w:r>
      <w:r w:rsidRPr="00C423B0">
        <w:rPr>
          <w:rFonts w:ascii="Times New Roman" w:hAnsi="Times New Roman" w:cs="Times New Roman"/>
          <w:b/>
          <w:sz w:val="28"/>
          <w:szCs w:val="28"/>
        </w:rPr>
        <w:t xml:space="preserve"> международный день донора в России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>Ежегодно 20 апреля, начиная с 2007 года, в России отмечается один из важных социальных праздников — Национальный день донора. Этот День посвящён, в первую очередь, самим донорам — людям, которые безвозмездно сдают свою кровь во благо здоровья и жизни совершенно незнакомых людей.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 xml:space="preserve"> Донорство крови — невероятно важный и доступный многим вид благотворительности. Сотрудники Управления Росреестра и регионального Роскадастра регулярно участвуют в акциях по сдаче крови для нужд учреждений здравоохранения республики. 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 xml:space="preserve">Донорскую кровь используют во время сложных операций, тяжелых родов, после аварий, пожаров, терактов, при лечении онкологических заболеваний, болезней печени и гемофилии. 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>Донором может стать любой здоровый гражданин Российской Федерации в возрасте от 18 лет. Максимально допустимое число кроводач в год у мужчин 5 раз, у женщин- 4, с интервалом 2 месяца.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> После сдачи цельной крови ее полное восстановление происходит через 30-40 дней, однако скорость восстановления разных компонентов крови различна: от 5-6 дней до 4-6 недель в зависимости от вида донации.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 xml:space="preserve"> Спасти чью-то жизнь просто - достаточно прийти на станцию переливания крови.</w:t>
      </w:r>
      <w:r w:rsidR="00684636" w:rsidRPr="00684636">
        <w:t xml:space="preserve"> </w:t>
      </w:r>
      <w:r w:rsidR="00684636" w:rsidRPr="00684636">
        <w:rPr>
          <w:rFonts w:ascii="Times New Roman" w:hAnsi="Times New Roman" w:cs="Times New Roman"/>
          <w:sz w:val="28"/>
          <w:szCs w:val="28"/>
        </w:rPr>
        <w:t>Людям, которые сомневаются, нужно понимать, что беда может случиться с каждым из нас и внезапно. Помочь спасти человека можно таким достаточно простым способом, поделившись частичкой себя, своей кровью</w:t>
      </w:r>
      <w:r w:rsidR="00684636">
        <w:rPr>
          <w:rFonts w:ascii="Times New Roman" w:hAnsi="Times New Roman" w:cs="Times New Roman"/>
          <w:sz w:val="28"/>
          <w:szCs w:val="28"/>
        </w:rPr>
        <w:t>.</w:t>
      </w:r>
    </w:p>
    <w:p w:rsidR="00C423B0" w:rsidRPr="00C423B0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t>г. Майкоп, ул. 12 Марта, 163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3B0">
        <w:rPr>
          <w:rFonts w:ascii="Times New Roman" w:hAnsi="Times New Roman" w:cs="Times New Roman"/>
          <w:sz w:val="28"/>
          <w:szCs w:val="28"/>
        </w:rPr>
        <w:t>Прием доноров с понедельника по пятницу с 8-00 до 12-00.</w:t>
      </w:r>
    </w:p>
    <w:p w:rsidR="00EA5673" w:rsidRDefault="00C423B0" w:rsidP="00C4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B0">
        <w:rPr>
          <w:rFonts w:ascii="Times New Roman" w:hAnsi="Times New Roman" w:cs="Times New Roman"/>
          <w:sz w:val="28"/>
          <w:szCs w:val="28"/>
        </w:rPr>
        <w:lastRenderedPageBreak/>
        <w:t>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льную информацию можно получить </w:t>
      </w:r>
      <w:r w:rsidRPr="00C423B0">
        <w:rPr>
          <w:rFonts w:ascii="Times New Roman" w:hAnsi="Times New Roman" w:cs="Times New Roman"/>
          <w:sz w:val="28"/>
          <w:szCs w:val="28"/>
        </w:rPr>
        <w:t>по телефону регистратуры станции переливания крови: 8 (8772) 55-71-69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B1F" w:rsidRDefault="00F63B1F" w:rsidP="00F63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2861792"/>
            <wp:effectExtent l="0" t="0" r="3175" b="0"/>
            <wp:docPr id="1" name="Рисунок 1" descr="C:\Users\Кошехабльский район\Downloads\22-04-2024_11-09-01\photo_2023-06-14_12-1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2-04-2024_11-09-01\photo_2023-06-14_12-14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1F" w:rsidRDefault="00F63B1F" w:rsidP="00F63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60"/>
            <wp:effectExtent l="0" t="0" r="3175" b="4445"/>
            <wp:docPr id="2" name="Рисунок 2" descr="C:\Users\Кошехабльский район\Downloads\22-04-2024_11-09-01\photo_2024-04-17_15-5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шехабльский район\Downloads\22-04-2024_11-09-01\photo_2024-04-17_15-5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1F" w:rsidRPr="00C423B0" w:rsidRDefault="00F63B1F" w:rsidP="00F63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60"/>
            <wp:effectExtent l="0" t="0" r="3175" b="4445"/>
            <wp:docPr id="3" name="Рисунок 3" descr="C:\Users\Кошехабльский район\Downloads\22-04-2024_11-09-01\photo_2024-04-17_16-2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шехабльский район\Downloads\22-04-2024_11-09-01\photo_2024-04-17_16-22-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B1F" w:rsidRPr="00C423B0" w:rsidSect="00EA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B0"/>
    <w:rsid w:val="0000548E"/>
    <w:rsid w:val="005D2D5A"/>
    <w:rsid w:val="00684636"/>
    <w:rsid w:val="0070497A"/>
    <w:rsid w:val="00C423B0"/>
    <w:rsid w:val="00EA5673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4978-D75C-4140-AE07-B101605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Кошехабльский район</cp:lastModifiedBy>
  <cp:revision>4</cp:revision>
  <dcterms:created xsi:type="dcterms:W3CDTF">2024-04-17T13:23:00Z</dcterms:created>
  <dcterms:modified xsi:type="dcterms:W3CDTF">2024-04-22T09:19:00Z</dcterms:modified>
</cp:coreProperties>
</file>