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4" w:rsidRPr="00702581" w:rsidRDefault="00CF1E54" w:rsidP="00E96C6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C67" w:rsidRDefault="00E96C67" w:rsidP="00E96C6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D">
        <w:rPr>
          <w:rFonts w:ascii="Times New Roman" w:hAnsi="Times New Roman" w:cs="Times New Roman"/>
          <w:b/>
          <w:sz w:val="28"/>
          <w:szCs w:val="28"/>
        </w:rPr>
        <w:t>Для жителей Адыгеи предусмотрен дистанционный способ получения услуг Росреестра</w:t>
      </w:r>
    </w:p>
    <w:p w:rsidR="00E96C67" w:rsidRPr="00BE7B46" w:rsidRDefault="00E96C67" w:rsidP="00E96C6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Получите </w:t>
      </w:r>
      <w:r w:rsidRPr="00BE7B46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7B46">
        <w:rPr>
          <w:rFonts w:ascii="Times New Roman" w:hAnsi="Times New Roman" w:cs="Times New Roman"/>
          <w:b/>
          <w:sz w:val="28"/>
          <w:szCs w:val="28"/>
        </w:rPr>
        <w:t xml:space="preserve"> Росреестра у себя дома или в офисе. Специалист Кадастровой палаты приедет в удобное для заявителя место (в пределах территории оказания услуги) со всем необходимым оборудованием и примет документы. </w:t>
      </w:r>
    </w:p>
    <w:p w:rsidR="00E96C67" w:rsidRPr="00E21D35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С помощью выездного обслуживания граждане и организации могут подать и получить документы на государственный кадастровый учет, государственную регистрацию прав или на исправление технической ошибки</w:t>
      </w:r>
      <w:r>
        <w:rPr>
          <w:rFonts w:ascii="Times New Roman" w:hAnsi="Times New Roman" w:cs="Times New Roman"/>
          <w:sz w:val="28"/>
          <w:szCs w:val="28"/>
        </w:rPr>
        <w:t>, а также подать запрос и получить сведения</w:t>
      </w:r>
      <w:r w:rsidRPr="00706B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67" w:rsidRPr="008524BD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BD">
        <w:rPr>
          <w:rFonts w:ascii="Times New Roman" w:hAnsi="Times New Roman" w:cs="Times New Roman"/>
          <w:sz w:val="28"/>
          <w:szCs w:val="28"/>
        </w:rPr>
        <w:t>Услуга особенно удобна для активных, занятых граждан, которые желают сократить усилия и время, требующиеся для оформления сделок с недвижимостью. Так же бывают случаи, когда из-за нехватки времени или по состоянию здоровья заявителю неудобно прийти даже в самый ближайший офис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67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Услугой по выездному обслуживанию можно воспользоваться в пределах обозначенных территорий: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E7B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7B46">
        <w:rPr>
          <w:rFonts w:ascii="Times New Roman" w:hAnsi="Times New Roman" w:cs="Times New Roman"/>
          <w:sz w:val="28"/>
          <w:szCs w:val="28"/>
        </w:rPr>
        <w:t>. Майкоп;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E7B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7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B4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E7B46">
        <w:rPr>
          <w:rFonts w:ascii="Times New Roman" w:hAnsi="Times New Roman" w:cs="Times New Roman"/>
          <w:sz w:val="28"/>
          <w:szCs w:val="28"/>
        </w:rPr>
        <w:t>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-ст. Гиагинская;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Кошехабль;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-с. Красногвардейское;</w:t>
      </w:r>
    </w:p>
    <w:p w:rsidR="00E96C67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lastRenderedPageBreak/>
        <w:t>-п. Тульский;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-а. </w:t>
      </w:r>
      <w:proofErr w:type="spellStart"/>
      <w:r w:rsidRPr="00BE7B46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Pr="00BE7B46">
        <w:rPr>
          <w:rFonts w:ascii="Times New Roman" w:hAnsi="Times New Roman" w:cs="Times New Roman"/>
          <w:sz w:val="28"/>
          <w:szCs w:val="28"/>
        </w:rPr>
        <w:t>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Понежукай;</w:t>
      </w:r>
    </w:p>
    <w:p w:rsidR="00E96C67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 Яблоновский.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Услуга осуществляется на возмездной основе. Согласно установленным тарифам, прием одного пакета документов: для физических лиц – 1020 руб., для юридических лиц – 1530 руб.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Безвозмездно выездной прием предоставляется для инвалидов Великой Отечественной войны и приравненных к ним граждан, 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46">
        <w:rPr>
          <w:rFonts w:ascii="Times New Roman" w:hAnsi="Times New Roman" w:cs="Times New Roman"/>
          <w:sz w:val="28"/>
          <w:szCs w:val="28"/>
        </w:rPr>
        <w:t xml:space="preserve">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 </w:t>
      </w:r>
    </w:p>
    <w:p w:rsidR="00E96C67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Узнать о порядке оказания выездного обслуживания, а также оставить заявк</w:t>
      </w:r>
      <w:r>
        <w:rPr>
          <w:rFonts w:ascii="Times New Roman" w:hAnsi="Times New Roman" w:cs="Times New Roman"/>
          <w:sz w:val="28"/>
          <w:szCs w:val="28"/>
        </w:rPr>
        <w:t>у можно любым удобным способом:</w:t>
      </w:r>
    </w:p>
    <w:p w:rsidR="00E96C67" w:rsidRDefault="00E96C67" w:rsidP="00E96C67">
      <w:pPr>
        <w:pStyle w:val="af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по телефону Кадастровой палаты 8 8772 59 30 46 (2227);</w:t>
      </w:r>
    </w:p>
    <w:p w:rsidR="00E96C67" w:rsidRDefault="00E96C67" w:rsidP="00E96C67">
      <w:pPr>
        <w:pStyle w:val="af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proofErr w:type="spellStart"/>
      <w:proofErr w:type="gramStart"/>
      <w:r w:rsidRPr="001D2F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D2FFA">
        <w:rPr>
          <w:rFonts w:ascii="Times New Roman" w:hAnsi="Times New Roman" w:cs="Times New Roman"/>
          <w:sz w:val="28"/>
          <w:szCs w:val="28"/>
        </w:rPr>
        <w:t>-</w:t>
      </w:r>
      <w:r w:rsidRPr="001D2FFA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1D2F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8" w:history="1"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dostavka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</w:rPr>
          <w:t>@01.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kadastr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1D2FFA">
        <w:rPr>
          <w:rFonts w:ascii="Times New Roman" w:hAnsi="Times New Roman" w:cs="Times New Roman"/>
          <w:sz w:val="28"/>
          <w:szCs w:val="28"/>
        </w:rPr>
        <w:t>;</w:t>
      </w:r>
    </w:p>
    <w:p w:rsidR="00E96C67" w:rsidRDefault="00E96C67" w:rsidP="00E96C67">
      <w:pPr>
        <w:pStyle w:val="af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>по телефону Ведомственного центра телефонного обслуживания Росреестра 8-800-100-34-34 (звонок бесплатный);</w:t>
      </w:r>
    </w:p>
    <w:p w:rsidR="00E96C67" w:rsidRPr="001D2FFA" w:rsidRDefault="00E96C67" w:rsidP="00E96C67">
      <w:pPr>
        <w:pStyle w:val="af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A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proofErr w:type="spellStart"/>
      <w:r w:rsidRPr="001D2FFA">
        <w:rPr>
          <w:rFonts w:ascii="Times New Roman" w:hAnsi="Times New Roman" w:cs="Times New Roman"/>
          <w:sz w:val="28"/>
          <w:szCs w:val="28"/>
        </w:rPr>
        <w:t>онлайн-сервисом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9" w:tgtFrame="_blank" w:history="1"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svo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kadastr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2FFA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96C67" w:rsidRPr="00BE7B46" w:rsidRDefault="00E96C67" w:rsidP="00E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EA" w:rsidRPr="00D27F00" w:rsidRDefault="00764DEA" w:rsidP="00D27F0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64DEA" w:rsidRPr="00D27F00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26" w:rsidRDefault="00636926" w:rsidP="00E220BA">
      <w:pPr>
        <w:spacing w:after="0" w:line="240" w:lineRule="auto"/>
      </w:pPr>
      <w:r>
        <w:separator/>
      </w:r>
    </w:p>
  </w:endnote>
  <w:endnote w:type="continuationSeparator" w:id="0">
    <w:p w:rsidR="00636926" w:rsidRDefault="0063692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26" w:rsidRDefault="00636926" w:rsidP="00E220BA">
      <w:pPr>
        <w:spacing w:after="0" w:line="240" w:lineRule="auto"/>
      </w:pPr>
      <w:r>
        <w:separator/>
      </w:r>
    </w:p>
  </w:footnote>
  <w:footnote w:type="continuationSeparator" w:id="0">
    <w:p w:rsidR="00636926" w:rsidRDefault="0063692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C74942"/>
    <w:multiLevelType w:val="hybridMultilevel"/>
    <w:tmpl w:val="46F46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57131"/>
    <w:rsid w:val="00063E22"/>
    <w:rsid w:val="00067F64"/>
    <w:rsid w:val="0008178C"/>
    <w:rsid w:val="00082936"/>
    <w:rsid w:val="000839FB"/>
    <w:rsid w:val="000853A4"/>
    <w:rsid w:val="00086D11"/>
    <w:rsid w:val="00087532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3631E"/>
    <w:rsid w:val="00141C72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77F6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4E7479"/>
    <w:rsid w:val="00501439"/>
    <w:rsid w:val="005025DA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E308A"/>
    <w:rsid w:val="005E3465"/>
    <w:rsid w:val="00603E8F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C1EC1"/>
    <w:rsid w:val="006C39CD"/>
    <w:rsid w:val="006E0F29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74B77"/>
    <w:rsid w:val="00782363"/>
    <w:rsid w:val="00782C0D"/>
    <w:rsid w:val="00784580"/>
    <w:rsid w:val="00797C22"/>
    <w:rsid w:val="007B3780"/>
    <w:rsid w:val="007B6038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62020"/>
    <w:rsid w:val="00886B32"/>
    <w:rsid w:val="00886C73"/>
    <w:rsid w:val="00887A1F"/>
    <w:rsid w:val="008935BA"/>
    <w:rsid w:val="00896F21"/>
    <w:rsid w:val="008B1496"/>
    <w:rsid w:val="008B4668"/>
    <w:rsid w:val="008B56C7"/>
    <w:rsid w:val="008C2BE9"/>
    <w:rsid w:val="00904B00"/>
    <w:rsid w:val="00915C3B"/>
    <w:rsid w:val="009201F5"/>
    <w:rsid w:val="009323D3"/>
    <w:rsid w:val="00942661"/>
    <w:rsid w:val="00945BF2"/>
    <w:rsid w:val="00945F5F"/>
    <w:rsid w:val="00950089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C4E68"/>
    <w:rsid w:val="00DC58C6"/>
    <w:rsid w:val="00DD3AA5"/>
    <w:rsid w:val="00E013FC"/>
    <w:rsid w:val="00E21D35"/>
    <w:rsid w:val="00E220BA"/>
    <w:rsid w:val="00E221F1"/>
    <w:rsid w:val="00E27854"/>
    <w:rsid w:val="00E33A9C"/>
    <w:rsid w:val="00E402BF"/>
    <w:rsid w:val="00E45D2C"/>
    <w:rsid w:val="00E64539"/>
    <w:rsid w:val="00E7522C"/>
    <w:rsid w:val="00E968D4"/>
    <w:rsid w:val="00E96C67"/>
    <w:rsid w:val="00EA0AEB"/>
    <w:rsid w:val="00EA0F43"/>
    <w:rsid w:val="00EB30F8"/>
    <w:rsid w:val="00ED6892"/>
    <w:rsid w:val="00EE7A42"/>
    <w:rsid w:val="00F02CD0"/>
    <w:rsid w:val="00F05945"/>
    <w:rsid w:val="00F14708"/>
    <w:rsid w:val="00F20BC3"/>
    <w:rsid w:val="00F25341"/>
    <w:rsid w:val="00F33A8B"/>
    <w:rsid w:val="00F44DF5"/>
    <w:rsid w:val="00F52ED3"/>
    <w:rsid w:val="00F53E31"/>
    <w:rsid w:val="00F618CB"/>
    <w:rsid w:val="00F6779E"/>
    <w:rsid w:val="00F92CC5"/>
    <w:rsid w:val="00F93874"/>
    <w:rsid w:val="00F979FA"/>
    <w:rsid w:val="00FB0B2B"/>
    <w:rsid w:val="00FC4E3C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ka@01.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svo.kadastr.ru&amp;post=-174740016_1164&amp;cc_key=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FC2B-980E-49DE-B17E-B1A18BC2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lyafisheva</cp:lastModifiedBy>
  <cp:revision>144</cp:revision>
  <cp:lastPrinted>2021-08-16T08:54:00Z</cp:lastPrinted>
  <dcterms:created xsi:type="dcterms:W3CDTF">2019-10-23T12:26:00Z</dcterms:created>
  <dcterms:modified xsi:type="dcterms:W3CDTF">2021-08-17T14:04:00Z</dcterms:modified>
</cp:coreProperties>
</file>