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09" w:rsidRPr="00777709" w:rsidRDefault="00D56203" w:rsidP="00777709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AA62D9">
        <w:rPr>
          <w:rFonts w:ascii="Times New Roman" w:hAnsi="Times New Roman" w:cs="Times New Roman"/>
          <w:b/>
          <w:sz w:val="28"/>
        </w:rPr>
        <w:t xml:space="preserve"> </w:t>
      </w:r>
      <w:r w:rsidR="00623B2E">
        <w:rPr>
          <w:rFonts w:ascii="Times New Roman" w:hAnsi="Times New Roman" w:cs="Times New Roman"/>
          <w:b/>
          <w:sz w:val="28"/>
        </w:rPr>
        <w:t xml:space="preserve"> </w:t>
      </w:r>
      <w:r w:rsidR="00777709">
        <w:rPr>
          <w:rFonts w:ascii="Times New Roman" w:hAnsi="Times New Roman" w:cs="Times New Roman"/>
          <w:b/>
          <w:sz w:val="28"/>
        </w:rPr>
        <w:t xml:space="preserve">                                                     </w:t>
      </w:r>
      <w:r w:rsidR="00EC497D">
        <w:rPr>
          <w:rFonts w:ascii="Times New Roman" w:hAnsi="Times New Roman" w:cs="Times New Roman"/>
          <w:b/>
          <w:sz w:val="28"/>
        </w:rPr>
        <w:t>АКТ № 4</w:t>
      </w:r>
    </w:p>
    <w:p w:rsidR="00777709" w:rsidRPr="00685CEF" w:rsidRDefault="00777709" w:rsidP="00685CEF">
      <w:pPr>
        <w:jc w:val="center"/>
        <w:rPr>
          <w:rFonts w:ascii="Times New Roman" w:hAnsi="Times New Roman" w:cs="Times New Roman"/>
          <w:b/>
          <w:sz w:val="28"/>
        </w:rPr>
      </w:pPr>
      <w:r w:rsidRPr="00685CEF">
        <w:rPr>
          <w:rFonts w:ascii="Times New Roman" w:hAnsi="Times New Roman" w:cs="Times New Roman"/>
          <w:b/>
          <w:sz w:val="28"/>
        </w:rPr>
        <w:t>проверка законности и результативности использования средств, направленных на благоустройство территорий муниципального образования  «</w:t>
      </w:r>
      <w:r w:rsidR="00EC497D">
        <w:rPr>
          <w:rFonts w:ascii="Times New Roman" w:hAnsi="Times New Roman" w:cs="Times New Roman"/>
          <w:b/>
          <w:sz w:val="28"/>
        </w:rPr>
        <w:t>Майское</w:t>
      </w:r>
      <w:r w:rsidR="00A237FF">
        <w:rPr>
          <w:rFonts w:ascii="Times New Roman" w:hAnsi="Times New Roman" w:cs="Times New Roman"/>
          <w:b/>
          <w:sz w:val="28"/>
        </w:rPr>
        <w:t xml:space="preserve"> сельское поселение» за 2019 год</w:t>
      </w:r>
      <w:r w:rsidRPr="00685CEF">
        <w:rPr>
          <w:rFonts w:ascii="Times New Roman" w:hAnsi="Times New Roman" w:cs="Times New Roman"/>
          <w:b/>
          <w:sz w:val="28"/>
        </w:rPr>
        <w:t>.</w:t>
      </w:r>
    </w:p>
    <w:p w:rsidR="00777709" w:rsidRPr="00777709" w:rsidRDefault="00777709" w:rsidP="0077770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77709" w:rsidRDefault="00777709" w:rsidP="00777709">
      <w:pPr>
        <w:spacing w:after="0"/>
        <w:rPr>
          <w:rFonts w:ascii="Times New Roman" w:hAnsi="Times New Roman" w:cs="Times New Roman"/>
          <w:sz w:val="28"/>
        </w:rPr>
      </w:pPr>
    </w:p>
    <w:p w:rsidR="00777709" w:rsidRDefault="00777709" w:rsidP="00777709">
      <w:pPr>
        <w:spacing w:after="0"/>
        <w:rPr>
          <w:rFonts w:ascii="Times New Roman" w:hAnsi="Times New Roman" w:cs="Times New Roman"/>
          <w:sz w:val="28"/>
        </w:rPr>
      </w:pPr>
      <w:proofErr w:type="spellStart"/>
      <w:r w:rsidRPr="00734DAD">
        <w:rPr>
          <w:rFonts w:ascii="Times New Roman" w:hAnsi="Times New Roman" w:cs="Times New Roman"/>
          <w:sz w:val="28"/>
        </w:rPr>
        <w:t>а</w:t>
      </w:r>
      <w:proofErr w:type="gramStart"/>
      <w:r w:rsidRPr="00734DAD">
        <w:rPr>
          <w:rFonts w:ascii="Times New Roman" w:hAnsi="Times New Roman" w:cs="Times New Roman"/>
          <w:sz w:val="28"/>
        </w:rPr>
        <w:t>.К</w:t>
      </w:r>
      <w:proofErr w:type="gramEnd"/>
      <w:r w:rsidRPr="00734DAD">
        <w:rPr>
          <w:rFonts w:ascii="Times New Roman" w:hAnsi="Times New Roman" w:cs="Times New Roman"/>
          <w:sz w:val="28"/>
        </w:rPr>
        <w:t>ошехабль</w:t>
      </w:r>
      <w:proofErr w:type="spellEnd"/>
      <w:r w:rsidRPr="00734DAD">
        <w:rPr>
          <w:rFonts w:ascii="Times New Roman" w:hAnsi="Times New Roman" w:cs="Times New Roman"/>
          <w:sz w:val="28"/>
        </w:rPr>
        <w:t xml:space="preserve">                                                                                 </w:t>
      </w:r>
      <w:r w:rsidR="00EC497D">
        <w:rPr>
          <w:rFonts w:ascii="Times New Roman" w:hAnsi="Times New Roman" w:cs="Times New Roman"/>
          <w:sz w:val="28"/>
        </w:rPr>
        <w:t xml:space="preserve">   31.07</w:t>
      </w:r>
      <w:r>
        <w:rPr>
          <w:rFonts w:ascii="Times New Roman" w:hAnsi="Times New Roman" w:cs="Times New Roman"/>
          <w:sz w:val="28"/>
        </w:rPr>
        <w:t>.2020</w:t>
      </w:r>
      <w:r w:rsidRPr="00734DAD">
        <w:rPr>
          <w:rFonts w:ascii="Times New Roman" w:hAnsi="Times New Roman" w:cs="Times New Roman"/>
          <w:sz w:val="28"/>
        </w:rPr>
        <w:t xml:space="preserve"> года</w:t>
      </w:r>
    </w:p>
    <w:p w:rsidR="00777709" w:rsidRDefault="00777709" w:rsidP="00777709"/>
    <w:p w:rsidR="00685CEF" w:rsidRDefault="00777709" w:rsidP="00E76334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85CEF">
        <w:rPr>
          <w:rFonts w:ascii="Times New Roman" w:hAnsi="Times New Roman" w:cs="Times New Roman"/>
          <w:sz w:val="28"/>
          <w:szCs w:val="28"/>
          <w:u w:val="single"/>
        </w:rPr>
        <w:t>Основание для проведения контрольного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пункт</w:t>
      </w:r>
      <w:r w:rsidRPr="00A86DA3">
        <w:rPr>
          <w:rFonts w:ascii="Times New Roman" w:hAnsi="Times New Roman"/>
          <w:bCs/>
          <w:sz w:val="28"/>
          <w:szCs w:val="28"/>
        </w:rPr>
        <w:t xml:space="preserve"> </w:t>
      </w:r>
      <w:r w:rsidR="00EC497D">
        <w:rPr>
          <w:rFonts w:ascii="Times New Roman" w:hAnsi="Times New Roman"/>
          <w:bCs/>
          <w:sz w:val="28"/>
          <w:szCs w:val="28"/>
        </w:rPr>
        <w:t>4</w:t>
      </w:r>
      <w:r w:rsidRPr="00A86DA3">
        <w:rPr>
          <w:rFonts w:ascii="Times New Roman" w:hAnsi="Times New Roman"/>
          <w:bCs/>
          <w:sz w:val="28"/>
          <w:szCs w:val="28"/>
        </w:rPr>
        <w:t xml:space="preserve"> Плана ко</w:t>
      </w:r>
      <w:r>
        <w:rPr>
          <w:rFonts w:ascii="Times New Roman" w:hAnsi="Times New Roman"/>
          <w:bCs/>
          <w:sz w:val="28"/>
          <w:szCs w:val="28"/>
        </w:rPr>
        <w:t>нтрольных мероприятий управления</w:t>
      </w:r>
      <w:r w:rsidRPr="00A86DA3">
        <w:rPr>
          <w:rFonts w:ascii="Times New Roman" w:hAnsi="Times New Roman"/>
          <w:bCs/>
          <w:sz w:val="28"/>
          <w:szCs w:val="28"/>
        </w:rPr>
        <w:t xml:space="preserve">  муниципального финансового контроля администрации муниципального образован</w:t>
      </w:r>
      <w:r>
        <w:rPr>
          <w:rFonts w:ascii="Times New Roman" w:hAnsi="Times New Roman"/>
          <w:bCs/>
          <w:sz w:val="28"/>
          <w:szCs w:val="28"/>
        </w:rPr>
        <w:t>ия «Кошехабльский район» на 2020</w:t>
      </w:r>
      <w:r w:rsidRPr="00A86DA3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A86DA3">
        <w:rPr>
          <w:rFonts w:ascii="Times New Roman" w:hAnsi="Times New Roman"/>
          <w:bCs/>
          <w:sz w:val="28"/>
          <w:szCs w:val="28"/>
        </w:rPr>
        <w:t>утвержден</w:t>
      </w:r>
      <w:r>
        <w:rPr>
          <w:rFonts w:ascii="Times New Roman" w:hAnsi="Times New Roman"/>
          <w:bCs/>
          <w:sz w:val="28"/>
          <w:szCs w:val="28"/>
        </w:rPr>
        <w:t>ного распоряжением администрации</w:t>
      </w:r>
      <w:r w:rsidRPr="00A86DA3">
        <w:rPr>
          <w:rFonts w:ascii="Times New Roman" w:hAnsi="Times New Roman"/>
          <w:bCs/>
          <w:sz w:val="28"/>
          <w:szCs w:val="28"/>
        </w:rPr>
        <w:t xml:space="preserve"> муниципального образования «Кошехабльский район» </w:t>
      </w:r>
      <w:r w:rsidR="00E76334" w:rsidRPr="00E76334">
        <w:rPr>
          <w:rFonts w:ascii="Times New Roman" w:hAnsi="Times New Roman"/>
          <w:bCs/>
          <w:sz w:val="28"/>
          <w:szCs w:val="28"/>
        </w:rPr>
        <w:t>от 20 декабря 2019 года № 270</w:t>
      </w:r>
      <w:r w:rsidRPr="00E76334">
        <w:rPr>
          <w:rFonts w:ascii="Times New Roman" w:hAnsi="Times New Roman"/>
          <w:bCs/>
          <w:sz w:val="28"/>
          <w:szCs w:val="28"/>
        </w:rPr>
        <w:t>-р</w:t>
      </w:r>
      <w:r w:rsidRPr="00A86DA3">
        <w:rPr>
          <w:rFonts w:ascii="Times New Roman" w:hAnsi="Times New Roman"/>
          <w:bCs/>
          <w:sz w:val="28"/>
          <w:szCs w:val="28"/>
        </w:rPr>
        <w:t xml:space="preserve"> «Об утверждении Плана ко</w:t>
      </w:r>
      <w:r>
        <w:rPr>
          <w:rFonts w:ascii="Times New Roman" w:hAnsi="Times New Roman"/>
          <w:bCs/>
          <w:sz w:val="28"/>
          <w:szCs w:val="28"/>
        </w:rPr>
        <w:t>нтрольных мероприятий управления</w:t>
      </w:r>
      <w:r w:rsidRPr="00A86DA3">
        <w:rPr>
          <w:rFonts w:ascii="Times New Roman" w:hAnsi="Times New Roman"/>
          <w:bCs/>
          <w:sz w:val="28"/>
          <w:szCs w:val="28"/>
        </w:rPr>
        <w:t xml:space="preserve"> муниципального финансового контроля администрации муниципального образования «Кошехабльский район»</w:t>
      </w:r>
      <w:r>
        <w:rPr>
          <w:rFonts w:ascii="Times New Roman" w:hAnsi="Times New Roman"/>
          <w:bCs/>
          <w:sz w:val="28"/>
          <w:szCs w:val="28"/>
        </w:rPr>
        <w:t xml:space="preserve"> на 2020 год» и распоряжение</w:t>
      </w:r>
      <w:r w:rsidRPr="00A86DA3">
        <w:rPr>
          <w:rFonts w:ascii="Times New Roman" w:hAnsi="Times New Roman"/>
          <w:bCs/>
          <w:sz w:val="28"/>
          <w:szCs w:val="28"/>
        </w:rPr>
        <w:t xml:space="preserve"> администрации муниципального образования «Кошехабльский район» </w:t>
      </w:r>
      <w:r w:rsidR="00EC497D">
        <w:rPr>
          <w:rFonts w:ascii="Times New Roman" w:hAnsi="Times New Roman"/>
          <w:bCs/>
          <w:sz w:val="28"/>
          <w:szCs w:val="28"/>
        </w:rPr>
        <w:t>от</w:t>
      </w:r>
      <w:proofErr w:type="gramEnd"/>
      <w:r w:rsidR="00EC497D">
        <w:rPr>
          <w:rFonts w:ascii="Times New Roman" w:hAnsi="Times New Roman"/>
          <w:bCs/>
          <w:sz w:val="28"/>
          <w:szCs w:val="28"/>
        </w:rPr>
        <w:t xml:space="preserve"> 06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C497D">
        <w:rPr>
          <w:rFonts w:ascii="Times New Roman" w:hAnsi="Times New Roman"/>
          <w:bCs/>
          <w:sz w:val="28"/>
          <w:szCs w:val="28"/>
        </w:rPr>
        <w:t>июля 2020 года № 106</w:t>
      </w:r>
      <w:r w:rsidRPr="0044788C">
        <w:rPr>
          <w:rFonts w:ascii="Times New Roman" w:hAnsi="Times New Roman"/>
          <w:bCs/>
          <w:sz w:val="28"/>
          <w:szCs w:val="28"/>
        </w:rPr>
        <w:t>-р</w:t>
      </w:r>
      <w:r w:rsidRPr="00A86DA3">
        <w:rPr>
          <w:rFonts w:ascii="Times New Roman" w:hAnsi="Times New Roman"/>
          <w:bCs/>
          <w:sz w:val="28"/>
          <w:szCs w:val="28"/>
        </w:rPr>
        <w:t xml:space="preserve"> «О проведении управлением муниципального финансового контроля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«Кошехабльский</w:t>
      </w:r>
      <w:r w:rsidR="00FC3FD5">
        <w:rPr>
          <w:rFonts w:ascii="Times New Roman" w:hAnsi="Times New Roman"/>
          <w:bCs/>
          <w:sz w:val="28"/>
          <w:szCs w:val="28"/>
        </w:rPr>
        <w:t xml:space="preserve"> район» плановой проверки.</w:t>
      </w:r>
      <w:r w:rsidRPr="00A86DA3">
        <w:rPr>
          <w:rFonts w:ascii="Times New Roman" w:hAnsi="Times New Roman"/>
          <w:bCs/>
          <w:sz w:val="28"/>
          <w:szCs w:val="28"/>
        </w:rPr>
        <w:t xml:space="preserve">   </w:t>
      </w:r>
    </w:p>
    <w:p w:rsidR="00713DE7" w:rsidRDefault="00685CEF" w:rsidP="00713DE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85CEF">
        <w:rPr>
          <w:rFonts w:ascii="Times New Roman" w:hAnsi="Times New Roman" w:cs="Times New Roman"/>
          <w:sz w:val="28"/>
          <w:szCs w:val="28"/>
          <w:u w:val="single"/>
        </w:rPr>
        <w:t>Предмет контрольного мероприятия:</w:t>
      </w:r>
      <w:r w:rsidRPr="00685C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DE7">
        <w:rPr>
          <w:rFonts w:ascii="Times New Roman" w:hAnsi="Times New Roman" w:cs="Times New Roman"/>
          <w:sz w:val="28"/>
        </w:rPr>
        <w:t xml:space="preserve">учредительные документы, нормативно-правовые акты и иные распорядительные документы, регламентирующие деятельность по благоустройству сельских поселений, первичные бухгалтерские документы, муниципальные контракты (дополнительные соглашения к муниципальным контрактам), операции по учету выполненных работ, конкурсная документация, проектно-сметная документация, акты приемки выполненных работ, справки стоимости выполненных работ, операции на поставку материальных ценностей, визуальный осмотр выполненных работ на объектах, иные документы, необходимые для проверки. </w:t>
      </w:r>
    </w:p>
    <w:p w:rsidR="008B652D" w:rsidRDefault="008B652D" w:rsidP="00E76334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85CEF" w:rsidRDefault="00685CEF" w:rsidP="00E76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CEF">
        <w:rPr>
          <w:rFonts w:ascii="Times New Roman" w:hAnsi="Times New Roman" w:cs="Times New Roman"/>
          <w:sz w:val="28"/>
          <w:szCs w:val="28"/>
          <w:u w:val="single"/>
        </w:rPr>
        <w:t>Объект контрольного мероприятия:</w:t>
      </w:r>
      <w:r w:rsidRPr="00685C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85CE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EC497D">
        <w:rPr>
          <w:rFonts w:ascii="Times New Roman" w:hAnsi="Times New Roman" w:cs="Times New Roman"/>
          <w:sz w:val="28"/>
          <w:szCs w:val="28"/>
        </w:rPr>
        <w:t>Майское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поселение»</w:t>
      </w:r>
      <w:r w:rsidRPr="00685C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85CEF" w:rsidRDefault="00685CEF" w:rsidP="00685CEF">
      <w:pPr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5CEF" w:rsidRPr="00685CEF" w:rsidRDefault="00685CEF" w:rsidP="00E7633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CEF">
        <w:rPr>
          <w:rFonts w:ascii="Times New Roman" w:hAnsi="Times New Roman" w:cs="Times New Roman"/>
          <w:sz w:val="28"/>
          <w:szCs w:val="28"/>
          <w:u w:val="single"/>
        </w:rPr>
        <w:t>Срок проведения контрольного мероприятия:</w:t>
      </w:r>
      <w:r w:rsidR="00EC497D">
        <w:rPr>
          <w:rFonts w:ascii="Times New Roman" w:hAnsi="Times New Roman" w:cs="Times New Roman"/>
          <w:sz w:val="28"/>
          <w:szCs w:val="28"/>
        </w:rPr>
        <w:t xml:space="preserve"> с 13 июля</w:t>
      </w:r>
      <w:r>
        <w:rPr>
          <w:rFonts w:ascii="Times New Roman" w:hAnsi="Times New Roman" w:cs="Times New Roman"/>
          <w:sz w:val="28"/>
          <w:szCs w:val="28"/>
        </w:rPr>
        <w:t xml:space="preserve"> 2020 по</w:t>
      </w:r>
      <w:r w:rsidR="00AB7D5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C497D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97D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685CE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85CEF" w:rsidRPr="00685CEF" w:rsidRDefault="00685CEF" w:rsidP="00E76334">
      <w:pPr>
        <w:tabs>
          <w:tab w:val="left" w:pos="142"/>
          <w:tab w:val="left" w:pos="567"/>
          <w:tab w:val="left" w:pos="2835"/>
        </w:tabs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85CEF">
        <w:rPr>
          <w:rFonts w:ascii="Times New Roman" w:hAnsi="Times New Roman" w:cs="Times New Roman"/>
          <w:sz w:val="28"/>
          <w:szCs w:val="28"/>
          <w:u w:val="single"/>
        </w:rPr>
        <w:lastRenderedPageBreak/>
        <w:t>Цел</w:t>
      </w:r>
      <w:r w:rsidR="00AB7D52">
        <w:rPr>
          <w:rFonts w:ascii="Times New Roman" w:hAnsi="Times New Roman" w:cs="Times New Roman"/>
          <w:sz w:val="28"/>
          <w:szCs w:val="28"/>
          <w:u w:val="single"/>
        </w:rPr>
        <w:t>ь</w:t>
      </w:r>
      <w:r w:rsidRPr="00685CEF">
        <w:rPr>
          <w:rFonts w:ascii="Times New Roman" w:hAnsi="Times New Roman" w:cs="Times New Roman"/>
          <w:sz w:val="28"/>
          <w:szCs w:val="28"/>
          <w:u w:val="single"/>
        </w:rPr>
        <w:t xml:space="preserve"> контрольного мероприятия:</w:t>
      </w:r>
      <w:r w:rsidRPr="00685C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5CEF">
        <w:rPr>
          <w:rFonts w:ascii="Times New Roman" w:hAnsi="Times New Roman" w:cs="Times New Roman"/>
          <w:sz w:val="28"/>
          <w:szCs w:val="28"/>
        </w:rPr>
        <w:t>проверка целевого и эффективного использования бюджетных средств, выделенных на мероприятия по</w:t>
      </w:r>
      <w:r w:rsidRPr="00685C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85CEF">
        <w:rPr>
          <w:rFonts w:ascii="Times New Roman" w:hAnsi="Times New Roman" w:cs="Times New Roman"/>
          <w:color w:val="000000"/>
          <w:sz w:val="28"/>
          <w:szCs w:val="28"/>
        </w:rPr>
        <w:t>благоустройству сельских поселений.</w:t>
      </w:r>
    </w:p>
    <w:p w:rsidR="00685CEF" w:rsidRPr="00685CEF" w:rsidRDefault="00685CEF" w:rsidP="00E76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CEF">
        <w:rPr>
          <w:rFonts w:ascii="Times New Roman" w:hAnsi="Times New Roman" w:cs="Times New Roman"/>
          <w:sz w:val="28"/>
          <w:szCs w:val="28"/>
          <w:u w:val="single"/>
        </w:rPr>
        <w:t>Проверяемый период:</w:t>
      </w:r>
      <w:r w:rsidRPr="00685C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25F">
        <w:rPr>
          <w:rFonts w:ascii="Times New Roman" w:hAnsi="Times New Roman" w:cs="Times New Roman"/>
          <w:sz w:val="28"/>
          <w:szCs w:val="28"/>
        </w:rPr>
        <w:t>с 01.01.2019</w:t>
      </w:r>
      <w:r w:rsidR="0090134D">
        <w:rPr>
          <w:rFonts w:ascii="Times New Roman" w:hAnsi="Times New Roman" w:cs="Times New Roman"/>
          <w:sz w:val="28"/>
          <w:szCs w:val="28"/>
        </w:rPr>
        <w:t xml:space="preserve"> по 31.12. 2019</w:t>
      </w:r>
      <w:r w:rsidRPr="00685CEF">
        <w:rPr>
          <w:rFonts w:ascii="Times New Roman" w:hAnsi="Times New Roman" w:cs="Times New Roman"/>
          <w:sz w:val="28"/>
          <w:szCs w:val="28"/>
        </w:rPr>
        <w:t>.</w:t>
      </w:r>
    </w:p>
    <w:p w:rsidR="00685CEF" w:rsidRPr="00685CEF" w:rsidRDefault="00685CEF" w:rsidP="00E76334">
      <w:pPr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CEF">
        <w:rPr>
          <w:rFonts w:ascii="Times New Roman" w:hAnsi="Times New Roman" w:cs="Times New Roman"/>
          <w:sz w:val="28"/>
          <w:szCs w:val="28"/>
          <w:u w:val="single"/>
        </w:rPr>
        <w:t>Объем проверенных бюджетных средств:</w:t>
      </w:r>
      <w:r w:rsidRPr="00685C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5CEF">
        <w:rPr>
          <w:rFonts w:ascii="Times New Roman" w:hAnsi="Times New Roman" w:cs="Times New Roman"/>
          <w:sz w:val="28"/>
          <w:szCs w:val="28"/>
        </w:rPr>
        <w:t>объем</w:t>
      </w:r>
      <w:r w:rsidRPr="00685C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5CEF">
        <w:rPr>
          <w:rFonts w:ascii="Times New Roman" w:hAnsi="Times New Roman" w:cs="Times New Roman"/>
          <w:sz w:val="28"/>
          <w:szCs w:val="28"/>
        </w:rPr>
        <w:t xml:space="preserve">проверенных бюджетных средств составил </w:t>
      </w:r>
      <w:r w:rsidR="0034471F">
        <w:rPr>
          <w:rFonts w:ascii="Times New Roman" w:hAnsi="Times New Roman"/>
          <w:sz w:val="28"/>
        </w:rPr>
        <w:t>2 495 063,60 руб</w:t>
      </w:r>
      <w:r w:rsidR="0034471F">
        <w:rPr>
          <w:rFonts w:ascii="Times New Roman" w:hAnsi="Times New Roman" w:cs="Times New Roman"/>
          <w:sz w:val="28"/>
          <w:szCs w:val="28"/>
        </w:rPr>
        <w:t>.</w:t>
      </w:r>
    </w:p>
    <w:p w:rsidR="00685CEF" w:rsidRPr="00685CEF" w:rsidRDefault="00685CEF" w:rsidP="009278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CEF">
        <w:rPr>
          <w:rFonts w:ascii="Times New Roman" w:hAnsi="Times New Roman" w:cs="Times New Roman"/>
          <w:sz w:val="28"/>
          <w:szCs w:val="28"/>
          <w:u w:val="single"/>
        </w:rPr>
        <w:t>Состав контрольно-ревизионной группы:</w:t>
      </w:r>
      <w:r w:rsidRPr="00685CEF">
        <w:rPr>
          <w:rFonts w:ascii="Times New Roman" w:hAnsi="Times New Roman" w:cs="Times New Roman"/>
          <w:sz w:val="28"/>
          <w:szCs w:val="28"/>
        </w:rPr>
        <w:t xml:space="preserve"> </w:t>
      </w:r>
      <w:r w:rsidR="0090134D">
        <w:rPr>
          <w:rFonts w:ascii="Times New Roman" w:hAnsi="Times New Roman" w:cs="Times New Roman"/>
          <w:sz w:val="28"/>
          <w:szCs w:val="28"/>
        </w:rPr>
        <w:t>ведущий специалист управления муниципального финансового контроля администрации муниципального образования «Кошехабльский район» Карданов А.А.</w:t>
      </w:r>
    </w:p>
    <w:p w:rsidR="00685CEF" w:rsidRPr="00685CEF" w:rsidRDefault="00685CEF" w:rsidP="009278B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CEF">
        <w:rPr>
          <w:rFonts w:ascii="Times New Roman" w:hAnsi="Times New Roman" w:cs="Times New Roman"/>
          <w:sz w:val="28"/>
          <w:szCs w:val="28"/>
          <w:u w:val="single"/>
        </w:rPr>
        <w:t>Акты, заключения, справки, использованные в отчете:</w:t>
      </w:r>
      <w:r w:rsidR="00E76334">
        <w:rPr>
          <w:rFonts w:ascii="Times New Roman" w:hAnsi="Times New Roman" w:cs="Times New Roman"/>
          <w:sz w:val="28"/>
          <w:szCs w:val="28"/>
        </w:rPr>
        <w:t xml:space="preserve"> по результатам проверки оформлен акт</w:t>
      </w:r>
      <w:r w:rsidRPr="00685CEF">
        <w:rPr>
          <w:rFonts w:ascii="Times New Roman" w:hAnsi="Times New Roman" w:cs="Times New Roman"/>
          <w:sz w:val="28"/>
          <w:szCs w:val="28"/>
        </w:rPr>
        <w:t>, с</w:t>
      </w:r>
      <w:r w:rsidR="00E76334">
        <w:rPr>
          <w:rFonts w:ascii="Times New Roman" w:hAnsi="Times New Roman" w:cs="Times New Roman"/>
          <w:sz w:val="28"/>
          <w:szCs w:val="28"/>
        </w:rPr>
        <w:t xml:space="preserve"> которым под роспись ознакомлен руководитель и главный </w:t>
      </w:r>
      <w:r w:rsidR="00662579">
        <w:rPr>
          <w:rFonts w:ascii="Times New Roman" w:hAnsi="Times New Roman" w:cs="Times New Roman"/>
          <w:sz w:val="28"/>
          <w:szCs w:val="28"/>
        </w:rPr>
        <w:t>специалист - финансист</w:t>
      </w:r>
      <w:r w:rsidR="00E76334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Pr="00685CEF">
        <w:rPr>
          <w:rFonts w:ascii="Times New Roman" w:hAnsi="Times New Roman" w:cs="Times New Roman"/>
          <w:sz w:val="28"/>
          <w:szCs w:val="28"/>
        </w:rPr>
        <w:t xml:space="preserve"> проверки.</w:t>
      </w:r>
    </w:p>
    <w:p w:rsidR="00685CEF" w:rsidRPr="00685CEF" w:rsidRDefault="00685CEF" w:rsidP="00685CEF">
      <w:pPr>
        <w:shd w:val="clear" w:color="auto" w:fill="FFFFFF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2800" w:rsidRPr="008B652D" w:rsidRDefault="00F42800" w:rsidP="009A0F89">
      <w:pPr>
        <w:widowControl w:val="0"/>
        <w:autoSpaceDE w:val="0"/>
        <w:autoSpaceDN w:val="0"/>
        <w:adjustRightInd w:val="0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52D">
        <w:rPr>
          <w:rFonts w:ascii="Times New Roman" w:hAnsi="Times New Roman" w:cs="Times New Roman"/>
          <w:b/>
          <w:sz w:val="28"/>
          <w:szCs w:val="28"/>
        </w:rPr>
        <w:t>1.</w:t>
      </w:r>
      <w:r w:rsidR="009A0F89" w:rsidRPr="009A0F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F89" w:rsidRPr="008B652D">
        <w:rPr>
          <w:rFonts w:ascii="Times New Roman" w:hAnsi="Times New Roman" w:cs="Times New Roman"/>
          <w:b/>
          <w:sz w:val="28"/>
          <w:szCs w:val="28"/>
        </w:rPr>
        <w:t>Анализ муниципальных правовых актов и их соответствие  федеральным</w:t>
      </w:r>
      <w:r w:rsidR="009A0F89" w:rsidRPr="008B652D">
        <w:rPr>
          <w:rFonts w:ascii="Times New Roman" w:hAnsi="Times New Roman" w:cs="Times New Roman"/>
          <w:sz w:val="28"/>
          <w:szCs w:val="28"/>
        </w:rPr>
        <w:t xml:space="preserve"> </w:t>
      </w:r>
      <w:r w:rsidR="009A0F89" w:rsidRPr="008B652D">
        <w:rPr>
          <w:rFonts w:ascii="Times New Roman" w:hAnsi="Times New Roman" w:cs="Times New Roman"/>
          <w:b/>
          <w:sz w:val="28"/>
          <w:szCs w:val="28"/>
        </w:rPr>
        <w:t>и региональным  нормативным правовым актам</w:t>
      </w:r>
    </w:p>
    <w:p w:rsidR="00F42800" w:rsidRPr="008B652D" w:rsidRDefault="00F42800" w:rsidP="00F428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652D">
        <w:rPr>
          <w:rFonts w:ascii="Times New Roman" w:hAnsi="Times New Roman" w:cs="Times New Roman"/>
          <w:sz w:val="28"/>
          <w:szCs w:val="28"/>
        </w:rPr>
        <w:t xml:space="preserve">       </w:t>
      </w:r>
      <w:r w:rsidR="009A0F89">
        <w:rPr>
          <w:rFonts w:ascii="Times New Roman" w:hAnsi="Times New Roman" w:cs="Times New Roman"/>
          <w:sz w:val="28"/>
          <w:szCs w:val="28"/>
        </w:rPr>
        <w:t xml:space="preserve">1.1. </w:t>
      </w:r>
      <w:r w:rsidRPr="008B652D">
        <w:rPr>
          <w:rFonts w:ascii="Times New Roman" w:hAnsi="Times New Roman" w:cs="Times New Roman"/>
          <w:sz w:val="28"/>
          <w:szCs w:val="28"/>
        </w:rPr>
        <w:t>Благоустройство территории поселения - комплекс предусмотренных правилами благоустройства территории поселения мероприятий по содержанию территории, а также по проектированию и размещению объектов благоустройства, направленных на обеспечение и повышение                            комфортности условий проживания граждан, поддержание и улучшение санитарного и эстетического состояния территории.</w:t>
      </w:r>
    </w:p>
    <w:p w:rsidR="00F42800" w:rsidRPr="008B652D" w:rsidRDefault="00F42800" w:rsidP="009D22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52D">
        <w:rPr>
          <w:rFonts w:ascii="Times New Roman" w:hAnsi="Times New Roman" w:cs="Times New Roman"/>
          <w:sz w:val="28"/>
          <w:szCs w:val="28"/>
        </w:rPr>
        <w:t>Нормативно-правовую базу по вопросу благоустройства территории поселения составляют:</w:t>
      </w:r>
    </w:p>
    <w:p w:rsidR="00F42800" w:rsidRPr="008B652D" w:rsidRDefault="00F42800" w:rsidP="009D22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52D">
        <w:rPr>
          <w:rFonts w:ascii="Times New Roman" w:hAnsi="Times New Roman" w:cs="Times New Roman"/>
          <w:sz w:val="28"/>
          <w:szCs w:val="28"/>
        </w:rPr>
        <w:t>- Федеральный закон от 06.10.2003 № 131- ФЗ «Об общих принципах организации местного самоуправления в Российской Федерации» (далее – Федеральный закон № 131- ФЗ);</w:t>
      </w:r>
    </w:p>
    <w:p w:rsidR="00F42800" w:rsidRPr="008B652D" w:rsidRDefault="00F42800" w:rsidP="009D22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52D">
        <w:rPr>
          <w:rFonts w:ascii="Times New Roman" w:hAnsi="Times New Roman" w:cs="Times New Roman"/>
          <w:sz w:val="28"/>
          <w:szCs w:val="28"/>
        </w:rPr>
        <w:t xml:space="preserve">       </w:t>
      </w:r>
      <w:r w:rsidR="00D929B4" w:rsidRPr="008B652D">
        <w:rPr>
          <w:rFonts w:ascii="Times New Roman" w:hAnsi="Times New Roman" w:cs="Times New Roman"/>
          <w:sz w:val="28"/>
          <w:szCs w:val="28"/>
        </w:rPr>
        <w:t xml:space="preserve">   </w:t>
      </w:r>
      <w:r w:rsidRPr="008B652D">
        <w:rPr>
          <w:rFonts w:ascii="Times New Roman" w:hAnsi="Times New Roman" w:cs="Times New Roman"/>
          <w:sz w:val="28"/>
          <w:szCs w:val="28"/>
        </w:rPr>
        <w:t>- Устав администрации муниципального образования «</w:t>
      </w:r>
      <w:r w:rsidR="00EC497D">
        <w:rPr>
          <w:rFonts w:ascii="Times New Roman" w:hAnsi="Times New Roman" w:cs="Times New Roman"/>
          <w:sz w:val="28"/>
          <w:szCs w:val="28"/>
        </w:rPr>
        <w:t xml:space="preserve">Майское </w:t>
      </w:r>
      <w:r w:rsidR="003255F7" w:rsidRPr="008B652D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8B652D">
        <w:rPr>
          <w:rFonts w:ascii="Times New Roman" w:hAnsi="Times New Roman" w:cs="Times New Roman"/>
          <w:sz w:val="28"/>
          <w:szCs w:val="28"/>
        </w:rPr>
        <w:t>».</w:t>
      </w:r>
    </w:p>
    <w:p w:rsidR="003F6727" w:rsidRDefault="003F6727" w:rsidP="009D22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F0">
        <w:rPr>
          <w:rFonts w:ascii="Times New Roman" w:hAnsi="Times New Roman"/>
          <w:sz w:val="28"/>
          <w:szCs w:val="28"/>
        </w:rPr>
        <w:t>- Земельный кодекс Российской Федерации от 25.10.2001 № 136 - ФЗ  (далее – Земельный Кодекс РФ)</w:t>
      </w:r>
    </w:p>
    <w:p w:rsidR="003F6727" w:rsidRDefault="003F6727" w:rsidP="009D22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F0">
        <w:rPr>
          <w:rFonts w:ascii="Times New Roman" w:hAnsi="Times New Roman"/>
          <w:sz w:val="28"/>
          <w:szCs w:val="28"/>
        </w:rPr>
        <w:t>- Градостроительный кодекс Российской Федерации от 29.12.2004 №190 -ФЗ (далее – Градостроительный Кодекс РФ);</w:t>
      </w:r>
    </w:p>
    <w:p w:rsidR="00210EA0" w:rsidRDefault="00210EA0" w:rsidP="00210EA0">
      <w:pPr>
        <w:pStyle w:val="20"/>
        <w:spacing w:after="0" w:line="276" w:lineRule="auto"/>
        <w:ind w:left="0" w:right="-10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благоустройства территории МО «Майское сельское поселение», утвержденные Решением Совета народных депутатов МО «Майское сельское поселение» №15 от 29.12.2017 года.</w:t>
      </w:r>
    </w:p>
    <w:p w:rsidR="00E36242" w:rsidRPr="008B652D" w:rsidRDefault="00F42800" w:rsidP="00210EA0">
      <w:pPr>
        <w:pStyle w:val="20"/>
        <w:spacing w:after="0" w:line="276" w:lineRule="auto"/>
        <w:ind w:left="0" w:right="-1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52D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E36242" w:rsidRPr="008B652D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9A0F89" w:rsidRPr="002515F0" w:rsidRDefault="009A0F89" w:rsidP="009A0F8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515F0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2515F0">
          <w:rPr>
            <w:rFonts w:ascii="Times New Roman" w:hAnsi="Times New Roman"/>
            <w:sz w:val="28"/>
            <w:szCs w:val="28"/>
          </w:rPr>
          <w:t>гл. 3</w:t>
        </w:r>
      </w:hyperlink>
      <w:r w:rsidRPr="002515F0">
        <w:rPr>
          <w:rFonts w:ascii="Times New Roman" w:hAnsi="Times New Roman"/>
          <w:sz w:val="28"/>
          <w:szCs w:val="28"/>
        </w:rPr>
        <w:t xml:space="preserve"> Федерального закона от 06.10.2003 N 131-ФЗ «Об общих принципах организации местного самоуправления в Российской Федерации» к вопросам местного значения относится организация благоустройства и озеленения территорий муниципальных образований. В данном случае расходы могут быть произведены по всем кодам КОСГУ, по которым предусмотрены лимиты бюджетных обязательств в бюджетной смете учреждений.</w:t>
      </w:r>
    </w:p>
    <w:p w:rsidR="009A0F89" w:rsidRPr="002515F0" w:rsidRDefault="009A0F89" w:rsidP="009A0F8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515F0">
        <w:rPr>
          <w:rFonts w:ascii="Times New Roman" w:hAnsi="Times New Roman"/>
          <w:sz w:val="28"/>
          <w:szCs w:val="28"/>
        </w:rPr>
        <w:t>Если же учреждение не является специально созданным для осуществления функций по благоустройству территорий, то расходы производятся в зависимости от видов выполняемых работ. Сельское поселение не является учреждением, специально созданным, для осуществления функций по благоустройству территорий значит, расходы должны производиться по видам расходов и целевым статьям.</w:t>
      </w:r>
    </w:p>
    <w:p w:rsidR="00E36242" w:rsidRPr="008B652D" w:rsidRDefault="00E36242" w:rsidP="00AB7D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52D">
        <w:rPr>
          <w:rFonts w:ascii="Times New Roman" w:hAnsi="Times New Roman" w:cs="Times New Roman"/>
          <w:sz w:val="28"/>
          <w:szCs w:val="28"/>
        </w:rPr>
        <w:t xml:space="preserve">В соответствии с пунктом 19 статьи 14 Федерального закона № 131- ФЗ  к вопросам местного значения поселения относится утверждение правил благоустройства территории поселения, </w:t>
      </w:r>
      <w:r w:rsidR="00AB7D52" w:rsidRPr="008B652D">
        <w:rPr>
          <w:rFonts w:ascii="Times New Roman" w:hAnsi="Times New Roman" w:cs="Times New Roman"/>
          <w:sz w:val="28"/>
          <w:szCs w:val="28"/>
        </w:rPr>
        <w:t>устанавливающих,</w:t>
      </w:r>
      <w:r w:rsidRPr="008B652D">
        <w:rPr>
          <w:rFonts w:ascii="Times New Roman" w:hAnsi="Times New Roman" w:cs="Times New Roman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</w:t>
      </w:r>
      <w:proofErr w:type="gramEnd"/>
      <w:r w:rsidRPr="008B65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652D">
        <w:rPr>
          <w:rFonts w:ascii="Times New Roman" w:hAnsi="Times New Roman" w:cs="Times New Roman"/>
          <w:sz w:val="28"/>
          <w:szCs w:val="28"/>
        </w:rPr>
        <w:t xml:space="preserve">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поселения. </w:t>
      </w:r>
      <w:proofErr w:type="gramEnd"/>
    </w:p>
    <w:p w:rsidR="009A0F89" w:rsidRDefault="009A0F89" w:rsidP="00AB7D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Пунктом 20 части 1</w:t>
      </w:r>
      <w:r w:rsidRPr="00331975">
        <w:rPr>
          <w:rFonts w:ascii="Times New Roman" w:hAnsi="Times New Roman"/>
          <w:sz w:val="28"/>
          <w:szCs w:val="28"/>
        </w:rPr>
        <w:t xml:space="preserve"> статьи 2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Майское</w:t>
      </w:r>
      <w:r w:rsidRPr="00331975">
        <w:rPr>
          <w:rFonts w:ascii="Times New Roman" w:hAnsi="Times New Roman"/>
          <w:sz w:val="28"/>
          <w:szCs w:val="28"/>
        </w:rPr>
        <w:t xml:space="preserve"> сельское поселение» закреплены вопросы местного значения  по благоустройству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9A0F89" w:rsidRPr="00B6224B" w:rsidRDefault="009A0F89" w:rsidP="00AB7D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1975">
        <w:rPr>
          <w:rFonts w:ascii="Times New Roman" w:hAnsi="Times New Roman"/>
          <w:sz w:val="28"/>
          <w:szCs w:val="28"/>
        </w:rPr>
        <w:t>В соответствии с вопросами местного значения  в части благоустройства территории сельского поселения муниципальными правовыми актами Администрации муниципального образования «</w:t>
      </w:r>
      <w:r>
        <w:rPr>
          <w:rFonts w:ascii="Times New Roman" w:hAnsi="Times New Roman"/>
          <w:sz w:val="28"/>
          <w:szCs w:val="28"/>
        </w:rPr>
        <w:t>Майское</w:t>
      </w:r>
      <w:r w:rsidRPr="00331975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5C1B5C">
        <w:rPr>
          <w:rFonts w:ascii="Times New Roman" w:hAnsi="Times New Roman"/>
          <w:sz w:val="28"/>
          <w:szCs w:val="28"/>
        </w:rPr>
        <w:t>, на основании Решения</w:t>
      </w:r>
      <w:r w:rsidR="005C1B5C" w:rsidRPr="00B6224B">
        <w:rPr>
          <w:rFonts w:ascii="Times New Roman" w:hAnsi="Times New Roman"/>
          <w:sz w:val="28"/>
          <w:szCs w:val="28"/>
        </w:rPr>
        <w:t xml:space="preserve"> Совета народных депутатов муниципального образования «</w:t>
      </w:r>
      <w:r w:rsidR="005C1B5C">
        <w:rPr>
          <w:rFonts w:ascii="Times New Roman" w:hAnsi="Times New Roman"/>
          <w:sz w:val="28"/>
          <w:szCs w:val="28"/>
        </w:rPr>
        <w:t>Майское сельское поселение» от 29.12.2017 года № 15,  были утверждены П</w:t>
      </w:r>
      <w:r w:rsidRPr="00B6224B">
        <w:rPr>
          <w:rFonts w:ascii="Times New Roman" w:hAnsi="Times New Roman"/>
          <w:sz w:val="28"/>
          <w:szCs w:val="28"/>
        </w:rPr>
        <w:t xml:space="preserve">равила благоустройства территории </w:t>
      </w:r>
      <w:r w:rsidRPr="00B6224B">
        <w:rPr>
          <w:rFonts w:ascii="Times New Roman" w:hAnsi="Times New Roman"/>
          <w:sz w:val="28"/>
          <w:szCs w:val="28"/>
        </w:rPr>
        <w:lastRenderedPageBreak/>
        <w:t>муниципального образования «</w:t>
      </w:r>
      <w:r>
        <w:rPr>
          <w:rFonts w:ascii="Times New Roman" w:hAnsi="Times New Roman"/>
          <w:sz w:val="28"/>
          <w:szCs w:val="28"/>
        </w:rPr>
        <w:t>Майское</w:t>
      </w:r>
      <w:r w:rsidRPr="00B6224B">
        <w:rPr>
          <w:rFonts w:ascii="Times New Roman" w:hAnsi="Times New Roman"/>
          <w:sz w:val="28"/>
          <w:szCs w:val="28"/>
        </w:rPr>
        <w:t xml:space="preserve"> сельское по</w:t>
      </w:r>
      <w:r w:rsidR="005C1B5C">
        <w:rPr>
          <w:rFonts w:ascii="Times New Roman" w:hAnsi="Times New Roman"/>
          <w:sz w:val="28"/>
          <w:szCs w:val="28"/>
        </w:rPr>
        <w:t xml:space="preserve">селение» Кошехабльского района </w:t>
      </w:r>
      <w:r w:rsidR="005C1B5C" w:rsidRPr="00B6224B">
        <w:rPr>
          <w:rFonts w:ascii="Times New Roman" w:hAnsi="Times New Roman"/>
          <w:sz w:val="28"/>
          <w:szCs w:val="28"/>
        </w:rPr>
        <w:t>(далее – Правила благоустройств)</w:t>
      </w:r>
      <w:r w:rsidR="005C1B5C">
        <w:rPr>
          <w:rFonts w:ascii="Times New Roman" w:hAnsi="Times New Roman"/>
          <w:sz w:val="28"/>
          <w:szCs w:val="28"/>
        </w:rPr>
        <w:t>.</w:t>
      </w:r>
      <w:proofErr w:type="gramEnd"/>
    </w:p>
    <w:p w:rsidR="00FD3BA8" w:rsidRDefault="00FD3BA8" w:rsidP="009D22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ходе контрольного мероприятия </w:t>
      </w:r>
      <w:r w:rsidR="00CB6B15">
        <w:rPr>
          <w:rFonts w:ascii="Times New Roman" w:hAnsi="Times New Roman" w:cs="Times New Roman"/>
          <w:i/>
          <w:sz w:val="28"/>
          <w:szCs w:val="28"/>
        </w:rPr>
        <w:t>установлено, что</w:t>
      </w:r>
      <w:r w:rsidR="00D6140B">
        <w:rPr>
          <w:rFonts w:ascii="Times New Roman" w:hAnsi="Times New Roman" w:cs="Times New Roman"/>
          <w:i/>
          <w:sz w:val="28"/>
          <w:szCs w:val="28"/>
        </w:rPr>
        <w:t xml:space="preserve"> на основании утвержденных Правил благоустройства,</w:t>
      </w:r>
      <w:r w:rsidR="00CB6B15">
        <w:rPr>
          <w:rFonts w:ascii="Times New Roman" w:hAnsi="Times New Roman" w:cs="Times New Roman"/>
          <w:i/>
          <w:sz w:val="28"/>
          <w:szCs w:val="28"/>
        </w:rPr>
        <w:t xml:space="preserve"> администрацией в течени</w:t>
      </w:r>
      <w:r w:rsidR="00CA47CD">
        <w:rPr>
          <w:rFonts w:ascii="Times New Roman" w:hAnsi="Times New Roman" w:cs="Times New Roman"/>
          <w:i/>
          <w:sz w:val="28"/>
          <w:szCs w:val="28"/>
        </w:rPr>
        <w:t>е</w:t>
      </w:r>
      <w:r w:rsidR="00CB6B15">
        <w:rPr>
          <w:rFonts w:ascii="Times New Roman" w:hAnsi="Times New Roman" w:cs="Times New Roman"/>
          <w:i/>
          <w:sz w:val="28"/>
          <w:szCs w:val="28"/>
        </w:rPr>
        <w:t xml:space="preserve"> 2019 года проводились выездные проверки, для оценки состояния объектов благоустройства. </w:t>
      </w:r>
      <w:r w:rsidR="00D6140B">
        <w:rPr>
          <w:rFonts w:ascii="Times New Roman" w:hAnsi="Times New Roman" w:cs="Times New Roman"/>
          <w:i/>
          <w:sz w:val="28"/>
          <w:szCs w:val="28"/>
        </w:rPr>
        <w:t>Были с</w:t>
      </w:r>
      <w:r w:rsidR="00CB6B15">
        <w:rPr>
          <w:rFonts w:ascii="Times New Roman" w:hAnsi="Times New Roman" w:cs="Times New Roman"/>
          <w:i/>
          <w:sz w:val="28"/>
          <w:szCs w:val="28"/>
        </w:rPr>
        <w:t xml:space="preserve">оставлены ежеквартальные отчеты о </w:t>
      </w:r>
      <w:r w:rsidR="00CA47CD">
        <w:rPr>
          <w:rFonts w:ascii="Times New Roman" w:hAnsi="Times New Roman" w:cs="Times New Roman"/>
          <w:i/>
          <w:sz w:val="28"/>
          <w:szCs w:val="28"/>
        </w:rPr>
        <w:t>пр</w:t>
      </w:r>
      <w:r w:rsidR="009D225A">
        <w:rPr>
          <w:rFonts w:ascii="Times New Roman" w:hAnsi="Times New Roman" w:cs="Times New Roman"/>
          <w:i/>
          <w:sz w:val="28"/>
          <w:szCs w:val="28"/>
        </w:rPr>
        <w:t>оделанной работе, по контролю над</w:t>
      </w:r>
      <w:r w:rsidR="00CA47CD">
        <w:rPr>
          <w:rFonts w:ascii="Times New Roman" w:hAnsi="Times New Roman" w:cs="Times New Roman"/>
          <w:i/>
          <w:sz w:val="28"/>
          <w:szCs w:val="28"/>
        </w:rPr>
        <w:t xml:space="preserve"> соблюдением П</w:t>
      </w:r>
      <w:r w:rsidR="00CB6B15">
        <w:rPr>
          <w:rFonts w:ascii="Times New Roman" w:hAnsi="Times New Roman" w:cs="Times New Roman"/>
          <w:i/>
          <w:sz w:val="28"/>
          <w:szCs w:val="28"/>
        </w:rPr>
        <w:t>равил благоустройства</w:t>
      </w:r>
      <w:r w:rsidR="00CA47CD">
        <w:rPr>
          <w:rFonts w:ascii="Times New Roman" w:hAnsi="Times New Roman" w:cs="Times New Roman"/>
          <w:i/>
          <w:sz w:val="28"/>
          <w:szCs w:val="28"/>
        </w:rPr>
        <w:t xml:space="preserve"> на территории сельского поселения </w:t>
      </w:r>
      <w:r w:rsidR="00CB6B15">
        <w:rPr>
          <w:rFonts w:ascii="Times New Roman" w:hAnsi="Times New Roman" w:cs="Times New Roman"/>
          <w:i/>
          <w:sz w:val="28"/>
          <w:szCs w:val="28"/>
        </w:rPr>
        <w:t xml:space="preserve"> за весь 2019 год.</w:t>
      </w:r>
    </w:p>
    <w:p w:rsidR="00FD3BA8" w:rsidRDefault="0034471F" w:rsidP="009D22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FD3BA8">
        <w:rPr>
          <w:rFonts w:ascii="Times New Roman" w:hAnsi="Times New Roman" w:cs="Times New Roman"/>
          <w:i/>
          <w:sz w:val="28"/>
          <w:szCs w:val="28"/>
        </w:rPr>
        <w:t xml:space="preserve"> нарушение пункта 6.10.1 раздела 6 настоящих Правил</w:t>
      </w:r>
      <w:r>
        <w:rPr>
          <w:rFonts w:ascii="Times New Roman" w:hAnsi="Times New Roman" w:cs="Times New Roman"/>
          <w:i/>
          <w:sz w:val="28"/>
          <w:szCs w:val="28"/>
        </w:rPr>
        <w:t xml:space="preserve"> было установлено, что</w:t>
      </w:r>
      <w:r w:rsidR="00FD3BA8">
        <w:rPr>
          <w:rFonts w:ascii="Times New Roman" w:hAnsi="Times New Roman" w:cs="Times New Roman"/>
          <w:i/>
          <w:sz w:val="28"/>
          <w:szCs w:val="28"/>
        </w:rPr>
        <w:t xml:space="preserve"> в администрации МО «Майское сельское поселение» не </w:t>
      </w:r>
      <w:r w:rsidR="002B151D">
        <w:rPr>
          <w:rFonts w:ascii="Times New Roman" w:hAnsi="Times New Roman" w:cs="Times New Roman"/>
          <w:i/>
          <w:sz w:val="28"/>
          <w:szCs w:val="28"/>
        </w:rPr>
        <w:t xml:space="preserve">был </w:t>
      </w:r>
      <w:r w:rsidR="00FD3BA8">
        <w:rPr>
          <w:rFonts w:ascii="Times New Roman" w:hAnsi="Times New Roman" w:cs="Times New Roman"/>
          <w:i/>
          <w:sz w:val="28"/>
          <w:szCs w:val="28"/>
        </w:rPr>
        <w:t xml:space="preserve">утвержден перечень специалистов, уполномоченных на осуществление </w:t>
      </w:r>
      <w:r w:rsidR="005C1B5C">
        <w:rPr>
          <w:rFonts w:ascii="Times New Roman" w:hAnsi="Times New Roman" w:cs="Times New Roman"/>
          <w:i/>
          <w:sz w:val="28"/>
          <w:szCs w:val="28"/>
        </w:rPr>
        <w:t>контроля,</w:t>
      </w:r>
      <w:r>
        <w:rPr>
          <w:rFonts w:ascii="Times New Roman" w:hAnsi="Times New Roman" w:cs="Times New Roman"/>
          <w:i/>
          <w:sz w:val="28"/>
          <w:szCs w:val="28"/>
        </w:rPr>
        <w:t xml:space="preserve"> за соблюдением Правил.</w:t>
      </w:r>
    </w:p>
    <w:p w:rsidR="009D225A" w:rsidRPr="00DB1B5F" w:rsidRDefault="009D225A" w:rsidP="009D22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Также было установлено, что на</w:t>
      </w:r>
      <w:r w:rsidRPr="00DB1B5F">
        <w:rPr>
          <w:rFonts w:ascii="Times New Roman" w:hAnsi="Times New Roman"/>
          <w:i/>
          <w:sz w:val="28"/>
          <w:szCs w:val="28"/>
        </w:rPr>
        <w:t xml:space="preserve"> момент проверки администрацией муниципального образования «</w:t>
      </w:r>
      <w:r>
        <w:rPr>
          <w:rFonts w:ascii="Times New Roman" w:hAnsi="Times New Roman" w:cs="Times New Roman"/>
          <w:i/>
          <w:sz w:val="28"/>
          <w:szCs w:val="28"/>
        </w:rPr>
        <w:t>Майское</w:t>
      </w:r>
      <w:r w:rsidRPr="00DB1B5F">
        <w:rPr>
          <w:rFonts w:ascii="Times New Roman" w:hAnsi="Times New Roman"/>
          <w:i/>
          <w:sz w:val="28"/>
          <w:szCs w:val="28"/>
        </w:rPr>
        <w:t xml:space="preserve"> сельское поселение» не разработана Генеральная схема санитарной очистки и уборки территории муниципального образования «</w:t>
      </w:r>
      <w:r>
        <w:rPr>
          <w:rFonts w:ascii="Times New Roman" w:hAnsi="Times New Roman" w:cs="Times New Roman"/>
          <w:i/>
          <w:sz w:val="28"/>
          <w:szCs w:val="28"/>
        </w:rPr>
        <w:t>Майское</w:t>
      </w:r>
      <w:r w:rsidRPr="00DB1B5F">
        <w:rPr>
          <w:rFonts w:ascii="Times New Roman" w:hAnsi="Times New Roman"/>
          <w:i/>
          <w:sz w:val="28"/>
          <w:szCs w:val="28"/>
        </w:rPr>
        <w:t xml:space="preserve"> сельское поселение». </w:t>
      </w:r>
    </w:p>
    <w:p w:rsidR="009D225A" w:rsidRDefault="009D225A" w:rsidP="00D47C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A62D9" w:rsidRPr="008B160C" w:rsidRDefault="009A0F89" w:rsidP="00AB7D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E36242" w:rsidRPr="006625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36242" w:rsidRPr="00662579">
        <w:rPr>
          <w:rFonts w:ascii="Times New Roman" w:hAnsi="Times New Roman" w:cs="Times New Roman"/>
          <w:sz w:val="28"/>
          <w:szCs w:val="28"/>
        </w:rPr>
        <w:t>В соответствии с вопросами местного значения  в части благоустройства территории сельского поселения</w:t>
      </w:r>
      <w:r w:rsidR="00AA62D9" w:rsidRPr="00662579">
        <w:rPr>
          <w:rFonts w:ascii="Times New Roman" w:hAnsi="Times New Roman" w:cs="Times New Roman"/>
          <w:sz w:val="28"/>
          <w:szCs w:val="28"/>
        </w:rPr>
        <w:t>, на основе</w:t>
      </w:r>
      <w:r w:rsidR="00E36242" w:rsidRPr="00662579">
        <w:rPr>
          <w:rFonts w:ascii="Times New Roman" w:hAnsi="Times New Roman" w:cs="Times New Roman"/>
          <w:sz w:val="28"/>
          <w:szCs w:val="28"/>
        </w:rPr>
        <w:t xml:space="preserve"> </w:t>
      </w:r>
      <w:r w:rsidR="006A6E4A">
        <w:rPr>
          <w:rFonts w:ascii="Times New Roman" w:hAnsi="Times New Roman" w:cs="Times New Roman"/>
          <w:sz w:val="28"/>
          <w:szCs w:val="28"/>
        </w:rPr>
        <w:t>Постановления Главы МО «Майское сельское поселение» №45 от 19.10.2017</w:t>
      </w:r>
      <w:r w:rsidR="00AB7D52">
        <w:rPr>
          <w:rFonts w:ascii="Times New Roman" w:hAnsi="Times New Roman" w:cs="Times New Roman"/>
          <w:sz w:val="28"/>
          <w:szCs w:val="28"/>
        </w:rPr>
        <w:t xml:space="preserve"> </w:t>
      </w:r>
      <w:r w:rsidR="00AA62D9" w:rsidRPr="00662579">
        <w:rPr>
          <w:rFonts w:ascii="Times New Roman" w:hAnsi="Times New Roman" w:cs="Times New Roman"/>
          <w:sz w:val="28"/>
          <w:szCs w:val="28"/>
        </w:rPr>
        <w:t xml:space="preserve">г. </w:t>
      </w:r>
      <w:r w:rsidR="00A170F3">
        <w:rPr>
          <w:rFonts w:ascii="Times New Roman" w:hAnsi="Times New Roman" w:cs="Times New Roman"/>
          <w:sz w:val="28"/>
          <w:szCs w:val="28"/>
        </w:rPr>
        <w:t>была утверждена</w:t>
      </w:r>
      <w:r w:rsidR="00AA62D9" w:rsidRPr="00662579">
        <w:rPr>
          <w:rFonts w:ascii="Times New Roman" w:hAnsi="Times New Roman" w:cs="Times New Roman"/>
          <w:sz w:val="28"/>
          <w:szCs w:val="28"/>
        </w:rPr>
        <w:t xml:space="preserve"> муниципальная программа </w:t>
      </w:r>
      <w:r w:rsidR="006A6E4A">
        <w:rPr>
          <w:rFonts w:ascii="Times New Roman" w:hAnsi="Times New Roman" w:cs="Times New Roman"/>
          <w:sz w:val="28"/>
          <w:szCs w:val="28"/>
        </w:rPr>
        <w:t>«Формирован</w:t>
      </w:r>
      <w:r w:rsidR="005C1B5C">
        <w:rPr>
          <w:rFonts w:ascii="Times New Roman" w:hAnsi="Times New Roman" w:cs="Times New Roman"/>
          <w:sz w:val="28"/>
          <w:szCs w:val="28"/>
        </w:rPr>
        <w:t>ие комфортной городской среды муниципального образования</w:t>
      </w:r>
      <w:r w:rsidR="006A6E4A">
        <w:rPr>
          <w:rFonts w:ascii="Times New Roman" w:hAnsi="Times New Roman" w:cs="Times New Roman"/>
          <w:sz w:val="28"/>
          <w:szCs w:val="28"/>
        </w:rPr>
        <w:t xml:space="preserve"> «Майское сельское </w:t>
      </w:r>
      <w:r w:rsidR="005C1B5C">
        <w:rPr>
          <w:rFonts w:ascii="Times New Roman" w:hAnsi="Times New Roman" w:cs="Times New Roman"/>
          <w:sz w:val="28"/>
          <w:szCs w:val="28"/>
        </w:rPr>
        <w:t xml:space="preserve">поселение» на 2018-2022 годы» </w:t>
      </w:r>
      <w:r w:rsidR="005C1B5C" w:rsidRPr="00331975">
        <w:rPr>
          <w:rFonts w:ascii="Times New Roman" w:hAnsi="Times New Roman"/>
          <w:sz w:val="28"/>
          <w:szCs w:val="28"/>
        </w:rPr>
        <w:t>(далее – Муниципальная программа), с последними изменениями, принятым</w:t>
      </w:r>
      <w:r w:rsidR="005C1B5C">
        <w:rPr>
          <w:rFonts w:ascii="Times New Roman" w:hAnsi="Times New Roman"/>
          <w:sz w:val="28"/>
          <w:szCs w:val="28"/>
        </w:rPr>
        <w:t>и</w:t>
      </w:r>
      <w:r w:rsidR="005C1B5C" w:rsidRPr="00331975">
        <w:rPr>
          <w:rFonts w:ascii="Times New Roman" w:hAnsi="Times New Roman"/>
          <w:sz w:val="28"/>
          <w:szCs w:val="28"/>
        </w:rPr>
        <w:t xml:space="preserve"> Постановлением Главы муниципального образования «</w:t>
      </w:r>
      <w:r w:rsidR="005C1B5C">
        <w:rPr>
          <w:rFonts w:ascii="Times New Roman" w:hAnsi="Times New Roman"/>
          <w:sz w:val="28"/>
          <w:szCs w:val="28"/>
        </w:rPr>
        <w:t>Майское</w:t>
      </w:r>
      <w:r w:rsidR="005C1B5C" w:rsidRPr="00331975">
        <w:rPr>
          <w:rFonts w:ascii="Times New Roman" w:hAnsi="Times New Roman"/>
          <w:sz w:val="28"/>
          <w:szCs w:val="28"/>
        </w:rPr>
        <w:t xml:space="preserve"> сельское поселение» от </w:t>
      </w:r>
      <w:r w:rsidR="005C1B5C">
        <w:rPr>
          <w:rFonts w:ascii="Times New Roman" w:hAnsi="Times New Roman"/>
          <w:sz w:val="28"/>
          <w:szCs w:val="28"/>
        </w:rPr>
        <w:t>01.11.2019г. № 5</w:t>
      </w:r>
      <w:r w:rsidR="005C1B5C" w:rsidRPr="00331975">
        <w:rPr>
          <w:rFonts w:ascii="Times New Roman" w:hAnsi="Times New Roman"/>
          <w:sz w:val="28"/>
          <w:szCs w:val="28"/>
        </w:rPr>
        <w:t>6.</w:t>
      </w:r>
      <w:proofErr w:type="gramEnd"/>
    </w:p>
    <w:p w:rsidR="00E30D83" w:rsidRPr="008B160C" w:rsidRDefault="00AA62D9" w:rsidP="00AB7D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B160C">
        <w:rPr>
          <w:rFonts w:ascii="Times New Roman" w:hAnsi="Times New Roman" w:cs="Times New Roman"/>
          <w:sz w:val="28"/>
          <w:szCs w:val="28"/>
        </w:rPr>
        <w:t xml:space="preserve"> </w:t>
      </w:r>
      <w:r w:rsidR="002109F1">
        <w:rPr>
          <w:rFonts w:ascii="Times New Roman" w:hAnsi="Times New Roman" w:cs="Times New Roman"/>
          <w:sz w:val="28"/>
          <w:szCs w:val="28"/>
        </w:rPr>
        <w:t>Объем бюджетных ассигнований п</w:t>
      </w:r>
      <w:r w:rsidR="00316136" w:rsidRPr="008B160C">
        <w:rPr>
          <w:rFonts w:ascii="Times New Roman" w:hAnsi="Times New Roman" w:cs="Times New Roman"/>
          <w:sz w:val="28"/>
          <w:szCs w:val="28"/>
        </w:rPr>
        <w:t>о</w:t>
      </w:r>
      <w:r w:rsidR="002109F1">
        <w:rPr>
          <w:rFonts w:ascii="Times New Roman" w:hAnsi="Times New Roman" w:cs="Times New Roman"/>
          <w:sz w:val="28"/>
          <w:szCs w:val="28"/>
        </w:rPr>
        <w:t xml:space="preserve"> данной муниципальной программе </w:t>
      </w:r>
      <w:r w:rsidR="00B02C6B">
        <w:rPr>
          <w:rFonts w:ascii="Times New Roman" w:hAnsi="Times New Roman"/>
          <w:sz w:val="28"/>
          <w:szCs w:val="28"/>
        </w:rPr>
        <w:t>по разделу 05 подразделу 03 «Благоустройство»</w:t>
      </w:r>
      <w:r w:rsidR="002109F1">
        <w:rPr>
          <w:rFonts w:ascii="Times New Roman" w:hAnsi="Times New Roman" w:cs="Times New Roman"/>
          <w:sz w:val="28"/>
        </w:rPr>
        <w:t xml:space="preserve"> за 2019 год составил</w:t>
      </w:r>
      <w:r w:rsidR="006A6E4A">
        <w:rPr>
          <w:rFonts w:ascii="Times New Roman" w:hAnsi="Times New Roman" w:cs="Times New Roman"/>
          <w:sz w:val="28"/>
        </w:rPr>
        <w:t xml:space="preserve"> 1 619 130</w:t>
      </w:r>
      <w:r w:rsidR="00316136" w:rsidRPr="008B160C">
        <w:rPr>
          <w:rFonts w:ascii="Times New Roman" w:hAnsi="Times New Roman" w:cs="Times New Roman"/>
          <w:sz w:val="28"/>
        </w:rPr>
        <w:t>,00 рублей, из них:</w:t>
      </w:r>
    </w:p>
    <w:p w:rsidR="00316136" w:rsidRPr="002109F1" w:rsidRDefault="00A170F3" w:rsidP="00210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25BED">
        <w:rPr>
          <w:rFonts w:ascii="Times New Roman" w:hAnsi="Times New Roman" w:cs="Times New Roman"/>
          <w:sz w:val="28"/>
        </w:rPr>
        <w:t>- 1 457 217,00</w:t>
      </w:r>
      <w:r w:rsidR="002109F1" w:rsidRPr="00C25BED">
        <w:rPr>
          <w:rFonts w:ascii="Times New Roman" w:hAnsi="Times New Roman" w:cs="Times New Roman"/>
          <w:sz w:val="28"/>
        </w:rPr>
        <w:t xml:space="preserve"> </w:t>
      </w:r>
      <w:r w:rsidR="00316136" w:rsidRPr="00C25BED">
        <w:rPr>
          <w:rFonts w:ascii="Times New Roman" w:hAnsi="Times New Roman" w:cs="Times New Roman"/>
          <w:sz w:val="28"/>
        </w:rPr>
        <w:t>руб.</w:t>
      </w:r>
      <w:r w:rsidR="005C4379" w:rsidRPr="00C25BED">
        <w:rPr>
          <w:rFonts w:ascii="Times New Roman" w:hAnsi="Times New Roman" w:cs="Times New Roman"/>
          <w:sz w:val="28"/>
        </w:rPr>
        <w:t xml:space="preserve"> </w:t>
      </w:r>
      <w:r w:rsidR="002109F1" w:rsidRPr="00C25BED">
        <w:rPr>
          <w:rFonts w:ascii="Times New Roman" w:hAnsi="Times New Roman" w:cs="Times New Roman"/>
          <w:sz w:val="28"/>
        </w:rPr>
        <w:t>– региональный бюджет (</w:t>
      </w:r>
      <w:r w:rsidR="00316136" w:rsidRPr="00C25BED">
        <w:rPr>
          <w:rFonts w:ascii="Times New Roman" w:hAnsi="Times New Roman" w:cs="Times New Roman"/>
          <w:sz w:val="28"/>
        </w:rPr>
        <w:t>Соглашени</w:t>
      </w:r>
      <w:r w:rsidR="002109F1" w:rsidRPr="00C25BED">
        <w:rPr>
          <w:rFonts w:ascii="Times New Roman" w:hAnsi="Times New Roman" w:cs="Times New Roman"/>
          <w:sz w:val="28"/>
        </w:rPr>
        <w:t>е</w:t>
      </w:r>
      <w:r w:rsidR="00316136" w:rsidRPr="00C25BED">
        <w:rPr>
          <w:rFonts w:ascii="Times New Roman" w:hAnsi="Times New Roman" w:cs="Times New Roman"/>
          <w:sz w:val="28"/>
        </w:rPr>
        <w:t xml:space="preserve"> </w:t>
      </w:r>
      <w:r w:rsidR="002109F1" w:rsidRPr="00C25BED">
        <w:rPr>
          <w:rFonts w:ascii="Times New Roman" w:hAnsi="Times New Roman" w:cs="Times New Roman"/>
          <w:sz w:val="27"/>
          <w:szCs w:val="27"/>
        </w:rPr>
        <w:t>№ 79615000-1-2019-010</w:t>
      </w:r>
      <w:r w:rsidR="00316136" w:rsidRPr="00C25BED">
        <w:rPr>
          <w:rFonts w:ascii="Times New Roman" w:hAnsi="Times New Roman" w:cs="Times New Roman"/>
          <w:sz w:val="28"/>
        </w:rPr>
        <w:t xml:space="preserve">от </w:t>
      </w:r>
      <w:r w:rsidR="002109F1" w:rsidRPr="00C25BED">
        <w:rPr>
          <w:rFonts w:ascii="Times New Roman" w:hAnsi="Times New Roman" w:cs="Times New Roman"/>
          <w:sz w:val="28"/>
        </w:rPr>
        <w:t>02</w:t>
      </w:r>
      <w:r w:rsidR="00316136" w:rsidRPr="00C25BED">
        <w:rPr>
          <w:rFonts w:ascii="Times New Roman" w:hAnsi="Times New Roman" w:cs="Times New Roman"/>
          <w:sz w:val="28"/>
        </w:rPr>
        <w:t>.0</w:t>
      </w:r>
      <w:r w:rsidR="002109F1" w:rsidRPr="00C25BED">
        <w:rPr>
          <w:rFonts w:ascii="Times New Roman" w:hAnsi="Times New Roman" w:cs="Times New Roman"/>
          <w:sz w:val="28"/>
        </w:rPr>
        <w:t>4</w:t>
      </w:r>
      <w:r w:rsidR="00316136" w:rsidRPr="00C25BED">
        <w:rPr>
          <w:rFonts w:ascii="Times New Roman" w:hAnsi="Times New Roman" w:cs="Times New Roman"/>
          <w:sz w:val="28"/>
        </w:rPr>
        <w:t>.2019</w:t>
      </w:r>
      <w:r w:rsidR="002109F1" w:rsidRPr="00C25BED">
        <w:rPr>
          <w:rFonts w:ascii="Times New Roman" w:hAnsi="Times New Roman" w:cs="Times New Roman"/>
          <w:sz w:val="28"/>
        </w:rPr>
        <w:t xml:space="preserve"> </w:t>
      </w:r>
      <w:r w:rsidR="00316136" w:rsidRPr="00C25BED">
        <w:rPr>
          <w:rFonts w:ascii="Times New Roman" w:hAnsi="Times New Roman" w:cs="Times New Roman"/>
          <w:sz w:val="28"/>
        </w:rPr>
        <w:t>г.</w:t>
      </w:r>
      <w:r w:rsidR="002109F1" w:rsidRPr="00C25BED">
        <w:rPr>
          <w:rFonts w:ascii="Times New Roman" w:hAnsi="Times New Roman" w:cs="Times New Roman"/>
          <w:sz w:val="28"/>
        </w:rPr>
        <w:t xml:space="preserve">  о</w:t>
      </w:r>
      <w:r w:rsidR="002109F1">
        <w:rPr>
          <w:rFonts w:ascii="Times New Roman" w:hAnsi="Times New Roman" w:cs="Times New Roman"/>
          <w:sz w:val="28"/>
        </w:rPr>
        <w:t xml:space="preserve"> </w:t>
      </w:r>
      <w:r w:rsidR="002109F1">
        <w:rPr>
          <w:rFonts w:ascii="Times New Roman" w:hAnsi="Times New Roman" w:cs="Times New Roman"/>
          <w:sz w:val="27"/>
          <w:szCs w:val="27"/>
        </w:rPr>
        <w:t>предоставлении из бюджета Республики Адыгеи (Адыгеи) в 2019 году бюджету Кошехабльского муниципального района субсидии на реализацию муниципальных программ по формированию современной городской среды (на благоустройство дворовых и общественных территорий и Дополнительное соглашение к н</w:t>
      </w:r>
      <w:r w:rsidR="007E3C61">
        <w:rPr>
          <w:rFonts w:ascii="Times New Roman" w:hAnsi="Times New Roman" w:cs="Times New Roman"/>
          <w:sz w:val="27"/>
          <w:szCs w:val="27"/>
        </w:rPr>
        <w:t xml:space="preserve">ему, </w:t>
      </w:r>
      <w:r w:rsidR="002109F1">
        <w:rPr>
          <w:rFonts w:ascii="Times New Roman" w:hAnsi="Times New Roman" w:cs="Times New Roman"/>
          <w:sz w:val="27"/>
          <w:szCs w:val="27"/>
        </w:rPr>
        <w:t>Соглашение</w:t>
      </w:r>
      <w:r w:rsidR="007E3C61">
        <w:rPr>
          <w:rFonts w:ascii="Times New Roman" w:hAnsi="Times New Roman" w:cs="Times New Roman"/>
          <w:sz w:val="27"/>
          <w:szCs w:val="27"/>
        </w:rPr>
        <w:t xml:space="preserve"> от 29.04.2019 года</w:t>
      </w:r>
      <w:r w:rsidR="002109F1">
        <w:rPr>
          <w:rFonts w:ascii="Times New Roman" w:hAnsi="Times New Roman" w:cs="Times New Roman"/>
          <w:sz w:val="27"/>
          <w:szCs w:val="27"/>
        </w:rPr>
        <w:t xml:space="preserve"> о предоставлении иных межбюджетных трансфертов из бюджета муниципального образования «Кошехабльский район</w:t>
      </w:r>
      <w:proofErr w:type="gramEnd"/>
      <w:r w:rsidR="002109F1">
        <w:rPr>
          <w:rFonts w:ascii="Times New Roman" w:hAnsi="Times New Roman" w:cs="Times New Roman"/>
          <w:sz w:val="27"/>
          <w:szCs w:val="27"/>
        </w:rPr>
        <w:t>» бюджету муниципального образования «Майское сельское поселение</w:t>
      </w:r>
      <w:r w:rsidR="007E3C61">
        <w:rPr>
          <w:rFonts w:ascii="Times New Roman" w:hAnsi="Times New Roman" w:cs="Times New Roman"/>
          <w:sz w:val="27"/>
          <w:szCs w:val="27"/>
        </w:rPr>
        <w:t xml:space="preserve">» на реализацию мероприятий муниципальной программы муниципального образования </w:t>
      </w:r>
      <w:r w:rsidR="007E3C61">
        <w:rPr>
          <w:rFonts w:ascii="Times New Roman" w:hAnsi="Times New Roman" w:cs="Times New Roman"/>
          <w:sz w:val="27"/>
          <w:szCs w:val="27"/>
        </w:rPr>
        <w:lastRenderedPageBreak/>
        <w:t xml:space="preserve">«Кошехабльский район» «Формирование современной городской среды» на 2018-2022 годы» </w:t>
      </w:r>
    </w:p>
    <w:p w:rsidR="00316136" w:rsidRDefault="005C4379" w:rsidP="00B56A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B160C">
        <w:rPr>
          <w:rFonts w:ascii="Times New Roman" w:hAnsi="Times New Roman" w:cs="Times New Roman"/>
          <w:sz w:val="28"/>
        </w:rPr>
        <w:t xml:space="preserve">- </w:t>
      </w:r>
      <w:r w:rsidR="00A170F3">
        <w:rPr>
          <w:rFonts w:ascii="Times New Roman" w:hAnsi="Times New Roman" w:cs="Times New Roman"/>
          <w:sz w:val="28"/>
        </w:rPr>
        <w:t>161 913,</w:t>
      </w:r>
      <w:r w:rsidR="007E3C61">
        <w:rPr>
          <w:rFonts w:ascii="Times New Roman" w:hAnsi="Times New Roman" w:cs="Times New Roman"/>
          <w:sz w:val="28"/>
        </w:rPr>
        <w:t>00 – местный бюджет</w:t>
      </w:r>
      <w:r w:rsidR="000D264D">
        <w:rPr>
          <w:rFonts w:ascii="Times New Roman" w:hAnsi="Times New Roman" w:cs="Times New Roman"/>
          <w:sz w:val="28"/>
        </w:rPr>
        <w:t xml:space="preserve"> муниципального образования «Майское сельское поселение»</w:t>
      </w:r>
      <w:r w:rsidR="007E3C61">
        <w:rPr>
          <w:rFonts w:ascii="Times New Roman" w:hAnsi="Times New Roman" w:cs="Times New Roman"/>
          <w:sz w:val="28"/>
        </w:rPr>
        <w:t>;</w:t>
      </w:r>
    </w:p>
    <w:p w:rsidR="00882B07" w:rsidRPr="00C25BED" w:rsidRDefault="009A0F89" w:rsidP="00882B07">
      <w:pPr>
        <w:pStyle w:val="20"/>
        <w:spacing w:after="0" w:line="240" w:lineRule="auto"/>
        <w:ind w:left="0" w:right="-1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BED">
        <w:rPr>
          <w:rFonts w:ascii="Times New Roman" w:hAnsi="Times New Roman" w:cs="Times New Roman"/>
          <w:b/>
          <w:sz w:val="28"/>
          <w:szCs w:val="28"/>
        </w:rPr>
        <w:t>2</w:t>
      </w:r>
      <w:r w:rsidR="00882B07" w:rsidRPr="00C25BED">
        <w:rPr>
          <w:rFonts w:ascii="Times New Roman" w:hAnsi="Times New Roman" w:cs="Times New Roman"/>
          <w:b/>
          <w:sz w:val="28"/>
          <w:szCs w:val="28"/>
        </w:rPr>
        <w:t>.Анализ объемов бюджетных ассигнований, финансирования и расходования средств</w:t>
      </w:r>
    </w:p>
    <w:p w:rsidR="00882B07" w:rsidRPr="00C25BED" w:rsidRDefault="00882B07" w:rsidP="00882B07">
      <w:pPr>
        <w:pStyle w:val="20"/>
        <w:spacing w:after="0" w:line="240" w:lineRule="auto"/>
        <w:ind w:left="0" w:right="-1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94B" w:rsidRPr="00C25BED" w:rsidRDefault="00C8594B" w:rsidP="00C859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5BED">
        <w:rPr>
          <w:rFonts w:ascii="Times New Roman" w:hAnsi="Times New Roman" w:cs="Times New Roman"/>
          <w:sz w:val="28"/>
          <w:szCs w:val="28"/>
        </w:rPr>
        <w:t>2.1.</w:t>
      </w:r>
      <w:r w:rsidRPr="00C25BED">
        <w:rPr>
          <w:rFonts w:ascii="Times New Roman" w:hAnsi="Times New Roman"/>
          <w:sz w:val="28"/>
          <w:szCs w:val="28"/>
        </w:rPr>
        <w:t xml:space="preserve"> В соответствии со статьей 174.2 БК РФ, распоряжением администрации муниципального образования «Майское сельское поселение» от 24.08.2018г. №42/1 утверждены порядок и методика планирования бюджетных ассигнований бюджета муниципального образования «Майское сельское поселение» на 2019 год и на плановый период 2020 и 2021 годов (далее – Порядок планирования бюджетных ассигнований).</w:t>
      </w:r>
    </w:p>
    <w:p w:rsidR="00C8594B" w:rsidRPr="00C25BED" w:rsidRDefault="00C8594B" w:rsidP="00C8594B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25BED">
        <w:rPr>
          <w:rFonts w:ascii="Times New Roman" w:hAnsi="Times New Roman"/>
          <w:i/>
          <w:sz w:val="28"/>
          <w:szCs w:val="28"/>
        </w:rPr>
        <w:t>В нарушение статьи 174.2 БК РФ Порядком планирования бюджетных ассигнований не определены нормативы для осуществления расчета расходов на организацию благоустройства территории сельского поселения.</w:t>
      </w:r>
    </w:p>
    <w:p w:rsidR="00C8594B" w:rsidRPr="00C25BED" w:rsidRDefault="00C8594B" w:rsidP="00655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F2E" w:rsidRPr="00C25BED" w:rsidRDefault="009A0F89" w:rsidP="00655F2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25BED">
        <w:rPr>
          <w:rFonts w:ascii="Times New Roman" w:hAnsi="Times New Roman" w:cs="Times New Roman"/>
          <w:sz w:val="28"/>
          <w:szCs w:val="28"/>
        </w:rPr>
        <w:t>2</w:t>
      </w:r>
      <w:r w:rsidR="00C8594B" w:rsidRPr="00C25BED">
        <w:rPr>
          <w:rFonts w:ascii="Times New Roman" w:hAnsi="Times New Roman" w:cs="Times New Roman"/>
          <w:sz w:val="28"/>
          <w:szCs w:val="28"/>
        </w:rPr>
        <w:t>.2</w:t>
      </w:r>
      <w:r w:rsidR="00882B07" w:rsidRPr="00C25BED">
        <w:rPr>
          <w:rFonts w:ascii="Times New Roman" w:hAnsi="Times New Roman" w:cs="Times New Roman"/>
          <w:sz w:val="28"/>
          <w:szCs w:val="28"/>
        </w:rPr>
        <w:t xml:space="preserve">. </w:t>
      </w:r>
      <w:r w:rsidR="000C3D14" w:rsidRPr="00C25BED">
        <w:rPr>
          <w:rFonts w:ascii="Times New Roman" w:hAnsi="Times New Roman" w:cs="Times New Roman"/>
          <w:sz w:val="28"/>
        </w:rPr>
        <w:t>Пунктом 1</w:t>
      </w:r>
      <w:r w:rsidR="00AE4D8F" w:rsidRPr="00C25BED">
        <w:rPr>
          <w:rFonts w:ascii="Times New Roman" w:hAnsi="Times New Roman" w:cs="Times New Roman"/>
          <w:sz w:val="28"/>
        </w:rPr>
        <w:t xml:space="preserve"> стат</w:t>
      </w:r>
      <w:r w:rsidR="000C3D14" w:rsidRPr="00C25BED">
        <w:rPr>
          <w:rFonts w:ascii="Times New Roman" w:hAnsi="Times New Roman" w:cs="Times New Roman"/>
          <w:sz w:val="28"/>
        </w:rPr>
        <w:t>ьи 5</w:t>
      </w:r>
      <w:r w:rsidR="00655F2E" w:rsidRPr="00C25BED">
        <w:rPr>
          <w:rFonts w:ascii="Times New Roman" w:hAnsi="Times New Roman" w:cs="Times New Roman"/>
          <w:sz w:val="28"/>
        </w:rPr>
        <w:t xml:space="preserve"> Решения Совета народных депутатов МО </w:t>
      </w:r>
      <w:r w:rsidR="006E6F89" w:rsidRPr="00C25BED">
        <w:rPr>
          <w:rFonts w:ascii="Times New Roman" w:hAnsi="Times New Roman" w:cs="Times New Roman"/>
          <w:sz w:val="28"/>
        </w:rPr>
        <w:t>«</w:t>
      </w:r>
      <w:r w:rsidR="000C3D14" w:rsidRPr="00C25BED">
        <w:rPr>
          <w:rFonts w:ascii="Times New Roman" w:hAnsi="Times New Roman" w:cs="Times New Roman"/>
          <w:sz w:val="28"/>
        </w:rPr>
        <w:t>Майское сельское поселение» от 29</w:t>
      </w:r>
      <w:r w:rsidR="00EA4407" w:rsidRPr="00C25BED">
        <w:rPr>
          <w:rFonts w:ascii="Times New Roman" w:hAnsi="Times New Roman" w:cs="Times New Roman"/>
          <w:sz w:val="28"/>
        </w:rPr>
        <w:t>.12.2018</w:t>
      </w:r>
      <w:r w:rsidR="006E6F89" w:rsidRPr="00C25BED">
        <w:rPr>
          <w:rFonts w:ascii="Times New Roman" w:hAnsi="Times New Roman" w:cs="Times New Roman"/>
          <w:sz w:val="28"/>
        </w:rPr>
        <w:t>г</w:t>
      </w:r>
      <w:r w:rsidR="000C3D14" w:rsidRPr="00C25BED">
        <w:rPr>
          <w:rFonts w:ascii="Times New Roman" w:hAnsi="Times New Roman" w:cs="Times New Roman"/>
          <w:sz w:val="28"/>
        </w:rPr>
        <w:t>. №50</w:t>
      </w:r>
      <w:r w:rsidR="00655F2E" w:rsidRPr="00C25BED">
        <w:rPr>
          <w:rFonts w:ascii="Times New Roman" w:hAnsi="Times New Roman" w:cs="Times New Roman"/>
          <w:sz w:val="28"/>
        </w:rPr>
        <w:t xml:space="preserve"> «О бюджете муниципального образования «</w:t>
      </w:r>
      <w:r w:rsidR="000C3D14" w:rsidRPr="00C25BED">
        <w:rPr>
          <w:rFonts w:ascii="Times New Roman" w:hAnsi="Times New Roman" w:cs="Times New Roman"/>
          <w:sz w:val="28"/>
        </w:rPr>
        <w:t>Майское</w:t>
      </w:r>
      <w:r w:rsidR="00EA4407" w:rsidRPr="00C25BED">
        <w:rPr>
          <w:rFonts w:ascii="Times New Roman" w:hAnsi="Times New Roman" w:cs="Times New Roman"/>
          <w:sz w:val="28"/>
        </w:rPr>
        <w:t xml:space="preserve"> сельское поселение» на 2019</w:t>
      </w:r>
      <w:r w:rsidR="00655F2E" w:rsidRPr="00C25BED">
        <w:rPr>
          <w:rFonts w:ascii="Times New Roman" w:hAnsi="Times New Roman" w:cs="Times New Roman"/>
          <w:sz w:val="28"/>
        </w:rPr>
        <w:t>г</w:t>
      </w:r>
      <w:r w:rsidR="00EA4407" w:rsidRPr="00C25BED">
        <w:rPr>
          <w:rFonts w:ascii="Times New Roman" w:hAnsi="Times New Roman" w:cs="Times New Roman"/>
          <w:sz w:val="28"/>
        </w:rPr>
        <w:t>.</w:t>
      </w:r>
      <w:r w:rsidR="00655F2E" w:rsidRPr="00C25BED">
        <w:rPr>
          <w:rFonts w:ascii="Times New Roman" w:hAnsi="Times New Roman" w:cs="Times New Roman"/>
          <w:sz w:val="28"/>
        </w:rPr>
        <w:t xml:space="preserve"> и на пл</w:t>
      </w:r>
      <w:r w:rsidR="00EA4407" w:rsidRPr="00C25BED">
        <w:rPr>
          <w:rFonts w:ascii="Times New Roman" w:hAnsi="Times New Roman" w:cs="Times New Roman"/>
          <w:sz w:val="28"/>
        </w:rPr>
        <w:t xml:space="preserve">ановый период 2020-2021гг.» </w:t>
      </w:r>
      <w:r w:rsidR="00655F2E" w:rsidRPr="00C25BED">
        <w:rPr>
          <w:rFonts w:ascii="Times New Roman" w:hAnsi="Times New Roman" w:cs="Times New Roman"/>
          <w:sz w:val="28"/>
        </w:rPr>
        <w:t>утвержден объем бюджетных ассигнований по благоустройству администрации МО «</w:t>
      </w:r>
      <w:r w:rsidR="000C3D14" w:rsidRPr="00C25BED">
        <w:rPr>
          <w:rFonts w:ascii="Times New Roman" w:hAnsi="Times New Roman" w:cs="Times New Roman"/>
          <w:sz w:val="28"/>
        </w:rPr>
        <w:t>Майское</w:t>
      </w:r>
      <w:r w:rsidR="00EA4407" w:rsidRPr="00C25BED">
        <w:rPr>
          <w:rFonts w:ascii="Times New Roman" w:hAnsi="Times New Roman" w:cs="Times New Roman"/>
          <w:sz w:val="28"/>
        </w:rPr>
        <w:t xml:space="preserve"> сельское поселение» на 2019</w:t>
      </w:r>
      <w:r w:rsidR="00655F2E" w:rsidRPr="00C25BED">
        <w:rPr>
          <w:rFonts w:ascii="Times New Roman" w:hAnsi="Times New Roman" w:cs="Times New Roman"/>
          <w:sz w:val="28"/>
        </w:rPr>
        <w:t xml:space="preserve">г. в сумме </w:t>
      </w:r>
      <w:r w:rsidR="000C3D14" w:rsidRPr="00C25BED">
        <w:rPr>
          <w:rFonts w:ascii="Times New Roman" w:hAnsi="Times New Roman" w:cs="Times New Roman"/>
          <w:sz w:val="28"/>
        </w:rPr>
        <w:t>598,7</w:t>
      </w:r>
      <w:r w:rsidR="00655F2E" w:rsidRPr="00C25BED">
        <w:rPr>
          <w:rFonts w:ascii="Times New Roman" w:hAnsi="Times New Roman" w:cs="Times New Roman"/>
          <w:sz w:val="28"/>
        </w:rPr>
        <w:t xml:space="preserve"> тыс. руб.</w:t>
      </w:r>
    </w:p>
    <w:p w:rsidR="00C8594B" w:rsidRPr="00C25BED" w:rsidRDefault="00C8594B" w:rsidP="00C859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5BED">
        <w:rPr>
          <w:rFonts w:ascii="Times New Roman" w:hAnsi="Times New Roman"/>
          <w:sz w:val="28"/>
          <w:szCs w:val="28"/>
        </w:rPr>
        <w:t>В течение года вносились изменения в расходные обязательства на организацию благоустройства территории сельского поселения:</w:t>
      </w:r>
    </w:p>
    <w:p w:rsidR="006E6F89" w:rsidRPr="00C25BED" w:rsidRDefault="006E6F89" w:rsidP="006E6F8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25BED">
        <w:rPr>
          <w:rFonts w:ascii="Times New Roman" w:hAnsi="Times New Roman" w:cs="Times New Roman"/>
          <w:sz w:val="28"/>
        </w:rPr>
        <w:t>Решением Совета народных депутатов МО «</w:t>
      </w:r>
      <w:r w:rsidR="000C3D14" w:rsidRPr="00C25BED">
        <w:rPr>
          <w:rFonts w:ascii="Times New Roman" w:hAnsi="Times New Roman" w:cs="Times New Roman"/>
          <w:sz w:val="28"/>
        </w:rPr>
        <w:t>Майское сельское поселение» от 29.04.2019 №60</w:t>
      </w:r>
      <w:r w:rsidRPr="00C25BED">
        <w:rPr>
          <w:rFonts w:ascii="Times New Roman" w:hAnsi="Times New Roman" w:cs="Times New Roman"/>
          <w:sz w:val="28"/>
        </w:rPr>
        <w:t xml:space="preserve"> «О внесении изменений и дополнений в Решение совета народных депутатов муниципального образования «</w:t>
      </w:r>
      <w:r w:rsidR="000C3D14" w:rsidRPr="00C25BED">
        <w:rPr>
          <w:rFonts w:ascii="Times New Roman" w:hAnsi="Times New Roman" w:cs="Times New Roman"/>
          <w:sz w:val="28"/>
        </w:rPr>
        <w:t>Майское сельское поселение» №50 от 29</w:t>
      </w:r>
      <w:r w:rsidRPr="00C25BED">
        <w:rPr>
          <w:rFonts w:ascii="Times New Roman" w:hAnsi="Times New Roman" w:cs="Times New Roman"/>
          <w:sz w:val="28"/>
        </w:rPr>
        <w:t xml:space="preserve">.12.2018 года, утвержден объем бюджетных ассигнований </w:t>
      </w:r>
      <w:r w:rsidR="0007116E" w:rsidRPr="00C25BED">
        <w:rPr>
          <w:rFonts w:ascii="Times New Roman" w:hAnsi="Times New Roman" w:cs="Times New Roman"/>
          <w:sz w:val="28"/>
        </w:rPr>
        <w:t>по благоустройству</w:t>
      </w:r>
      <w:r w:rsidRPr="00C25BED">
        <w:rPr>
          <w:rFonts w:ascii="Times New Roman" w:hAnsi="Times New Roman" w:cs="Times New Roman"/>
          <w:sz w:val="28"/>
        </w:rPr>
        <w:t xml:space="preserve"> администрации МО «</w:t>
      </w:r>
      <w:r w:rsidR="000C3D14" w:rsidRPr="00C25BED">
        <w:rPr>
          <w:rFonts w:ascii="Times New Roman" w:hAnsi="Times New Roman" w:cs="Times New Roman"/>
          <w:sz w:val="28"/>
        </w:rPr>
        <w:t>Майское</w:t>
      </w:r>
      <w:r w:rsidRPr="00C25BED">
        <w:rPr>
          <w:rFonts w:ascii="Times New Roman" w:hAnsi="Times New Roman" w:cs="Times New Roman"/>
          <w:sz w:val="28"/>
        </w:rPr>
        <w:t xml:space="preserve"> сельское </w:t>
      </w:r>
      <w:r w:rsidR="009B621C" w:rsidRPr="00C25BED">
        <w:rPr>
          <w:rFonts w:ascii="Times New Roman" w:hAnsi="Times New Roman" w:cs="Times New Roman"/>
          <w:sz w:val="28"/>
        </w:rPr>
        <w:t>п</w:t>
      </w:r>
      <w:r w:rsidR="000C3D14" w:rsidRPr="00C25BED">
        <w:rPr>
          <w:rFonts w:ascii="Times New Roman" w:hAnsi="Times New Roman" w:cs="Times New Roman"/>
          <w:sz w:val="28"/>
        </w:rPr>
        <w:t>оселение» на 2019г. в сумме 2156,1</w:t>
      </w:r>
      <w:r w:rsidRPr="00C25BED">
        <w:rPr>
          <w:rFonts w:ascii="Times New Roman" w:hAnsi="Times New Roman" w:cs="Times New Roman"/>
          <w:sz w:val="28"/>
        </w:rPr>
        <w:t xml:space="preserve"> тыс. руб.</w:t>
      </w:r>
    </w:p>
    <w:p w:rsidR="009B621C" w:rsidRPr="00C25BED" w:rsidRDefault="009B621C" w:rsidP="009B621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25BED">
        <w:rPr>
          <w:rFonts w:ascii="Times New Roman" w:hAnsi="Times New Roman" w:cs="Times New Roman"/>
          <w:sz w:val="28"/>
        </w:rPr>
        <w:t>Решением Совета народных депутатов МО «</w:t>
      </w:r>
      <w:r w:rsidR="000C3D14" w:rsidRPr="00C25BED">
        <w:rPr>
          <w:rFonts w:ascii="Times New Roman" w:hAnsi="Times New Roman" w:cs="Times New Roman"/>
          <w:sz w:val="28"/>
        </w:rPr>
        <w:t>Майское</w:t>
      </w:r>
      <w:r w:rsidRPr="00C25BED">
        <w:rPr>
          <w:rFonts w:ascii="Times New Roman" w:hAnsi="Times New Roman" w:cs="Times New Roman"/>
          <w:sz w:val="28"/>
        </w:rPr>
        <w:t xml:space="preserve"> сельс</w:t>
      </w:r>
      <w:r w:rsidR="000C3D14" w:rsidRPr="00C25BED">
        <w:rPr>
          <w:rFonts w:ascii="Times New Roman" w:hAnsi="Times New Roman" w:cs="Times New Roman"/>
          <w:sz w:val="28"/>
        </w:rPr>
        <w:t>кое поселение» от 15.11.2019 №81</w:t>
      </w:r>
      <w:r w:rsidRPr="00C25BED">
        <w:rPr>
          <w:rFonts w:ascii="Times New Roman" w:hAnsi="Times New Roman" w:cs="Times New Roman"/>
          <w:sz w:val="28"/>
        </w:rPr>
        <w:t xml:space="preserve"> «О внесении изменений и дополнений в Решение совета народных депутатов муниципального образования «</w:t>
      </w:r>
      <w:r w:rsidR="000C3D14" w:rsidRPr="00C25BED">
        <w:rPr>
          <w:rFonts w:ascii="Times New Roman" w:hAnsi="Times New Roman" w:cs="Times New Roman"/>
          <w:sz w:val="28"/>
        </w:rPr>
        <w:t>Майское сельское поселение» №50 от 29</w:t>
      </w:r>
      <w:r w:rsidRPr="00C25BED">
        <w:rPr>
          <w:rFonts w:ascii="Times New Roman" w:hAnsi="Times New Roman" w:cs="Times New Roman"/>
          <w:sz w:val="28"/>
        </w:rPr>
        <w:t>.12.2018 года, утвержден объем бюджетных ассигнований по благоустройству администрации МО «</w:t>
      </w:r>
      <w:r w:rsidR="000C3D14" w:rsidRPr="00C25BED">
        <w:rPr>
          <w:rFonts w:ascii="Times New Roman" w:hAnsi="Times New Roman" w:cs="Times New Roman"/>
          <w:sz w:val="28"/>
        </w:rPr>
        <w:t>Майское</w:t>
      </w:r>
      <w:r w:rsidRPr="00C25BED">
        <w:rPr>
          <w:rFonts w:ascii="Times New Roman" w:hAnsi="Times New Roman" w:cs="Times New Roman"/>
          <w:sz w:val="28"/>
        </w:rPr>
        <w:t xml:space="preserve"> сельское п</w:t>
      </w:r>
      <w:r w:rsidR="000C3D14" w:rsidRPr="00C25BED">
        <w:rPr>
          <w:rFonts w:ascii="Times New Roman" w:hAnsi="Times New Roman" w:cs="Times New Roman"/>
          <w:sz w:val="28"/>
        </w:rPr>
        <w:t>оселение» на 2019г. в сумме 2580,3</w:t>
      </w:r>
      <w:r w:rsidRPr="00C25BED">
        <w:rPr>
          <w:rFonts w:ascii="Times New Roman" w:hAnsi="Times New Roman" w:cs="Times New Roman"/>
          <w:sz w:val="28"/>
        </w:rPr>
        <w:t xml:space="preserve"> тыс. руб.</w:t>
      </w:r>
    </w:p>
    <w:p w:rsidR="009B621C" w:rsidRPr="00C25BED" w:rsidRDefault="00243707" w:rsidP="009B621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C25BED">
        <w:rPr>
          <w:rFonts w:ascii="Times New Roman" w:hAnsi="Times New Roman" w:cs="Times New Roman"/>
          <w:sz w:val="28"/>
        </w:rPr>
        <w:lastRenderedPageBreak/>
        <w:t>Согласно</w:t>
      </w:r>
      <w:r w:rsidR="00085E8C" w:rsidRPr="00C25BED">
        <w:rPr>
          <w:rFonts w:ascii="Times New Roman" w:hAnsi="Times New Roman" w:cs="Times New Roman"/>
          <w:sz w:val="28"/>
        </w:rPr>
        <w:t xml:space="preserve"> </w:t>
      </w:r>
      <w:r w:rsidR="009B621C" w:rsidRPr="00C25BED">
        <w:rPr>
          <w:rFonts w:ascii="Times New Roman" w:hAnsi="Times New Roman" w:cs="Times New Roman"/>
          <w:sz w:val="28"/>
        </w:rPr>
        <w:t>Решени</w:t>
      </w:r>
      <w:r w:rsidR="00AB7D52">
        <w:rPr>
          <w:rFonts w:ascii="Times New Roman" w:hAnsi="Times New Roman" w:cs="Times New Roman"/>
          <w:sz w:val="28"/>
        </w:rPr>
        <w:t>ю</w:t>
      </w:r>
      <w:r w:rsidR="009B621C" w:rsidRPr="00C25BED">
        <w:rPr>
          <w:rFonts w:ascii="Times New Roman" w:hAnsi="Times New Roman" w:cs="Times New Roman"/>
          <w:sz w:val="28"/>
        </w:rPr>
        <w:t xml:space="preserve"> Совета народных депутатов МО «</w:t>
      </w:r>
      <w:r w:rsidR="00085E8C" w:rsidRPr="00C25BED">
        <w:rPr>
          <w:rFonts w:ascii="Times New Roman" w:hAnsi="Times New Roman" w:cs="Times New Roman"/>
          <w:sz w:val="28"/>
        </w:rPr>
        <w:t>Майское</w:t>
      </w:r>
      <w:r w:rsidR="009B621C" w:rsidRPr="00C25BED">
        <w:rPr>
          <w:rFonts w:ascii="Times New Roman" w:hAnsi="Times New Roman" w:cs="Times New Roman"/>
          <w:sz w:val="28"/>
        </w:rPr>
        <w:t xml:space="preserve"> сельское поселение» </w:t>
      </w:r>
      <w:r w:rsidRPr="00C25BED">
        <w:rPr>
          <w:rFonts w:ascii="Times New Roman" w:hAnsi="Times New Roman" w:cs="Times New Roman"/>
          <w:sz w:val="28"/>
        </w:rPr>
        <w:t>от 25</w:t>
      </w:r>
      <w:r w:rsidR="005358E4" w:rsidRPr="00C25BED">
        <w:rPr>
          <w:rFonts w:ascii="Times New Roman" w:hAnsi="Times New Roman" w:cs="Times New Roman"/>
          <w:sz w:val="28"/>
        </w:rPr>
        <w:t>.03.2020</w:t>
      </w:r>
      <w:r w:rsidR="009B621C" w:rsidRPr="00C25BED">
        <w:rPr>
          <w:rFonts w:ascii="Times New Roman" w:hAnsi="Times New Roman" w:cs="Times New Roman"/>
          <w:sz w:val="28"/>
        </w:rPr>
        <w:t>г</w:t>
      </w:r>
      <w:r w:rsidRPr="00C25BED">
        <w:rPr>
          <w:rFonts w:ascii="Times New Roman" w:hAnsi="Times New Roman" w:cs="Times New Roman"/>
          <w:sz w:val="28"/>
        </w:rPr>
        <w:t>. №9</w:t>
      </w:r>
      <w:r w:rsidR="005358E4" w:rsidRPr="00C25BED">
        <w:rPr>
          <w:rFonts w:ascii="Times New Roman" w:hAnsi="Times New Roman" w:cs="Times New Roman"/>
          <w:sz w:val="28"/>
        </w:rPr>
        <w:t>1</w:t>
      </w:r>
      <w:r w:rsidR="003A61AF" w:rsidRPr="00C25BED">
        <w:rPr>
          <w:rFonts w:ascii="Times New Roman" w:hAnsi="Times New Roman" w:cs="Times New Roman"/>
          <w:sz w:val="28"/>
        </w:rPr>
        <w:t xml:space="preserve"> «О назначении публичных слушаний по проекту «Решения Совета</w:t>
      </w:r>
      <w:r w:rsidR="00F64375" w:rsidRPr="00C25BED">
        <w:rPr>
          <w:rFonts w:ascii="Times New Roman" w:hAnsi="Times New Roman" w:cs="Times New Roman"/>
          <w:sz w:val="28"/>
        </w:rPr>
        <w:t xml:space="preserve"> бюджета </w:t>
      </w:r>
      <w:r w:rsidR="009B621C" w:rsidRPr="00C25BED">
        <w:rPr>
          <w:rFonts w:ascii="Times New Roman" w:hAnsi="Times New Roman" w:cs="Times New Roman"/>
          <w:sz w:val="28"/>
        </w:rPr>
        <w:t>муниципального образования «</w:t>
      </w:r>
      <w:r w:rsidR="00085E8C" w:rsidRPr="00C25BED">
        <w:rPr>
          <w:rFonts w:ascii="Times New Roman" w:hAnsi="Times New Roman" w:cs="Times New Roman"/>
          <w:sz w:val="28"/>
        </w:rPr>
        <w:t>Майское</w:t>
      </w:r>
      <w:r w:rsidR="009B621C" w:rsidRPr="00C25BED">
        <w:rPr>
          <w:rFonts w:ascii="Times New Roman" w:hAnsi="Times New Roman" w:cs="Times New Roman"/>
          <w:sz w:val="28"/>
        </w:rPr>
        <w:t xml:space="preserve"> сельское поселение»</w:t>
      </w:r>
      <w:r w:rsidRPr="00C25BED">
        <w:rPr>
          <w:rFonts w:ascii="Times New Roman" w:hAnsi="Times New Roman" w:cs="Times New Roman"/>
          <w:sz w:val="28"/>
        </w:rPr>
        <w:t xml:space="preserve"> «Об исполнении бюджета муниципального образования «Майское сельское поселение»</w:t>
      </w:r>
      <w:r w:rsidR="009B621C" w:rsidRPr="00C25BED">
        <w:rPr>
          <w:rFonts w:ascii="Times New Roman" w:hAnsi="Times New Roman" w:cs="Times New Roman"/>
          <w:sz w:val="28"/>
        </w:rPr>
        <w:t xml:space="preserve"> </w:t>
      </w:r>
      <w:r w:rsidR="00F64375" w:rsidRPr="00C25BED">
        <w:rPr>
          <w:rFonts w:ascii="Times New Roman" w:hAnsi="Times New Roman" w:cs="Times New Roman"/>
          <w:sz w:val="28"/>
        </w:rPr>
        <w:t>за</w:t>
      </w:r>
      <w:r w:rsidR="009B621C" w:rsidRPr="00C25BED">
        <w:rPr>
          <w:rFonts w:ascii="Times New Roman" w:hAnsi="Times New Roman" w:cs="Times New Roman"/>
          <w:sz w:val="28"/>
        </w:rPr>
        <w:t>2019г.» объем бюджетных ассигнований по благоустройству администрации МО «</w:t>
      </w:r>
      <w:r w:rsidR="00085E8C" w:rsidRPr="00C25BED">
        <w:rPr>
          <w:rFonts w:ascii="Times New Roman" w:hAnsi="Times New Roman" w:cs="Times New Roman"/>
          <w:sz w:val="28"/>
        </w:rPr>
        <w:t>Майское</w:t>
      </w:r>
      <w:r w:rsidR="009B621C" w:rsidRPr="00C25BED">
        <w:rPr>
          <w:rFonts w:ascii="Times New Roman" w:hAnsi="Times New Roman" w:cs="Times New Roman"/>
          <w:sz w:val="28"/>
        </w:rPr>
        <w:t xml:space="preserve"> сельское поселение» на 2019г</w:t>
      </w:r>
      <w:r w:rsidR="00F64375" w:rsidRPr="00C25BED">
        <w:rPr>
          <w:rFonts w:ascii="Times New Roman" w:hAnsi="Times New Roman" w:cs="Times New Roman"/>
          <w:sz w:val="28"/>
        </w:rPr>
        <w:t>. составил</w:t>
      </w:r>
      <w:r w:rsidR="009B621C" w:rsidRPr="00C25BED">
        <w:rPr>
          <w:rFonts w:ascii="Times New Roman" w:hAnsi="Times New Roman" w:cs="Times New Roman"/>
          <w:sz w:val="28"/>
        </w:rPr>
        <w:t xml:space="preserve"> </w:t>
      </w:r>
      <w:r w:rsidR="00085E8C" w:rsidRPr="00C25BED">
        <w:rPr>
          <w:rFonts w:ascii="Times New Roman" w:hAnsi="Times New Roman" w:cs="Times New Roman"/>
          <w:sz w:val="28"/>
        </w:rPr>
        <w:t>2495,0</w:t>
      </w:r>
      <w:r w:rsidR="009B621C" w:rsidRPr="00C25BED">
        <w:rPr>
          <w:rFonts w:ascii="Times New Roman" w:hAnsi="Times New Roman" w:cs="Times New Roman"/>
          <w:sz w:val="28"/>
        </w:rPr>
        <w:t xml:space="preserve"> тыс. руб.</w:t>
      </w:r>
      <w:proofErr w:type="gramEnd"/>
    </w:p>
    <w:p w:rsidR="00243707" w:rsidRPr="00C25BED" w:rsidRDefault="00243707" w:rsidP="009B621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C25BED">
        <w:rPr>
          <w:rFonts w:ascii="Times New Roman" w:hAnsi="Times New Roman" w:cs="Times New Roman"/>
          <w:i/>
          <w:sz w:val="28"/>
        </w:rPr>
        <w:t>На момент проведения контрольного мероприятия, Решение «Об исполнении бюджета муниципального образования «Майское сельское поселение» за 2019 год» еще не был принят.</w:t>
      </w:r>
    </w:p>
    <w:p w:rsidR="009B621C" w:rsidRPr="00C25BED" w:rsidRDefault="009B621C" w:rsidP="004719A5">
      <w:pPr>
        <w:pStyle w:val="20"/>
        <w:spacing w:after="0" w:line="276" w:lineRule="auto"/>
        <w:ind w:left="0" w:right="-104"/>
        <w:jc w:val="both"/>
        <w:rPr>
          <w:rFonts w:ascii="Times New Roman" w:hAnsi="Times New Roman" w:cs="Times New Roman"/>
          <w:sz w:val="28"/>
          <w:szCs w:val="28"/>
        </w:rPr>
      </w:pPr>
    </w:p>
    <w:p w:rsidR="00D61A42" w:rsidRPr="00C25BED" w:rsidRDefault="007D4FA2" w:rsidP="007D4FA2">
      <w:pPr>
        <w:pStyle w:val="20"/>
        <w:spacing w:after="0" w:line="240" w:lineRule="auto"/>
        <w:ind w:left="0" w:right="-102"/>
        <w:jc w:val="center"/>
        <w:rPr>
          <w:b/>
          <w:sz w:val="28"/>
          <w:szCs w:val="28"/>
        </w:rPr>
      </w:pPr>
      <w:r w:rsidRPr="00C25BED">
        <w:rPr>
          <w:rFonts w:ascii="Times New Roman" w:hAnsi="Times New Roman" w:cs="Times New Roman"/>
          <w:b/>
          <w:sz w:val="28"/>
        </w:rPr>
        <w:t xml:space="preserve">    </w:t>
      </w:r>
      <w:r w:rsidR="009A0F89" w:rsidRPr="00C25BED">
        <w:rPr>
          <w:rFonts w:ascii="Times New Roman" w:hAnsi="Times New Roman" w:cs="Times New Roman"/>
          <w:b/>
          <w:sz w:val="28"/>
        </w:rPr>
        <w:t>3</w:t>
      </w:r>
      <w:r w:rsidR="00D61A42" w:rsidRPr="00C25BED">
        <w:rPr>
          <w:rFonts w:ascii="Times New Roman" w:hAnsi="Times New Roman" w:cs="Times New Roman"/>
          <w:b/>
          <w:sz w:val="28"/>
        </w:rPr>
        <w:t xml:space="preserve">. </w:t>
      </w:r>
      <w:r w:rsidR="00D61A42" w:rsidRPr="00C25BED">
        <w:rPr>
          <w:rFonts w:ascii="Times New Roman" w:hAnsi="Times New Roman" w:cs="Times New Roman"/>
          <w:b/>
          <w:sz w:val="28"/>
          <w:szCs w:val="28"/>
        </w:rPr>
        <w:t>Проверка состояния расчетов, анализ дебиторской и кредиторской задолженности</w:t>
      </w:r>
    </w:p>
    <w:p w:rsidR="00B6056E" w:rsidRPr="00C25BED" w:rsidRDefault="00B6056E" w:rsidP="00B6056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B6056E" w:rsidRPr="00C25BED" w:rsidRDefault="009A0F89" w:rsidP="00B6056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25BED">
        <w:rPr>
          <w:rFonts w:ascii="Times New Roman" w:hAnsi="Times New Roman" w:cs="Times New Roman"/>
          <w:sz w:val="28"/>
        </w:rPr>
        <w:t>3</w:t>
      </w:r>
      <w:r w:rsidR="00EF7A8B" w:rsidRPr="00C25BED">
        <w:rPr>
          <w:rFonts w:ascii="Times New Roman" w:hAnsi="Times New Roman" w:cs="Times New Roman"/>
          <w:sz w:val="28"/>
        </w:rPr>
        <w:t xml:space="preserve">.1. </w:t>
      </w:r>
      <w:r w:rsidR="00B02C6B" w:rsidRPr="00C25BED">
        <w:rPr>
          <w:rFonts w:ascii="Times New Roman" w:hAnsi="Times New Roman"/>
          <w:sz w:val="28"/>
          <w:szCs w:val="28"/>
        </w:rPr>
        <w:t xml:space="preserve">По разделу 05 подразделу 03 «Благоустройство» </w:t>
      </w:r>
      <w:r w:rsidR="00B6056E" w:rsidRPr="00C25BED">
        <w:rPr>
          <w:rFonts w:ascii="Times New Roman" w:hAnsi="Times New Roman" w:cs="Times New Roman"/>
          <w:sz w:val="28"/>
        </w:rPr>
        <w:t>администрацией МО «</w:t>
      </w:r>
      <w:r w:rsidR="001A4ECF" w:rsidRPr="00C25BED">
        <w:rPr>
          <w:rFonts w:ascii="Times New Roman" w:hAnsi="Times New Roman" w:cs="Times New Roman"/>
          <w:sz w:val="28"/>
        </w:rPr>
        <w:t>Майское</w:t>
      </w:r>
      <w:r w:rsidR="00B6056E" w:rsidRPr="00C25BED">
        <w:rPr>
          <w:rFonts w:ascii="Times New Roman" w:hAnsi="Times New Roman" w:cs="Times New Roman"/>
          <w:sz w:val="28"/>
        </w:rPr>
        <w:t xml:space="preserve"> сельское поселение»</w:t>
      </w:r>
      <w:r w:rsidR="00E0011D" w:rsidRPr="00C25BED">
        <w:rPr>
          <w:rFonts w:ascii="Times New Roman" w:hAnsi="Times New Roman" w:cs="Times New Roman"/>
          <w:sz w:val="28"/>
        </w:rPr>
        <w:t xml:space="preserve"> за 2019 год было заключено 20 договоров. Общие р</w:t>
      </w:r>
      <w:r w:rsidR="00B6056E" w:rsidRPr="00C25BED">
        <w:rPr>
          <w:rFonts w:ascii="Times New Roman" w:hAnsi="Times New Roman" w:cs="Times New Roman"/>
          <w:sz w:val="28"/>
        </w:rPr>
        <w:t>асходы</w:t>
      </w:r>
      <w:r w:rsidR="009C51B0" w:rsidRPr="00C25BED">
        <w:rPr>
          <w:rFonts w:ascii="Times New Roman" w:hAnsi="Times New Roman" w:cs="Times New Roman"/>
          <w:sz w:val="28"/>
        </w:rPr>
        <w:t xml:space="preserve"> составили – </w:t>
      </w:r>
      <w:r w:rsidR="00EF7A8B" w:rsidRPr="00C25BED">
        <w:rPr>
          <w:rFonts w:ascii="Times New Roman" w:hAnsi="Times New Roman"/>
          <w:sz w:val="28"/>
        </w:rPr>
        <w:t>2 495 063,60 руб</w:t>
      </w:r>
      <w:r w:rsidR="00E0011D" w:rsidRPr="00C25BED">
        <w:rPr>
          <w:rFonts w:ascii="Times New Roman" w:hAnsi="Times New Roman" w:cs="Times New Roman"/>
          <w:sz w:val="28"/>
        </w:rPr>
        <w:t>., из них:</w:t>
      </w:r>
    </w:p>
    <w:p w:rsidR="00E0011D" w:rsidRPr="00C25BED" w:rsidRDefault="00E0011D" w:rsidP="00AB7D52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25BED">
        <w:rPr>
          <w:rFonts w:ascii="Times New Roman" w:hAnsi="Times New Roman"/>
          <w:sz w:val="28"/>
          <w:szCs w:val="28"/>
          <w:shd w:val="clear" w:color="auto" w:fill="FFFFFF"/>
        </w:rPr>
        <w:t>- с юридическими лицами и индивидуальными предпринимателями - 17 договоров;</w:t>
      </w:r>
    </w:p>
    <w:p w:rsidR="00E0011D" w:rsidRPr="00C25BED" w:rsidRDefault="00E0011D" w:rsidP="00AB7D52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25BED">
        <w:rPr>
          <w:rFonts w:ascii="Times New Roman" w:hAnsi="Times New Roman"/>
          <w:sz w:val="28"/>
          <w:szCs w:val="28"/>
          <w:shd w:val="clear" w:color="auto" w:fill="FFFFFF"/>
        </w:rPr>
        <w:t>- с физическими лицами (договора гражданско-правового характера) - 3 договоров.</w:t>
      </w:r>
    </w:p>
    <w:p w:rsidR="00B6056E" w:rsidRPr="00C25BED" w:rsidRDefault="002953A2" w:rsidP="007C7C5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25BED">
        <w:rPr>
          <w:rFonts w:ascii="Times New Roman" w:hAnsi="Times New Roman" w:cs="Times New Roman"/>
          <w:sz w:val="28"/>
        </w:rPr>
        <w:t>В ходе проверки заключенных договоров, муниципальных контрактов на выполнение работ</w:t>
      </w:r>
      <w:r w:rsidR="00E0011D" w:rsidRPr="00C25BED">
        <w:rPr>
          <w:rFonts w:ascii="Times New Roman" w:hAnsi="Times New Roman" w:cs="Times New Roman"/>
          <w:sz w:val="28"/>
        </w:rPr>
        <w:t>, а также списания денежных средств,</w:t>
      </w:r>
      <w:r w:rsidRPr="00C25BED">
        <w:rPr>
          <w:rFonts w:ascii="Times New Roman" w:hAnsi="Times New Roman" w:cs="Times New Roman"/>
          <w:sz w:val="28"/>
        </w:rPr>
        <w:t xml:space="preserve"> </w:t>
      </w:r>
      <w:r w:rsidR="00E0011D" w:rsidRPr="00C25BED">
        <w:rPr>
          <w:rFonts w:ascii="Times New Roman" w:hAnsi="Times New Roman" w:cs="Times New Roman"/>
          <w:sz w:val="28"/>
        </w:rPr>
        <w:t>были выявлены следующие нарушения:</w:t>
      </w:r>
    </w:p>
    <w:p w:rsidR="00E0011D" w:rsidRPr="00C25BED" w:rsidRDefault="00F94452" w:rsidP="007C7C58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C25BED">
        <w:rPr>
          <w:rFonts w:ascii="Times New Roman" w:hAnsi="Times New Roman"/>
          <w:i/>
          <w:sz w:val="28"/>
        </w:rPr>
        <w:t>- по договору №340 от 08.04.2019г., заключенному с  ООО «Лабинск – Сахар» на поставку товаров (известь гашенная) в количестве 2 тонны</w:t>
      </w:r>
      <w:r w:rsidRPr="00C25BED">
        <w:rPr>
          <w:rFonts w:ascii="Times New Roman" w:hAnsi="Times New Roman"/>
          <w:sz w:val="28"/>
        </w:rPr>
        <w:t xml:space="preserve"> </w:t>
      </w:r>
      <w:r w:rsidRPr="00C25BED">
        <w:rPr>
          <w:rFonts w:ascii="Times New Roman" w:hAnsi="Times New Roman"/>
          <w:i/>
          <w:sz w:val="28"/>
        </w:rPr>
        <w:t xml:space="preserve">– в представленном первичном документе, на общую сумму 8 000,00 рублей, </w:t>
      </w:r>
      <w:r w:rsidRPr="00C25BED">
        <w:rPr>
          <w:rFonts w:ascii="Times New Roman" w:hAnsi="Times New Roman"/>
          <w:i/>
          <w:sz w:val="28"/>
          <w:szCs w:val="28"/>
          <w:shd w:val="clear" w:color="auto" w:fill="FFFFFF"/>
        </w:rPr>
        <w:t>отсутствуют акты обследования, подтверждающие необходимость проведения данных работ с использованием купленных материалов;</w:t>
      </w:r>
    </w:p>
    <w:p w:rsidR="00852421" w:rsidRPr="00C25BED" w:rsidRDefault="00852421" w:rsidP="007C7C58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C25BED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- по договору №9 от 23.04.2019г., заключенному с ИП </w:t>
      </w:r>
      <w:proofErr w:type="spellStart"/>
      <w:r w:rsidRPr="00C25BED">
        <w:rPr>
          <w:rFonts w:ascii="Times New Roman" w:hAnsi="Times New Roman"/>
          <w:i/>
          <w:sz w:val="28"/>
          <w:szCs w:val="28"/>
          <w:shd w:val="clear" w:color="auto" w:fill="FFFFFF"/>
        </w:rPr>
        <w:t>Хаов</w:t>
      </w:r>
      <w:proofErr w:type="spellEnd"/>
      <w:r w:rsidRPr="00C25BED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К.А. на поставку товаров (краска Престиж Эмаль 6шт., и </w:t>
      </w:r>
      <w:proofErr w:type="gramStart"/>
      <w:r w:rsidRPr="00C25BED">
        <w:rPr>
          <w:rFonts w:ascii="Times New Roman" w:hAnsi="Times New Roman"/>
          <w:i/>
          <w:sz w:val="28"/>
          <w:szCs w:val="28"/>
          <w:shd w:val="clear" w:color="auto" w:fill="FFFFFF"/>
        </w:rPr>
        <w:t>Шифер</w:t>
      </w:r>
      <w:proofErr w:type="gramEnd"/>
      <w:r w:rsidRPr="00C25BED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а/ц 7-ми волновой 4шт.) на общую сумму 3 520,00 рублей, отсутствуют акты обследования, подтверждающие необходимость проведения данных работ с использованием купленных материалов;</w:t>
      </w:r>
    </w:p>
    <w:p w:rsidR="00635623" w:rsidRPr="00C25BED" w:rsidRDefault="00635623" w:rsidP="007C7C5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25BED">
        <w:rPr>
          <w:rFonts w:ascii="Times New Roman" w:hAnsi="Times New Roman"/>
          <w:i/>
          <w:sz w:val="28"/>
        </w:rPr>
        <w:t xml:space="preserve">- по договору №б/н от 09.01.2019г., заключенному с  Петренко В.С. (физ. лицо) на оказание услуг – в представленных первичных документах, на общую сумму 73 200,00 рублей, </w:t>
      </w:r>
      <w:r w:rsidRPr="00C25BED">
        <w:rPr>
          <w:rFonts w:ascii="Times New Roman" w:hAnsi="Times New Roman"/>
          <w:i/>
          <w:sz w:val="28"/>
          <w:szCs w:val="28"/>
          <w:shd w:val="clear" w:color="auto" w:fill="FFFFFF"/>
        </w:rPr>
        <w:t>отсутствует расчет стоимости работ, объем выполненных работ и акт обследования.</w:t>
      </w:r>
    </w:p>
    <w:p w:rsidR="00635623" w:rsidRPr="00C25BED" w:rsidRDefault="00635623" w:rsidP="0063562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25BED">
        <w:rPr>
          <w:rFonts w:ascii="Times New Roman" w:hAnsi="Times New Roman"/>
          <w:i/>
          <w:sz w:val="28"/>
        </w:rPr>
        <w:lastRenderedPageBreak/>
        <w:t xml:space="preserve">- по договору №б/н от 05.05.2019г., заключенному с  </w:t>
      </w:r>
      <w:proofErr w:type="spellStart"/>
      <w:r w:rsidRPr="00C25BED">
        <w:rPr>
          <w:rFonts w:ascii="Times New Roman" w:hAnsi="Times New Roman"/>
          <w:i/>
          <w:sz w:val="28"/>
        </w:rPr>
        <w:t>Меретуковой</w:t>
      </w:r>
      <w:proofErr w:type="spellEnd"/>
      <w:r w:rsidRPr="00C25BED">
        <w:rPr>
          <w:rFonts w:ascii="Times New Roman" w:hAnsi="Times New Roman"/>
          <w:i/>
          <w:sz w:val="28"/>
        </w:rPr>
        <w:t xml:space="preserve"> А.А. (физ. лицо) на оказание услуг – в представленных первичных документах, на общую сумму 4 600,00 рублей, </w:t>
      </w:r>
      <w:r w:rsidRPr="00C25BED">
        <w:rPr>
          <w:rFonts w:ascii="Times New Roman" w:hAnsi="Times New Roman"/>
          <w:i/>
          <w:sz w:val="28"/>
          <w:szCs w:val="28"/>
          <w:shd w:val="clear" w:color="auto" w:fill="FFFFFF"/>
        </w:rPr>
        <w:t>отсутствует расчет стоимости работ, объем выполненных работ и акт обследования.</w:t>
      </w:r>
    </w:p>
    <w:p w:rsidR="005B1C8B" w:rsidRPr="00C25BED" w:rsidRDefault="00635623" w:rsidP="00B6056E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C25BED">
        <w:rPr>
          <w:rFonts w:ascii="Times New Roman" w:hAnsi="Times New Roman"/>
          <w:i/>
          <w:sz w:val="28"/>
        </w:rPr>
        <w:t xml:space="preserve">- по договору №б/н от 05.02.2019г., заключенному с  </w:t>
      </w:r>
      <w:r w:rsidR="009A1B15" w:rsidRPr="00C25BED">
        <w:rPr>
          <w:rFonts w:ascii="Times New Roman" w:hAnsi="Times New Roman"/>
          <w:i/>
          <w:sz w:val="28"/>
        </w:rPr>
        <w:t>Соловьевым Н.М.</w:t>
      </w:r>
      <w:r w:rsidRPr="00C25BED">
        <w:rPr>
          <w:rFonts w:ascii="Times New Roman" w:hAnsi="Times New Roman"/>
          <w:i/>
          <w:sz w:val="28"/>
        </w:rPr>
        <w:t xml:space="preserve"> (физ. лицо) на оказание услуг – в представленных первичных документах, на общую сумму </w:t>
      </w:r>
      <w:r w:rsidR="009A1B15" w:rsidRPr="00C25BED">
        <w:rPr>
          <w:rFonts w:ascii="Times New Roman" w:hAnsi="Times New Roman"/>
          <w:i/>
          <w:sz w:val="28"/>
        </w:rPr>
        <w:t>3 5</w:t>
      </w:r>
      <w:r w:rsidRPr="00C25BED">
        <w:rPr>
          <w:rFonts w:ascii="Times New Roman" w:hAnsi="Times New Roman"/>
          <w:i/>
          <w:sz w:val="28"/>
        </w:rPr>
        <w:t xml:space="preserve">00,00 рублей, </w:t>
      </w:r>
      <w:r w:rsidRPr="00C25BED">
        <w:rPr>
          <w:rFonts w:ascii="Times New Roman" w:hAnsi="Times New Roman"/>
          <w:i/>
          <w:sz w:val="28"/>
          <w:szCs w:val="28"/>
          <w:shd w:val="clear" w:color="auto" w:fill="FFFFFF"/>
        </w:rPr>
        <w:t>отсутствует расчет стоимости работ, объем выполненных работ и акт обследования.</w:t>
      </w:r>
    </w:p>
    <w:p w:rsidR="00AD1169" w:rsidRPr="00C25BED" w:rsidRDefault="00AD1169" w:rsidP="00AD1169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C25BED">
        <w:rPr>
          <w:rFonts w:ascii="Times New Roman" w:hAnsi="Times New Roman"/>
          <w:i/>
          <w:sz w:val="28"/>
          <w:szCs w:val="28"/>
          <w:shd w:val="clear" w:color="auto" w:fill="FFFFFF"/>
        </w:rPr>
        <w:t>Таким образом, в нарушение пункта 1 статьи 9 Закона о бухгалтерском учете №402-ФЗ к учету приняты документы, не подтверждающие факт хозяйственной жизни Учреждения, на общую сумму 100 820,00 рублей.</w:t>
      </w:r>
    </w:p>
    <w:p w:rsidR="00AD1169" w:rsidRPr="00C25BED" w:rsidRDefault="00AD1169" w:rsidP="00AD1169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C25BED">
        <w:rPr>
          <w:rFonts w:ascii="Times New Roman" w:hAnsi="Times New Roman"/>
          <w:i/>
          <w:sz w:val="28"/>
          <w:szCs w:val="28"/>
          <w:shd w:val="clear" w:color="auto" w:fill="FFFFFF"/>
        </w:rPr>
        <w:t>Следовательно, в нарушение статьи 34 Бюджетного кодекса РФ выявлено неэффективное использование бюджетных средств, в сумме 100 820,00 рублей.</w:t>
      </w:r>
    </w:p>
    <w:p w:rsidR="00AD1169" w:rsidRPr="00C25BED" w:rsidRDefault="00AD1169" w:rsidP="00AD116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5BED">
        <w:rPr>
          <w:rFonts w:ascii="Times New Roman" w:hAnsi="Times New Roman"/>
          <w:sz w:val="28"/>
          <w:szCs w:val="28"/>
        </w:rPr>
        <w:t>В результате полного анализа расходной части, а также проверки отчетностей по благоустройству администрации МО «Майское сельское поселение» 2019 г., были составлены таблицы (приложение № 1 к акту).</w:t>
      </w:r>
    </w:p>
    <w:p w:rsidR="00AD1169" w:rsidRPr="00C25BED" w:rsidRDefault="00AD1169" w:rsidP="00B605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B1C8B" w:rsidRPr="00C25BED" w:rsidRDefault="009A0F89" w:rsidP="00B605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25BED">
        <w:rPr>
          <w:rFonts w:ascii="Times New Roman" w:hAnsi="Times New Roman"/>
          <w:i/>
          <w:sz w:val="28"/>
          <w:szCs w:val="28"/>
        </w:rPr>
        <w:t>3</w:t>
      </w:r>
      <w:r w:rsidR="00EF7A8B" w:rsidRPr="00C25BED">
        <w:rPr>
          <w:rFonts w:ascii="Times New Roman" w:hAnsi="Times New Roman"/>
          <w:i/>
          <w:sz w:val="28"/>
          <w:szCs w:val="28"/>
        </w:rPr>
        <w:t xml:space="preserve">.2. </w:t>
      </w:r>
      <w:r w:rsidR="00ED7785" w:rsidRPr="00C25BED">
        <w:rPr>
          <w:rFonts w:ascii="Times New Roman" w:hAnsi="Times New Roman"/>
          <w:i/>
          <w:sz w:val="28"/>
          <w:szCs w:val="28"/>
        </w:rPr>
        <w:t>В нарушение ст.285.1 УК РФ установлено нецелевое расходование бюджетных</w:t>
      </w:r>
      <w:r w:rsidR="000D264D">
        <w:rPr>
          <w:rFonts w:ascii="Times New Roman" w:hAnsi="Times New Roman"/>
          <w:i/>
          <w:sz w:val="28"/>
          <w:szCs w:val="28"/>
        </w:rPr>
        <w:t xml:space="preserve"> средств, на общую сумму - </w:t>
      </w:r>
      <w:r w:rsidR="001A4ECF" w:rsidRPr="00C25BED">
        <w:rPr>
          <w:rFonts w:ascii="Times New Roman" w:hAnsi="Times New Roman"/>
          <w:i/>
          <w:sz w:val="28"/>
          <w:szCs w:val="28"/>
        </w:rPr>
        <w:t>176 450,00</w:t>
      </w:r>
      <w:r w:rsidR="00ED7785" w:rsidRPr="00C25BED">
        <w:rPr>
          <w:rFonts w:ascii="Times New Roman" w:hAnsi="Times New Roman"/>
          <w:i/>
          <w:sz w:val="28"/>
          <w:szCs w:val="28"/>
        </w:rPr>
        <w:t xml:space="preserve"> рублей:</w:t>
      </w:r>
    </w:p>
    <w:p w:rsidR="00ED7785" w:rsidRPr="00C25BED" w:rsidRDefault="00ED7785" w:rsidP="00B605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25BED">
        <w:rPr>
          <w:rFonts w:ascii="Times New Roman" w:hAnsi="Times New Roman"/>
          <w:i/>
          <w:sz w:val="28"/>
          <w:szCs w:val="28"/>
        </w:rPr>
        <w:t xml:space="preserve">- </w:t>
      </w:r>
      <w:r w:rsidR="000D264D">
        <w:rPr>
          <w:rFonts w:ascii="Times New Roman" w:hAnsi="Times New Roman"/>
          <w:i/>
          <w:sz w:val="28"/>
          <w:szCs w:val="28"/>
        </w:rPr>
        <w:t>ООО «РПГ-поставка»,</w:t>
      </w:r>
      <w:r w:rsidR="001A4ECF" w:rsidRPr="00C25BE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322302" w:rsidRPr="00C25BED">
        <w:rPr>
          <w:rFonts w:ascii="Times New Roman" w:hAnsi="Times New Roman"/>
          <w:i/>
          <w:sz w:val="28"/>
          <w:szCs w:val="28"/>
        </w:rPr>
        <w:t>мун</w:t>
      </w:r>
      <w:proofErr w:type="gramStart"/>
      <w:r w:rsidR="00322302" w:rsidRPr="00C25BED">
        <w:rPr>
          <w:rFonts w:ascii="Times New Roman" w:hAnsi="Times New Roman"/>
          <w:i/>
          <w:sz w:val="28"/>
          <w:szCs w:val="28"/>
        </w:rPr>
        <w:t>.к</w:t>
      </w:r>
      <w:proofErr w:type="gramEnd"/>
      <w:r w:rsidR="00322302" w:rsidRPr="00C25BED">
        <w:rPr>
          <w:rFonts w:ascii="Times New Roman" w:hAnsi="Times New Roman"/>
          <w:i/>
          <w:sz w:val="28"/>
          <w:szCs w:val="28"/>
        </w:rPr>
        <w:t>онт</w:t>
      </w:r>
      <w:proofErr w:type="spellEnd"/>
      <w:r w:rsidR="00322302" w:rsidRPr="00C25BED">
        <w:rPr>
          <w:rFonts w:ascii="Times New Roman" w:hAnsi="Times New Roman"/>
          <w:i/>
          <w:sz w:val="28"/>
          <w:szCs w:val="28"/>
        </w:rPr>
        <w:t>.</w:t>
      </w:r>
      <w:r w:rsidR="001A4ECF" w:rsidRPr="00C25BED">
        <w:rPr>
          <w:rFonts w:ascii="Times New Roman" w:hAnsi="Times New Roman"/>
          <w:i/>
          <w:sz w:val="28"/>
          <w:szCs w:val="28"/>
        </w:rPr>
        <w:t xml:space="preserve"> </w:t>
      </w:r>
      <w:r w:rsidR="00322302" w:rsidRPr="00C25BED">
        <w:rPr>
          <w:rFonts w:ascii="Times New Roman" w:hAnsi="Times New Roman"/>
          <w:i/>
          <w:sz w:val="28"/>
          <w:szCs w:val="28"/>
        </w:rPr>
        <w:t>№</w:t>
      </w:r>
      <w:r w:rsidR="001A4ECF" w:rsidRPr="00C25BED">
        <w:rPr>
          <w:rFonts w:ascii="Times New Roman" w:hAnsi="Times New Roman"/>
          <w:i/>
          <w:sz w:val="28"/>
          <w:szCs w:val="28"/>
        </w:rPr>
        <w:t xml:space="preserve">2 от </w:t>
      </w:r>
      <w:r w:rsidR="00322302" w:rsidRPr="00C25BED">
        <w:rPr>
          <w:rFonts w:ascii="Times New Roman" w:hAnsi="Times New Roman"/>
          <w:i/>
          <w:sz w:val="28"/>
          <w:szCs w:val="28"/>
        </w:rPr>
        <w:t>14</w:t>
      </w:r>
      <w:r w:rsidR="001A4ECF" w:rsidRPr="00C25BED">
        <w:rPr>
          <w:rFonts w:ascii="Times New Roman" w:hAnsi="Times New Roman"/>
          <w:i/>
          <w:sz w:val="28"/>
          <w:szCs w:val="28"/>
        </w:rPr>
        <w:t>.05.2019г.</w:t>
      </w:r>
      <w:r w:rsidR="00F743E3">
        <w:rPr>
          <w:rFonts w:ascii="Times New Roman" w:hAnsi="Times New Roman"/>
          <w:i/>
          <w:sz w:val="28"/>
          <w:szCs w:val="28"/>
        </w:rPr>
        <w:t>(косилка ротационная навесная КРН-2.1) на сумму</w:t>
      </w:r>
      <w:r w:rsidR="000D264D">
        <w:rPr>
          <w:rFonts w:ascii="Times New Roman" w:hAnsi="Times New Roman"/>
          <w:i/>
          <w:sz w:val="28"/>
          <w:szCs w:val="28"/>
        </w:rPr>
        <w:t xml:space="preserve"> -</w:t>
      </w:r>
      <w:r w:rsidR="001A4ECF" w:rsidRPr="00C25BED">
        <w:rPr>
          <w:rFonts w:ascii="Times New Roman" w:hAnsi="Times New Roman"/>
          <w:i/>
          <w:sz w:val="28"/>
          <w:szCs w:val="28"/>
        </w:rPr>
        <w:t xml:space="preserve"> 145 250</w:t>
      </w:r>
      <w:r w:rsidRPr="00C25BED">
        <w:rPr>
          <w:rFonts w:ascii="Times New Roman" w:hAnsi="Times New Roman"/>
          <w:i/>
          <w:sz w:val="28"/>
          <w:szCs w:val="28"/>
        </w:rPr>
        <w:t>,00р.</w:t>
      </w:r>
    </w:p>
    <w:p w:rsidR="00ED7785" w:rsidRPr="00C25BED" w:rsidRDefault="00ED7785" w:rsidP="00B605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25BED">
        <w:rPr>
          <w:rFonts w:ascii="Times New Roman" w:hAnsi="Times New Roman"/>
          <w:i/>
          <w:sz w:val="28"/>
          <w:szCs w:val="28"/>
        </w:rPr>
        <w:t xml:space="preserve">- </w:t>
      </w:r>
      <w:r w:rsidR="001A4ECF" w:rsidRPr="00C25BED">
        <w:rPr>
          <w:rFonts w:ascii="Times New Roman" w:hAnsi="Times New Roman"/>
          <w:i/>
          <w:sz w:val="28"/>
          <w:szCs w:val="28"/>
        </w:rPr>
        <w:t>ИП Христенко В.А.</w:t>
      </w:r>
      <w:r w:rsidR="000D264D">
        <w:rPr>
          <w:rFonts w:ascii="Times New Roman" w:hAnsi="Times New Roman"/>
          <w:i/>
          <w:sz w:val="28"/>
          <w:szCs w:val="28"/>
        </w:rPr>
        <w:t xml:space="preserve">, </w:t>
      </w:r>
      <w:r w:rsidR="00322302" w:rsidRPr="00C25BED">
        <w:rPr>
          <w:rFonts w:ascii="Times New Roman" w:hAnsi="Times New Roman"/>
          <w:i/>
          <w:sz w:val="28"/>
          <w:szCs w:val="28"/>
        </w:rPr>
        <w:t>договор №1065</w:t>
      </w:r>
      <w:r w:rsidR="001A4ECF" w:rsidRPr="00C25BED">
        <w:rPr>
          <w:rFonts w:ascii="Times New Roman" w:hAnsi="Times New Roman"/>
          <w:i/>
          <w:sz w:val="28"/>
          <w:szCs w:val="28"/>
        </w:rPr>
        <w:t xml:space="preserve"> от 22.05.2019г.</w:t>
      </w:r>
      <w:r w:rsidR="00F743E3">
        <w:rPr>
          <w:rFonts w:ascii="Times New Roman" w:hAnsi="Times New Roman"/>
          <w:i/>
          <w:sz w:val="28"/>
          <w:szCs w:val="28"/>
        </w:rPr>
        <w:t xml:space="preserve"> (шина 15,5*38 10сл </w:t>
      </w:r>
      <w:proofErr w:type="spellStart"/>
      <w:r w:rsidR="00F743E3">
        <w:rPr>
          <w:rFonts w:ascii="Times New Roman" w:hAnsi="Times New Roman"/>
          <w:i/>
          <w:sz w:val="28"/>
          <w:szCs w:val="28"/>
        </w:rPr>
        <w:t>Волтаир</w:t>
      </w:r>
      <w:proofErr w:type="spellEnd"/>
      <w:r w:rsidR="00F743E3">
        <w:rPr>
          <w:rFonts w:ascii="Times New Roman" w:hAnsi="Times New Roman"/>
          <w:i/>
          <w:sz w:val="28"/>
          <w:szCs w:val="28"/>
        </w:rPr>
        <w:t>)</w:t>
      </w:r>
      <w:r w:rsidR="000D264D">
        <w:rPr>
          <w:rFonts w:ascii="Times New Roman" w:hAnsi="Times New Roman"/>
          <w:i/>
          <w:sz w:val="28"/>
          <w:szCs w:val="28"/>
        </w:rPr>
        <w:t xml:space="preserve"> на сумму - </w:t>
      </w:r>
      <w:r w:rsidR="001A4ECF" w:rsidRPr="00C25BED">
        <w:rPr>
          <w:rFonts w:ascii="Times New Roman" w:hAnsi="Times New Roman"/>
          <w:i/>
          <w:sz w:val="28"/>
          <w:szCs w:val="28"/>
        </w:rPr>
        <w:t>28 000,00</w:t>
      </w:r>
      <w:r w:rsidRPr="00C25BED">
        <w:rPr>
          <w:rFonts w:ascii="Times New Roman" w:hAnsi="Times New Roman"/>
          <w:i/>
          <w:sz w:val="28"/>
          <w:szCs w:val="28"/>
        </w:rPr>
        <w:t>р.</w:t>
      </w:r>
    </w:p>
    <w:p w:rsidR="00ED7785" w:rsidRPr="00C25BED" w:rsidRDefault="00ED7785" w:rsidP="00B605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25BED">
        <w:rPr>
          <w:rFonts w:ascii="Times New Roman" w:hAnsi="Times New Roman"/>
          <w:i/>
          <w:sz w:val="28"/>
          <w:szCs w:val="28"/>
        </w:rPr>
        <w:t xml:space="preserve">- </w:t>
      </w:r>
      <w:r w:rsidR="001A4ECF" w:rsidRPr="00C25BED">
        <w:rPr>
          <w:rFonts w:ascii="Times New Roman" w:hAnsi="Times New Roman"/>
          <w:i/>
          <w:sz w:val="28"/>
          <w:szCs w:val="28"/>
        </w:rPr>
        <w:t>ИП Христенко В.А.</w:t>
      </w:r>
      <w:r w:rsidR="000D264D">
        <w:rPr>
          <w:rFonts w:ascii="Times New Roman" w:hAnsi="Times New Roman"/>
          <w:i/>
          <w:sz w:val="28"/>
          <w:szCs w:val="28"/>
        </w:rPr>
        <w:t xml:space="preserve">, </w:t>
      </w:r>
      <w:r w:rsidR="00322302" w:rsidRPr="00C25BED">
        <w:rPr>
          <w:rFonts w:ascii="Times New Roman" w:hAnsi="Times New Roman"/>
          <w:i/>
          <w:sz w:val="28"/>
          <w:szCs w:val="28"/>
        </w:rPr>
        <w:t>договор №22</w:t>
      </w:r>
      <w:r w:rsidR="001A4ECF" w:rsidRPr="00C25BED">
        <w:rPr>
          <w:rFonts w:ascii="Times New Roman" w:hAnsi="Times New Roman"/>
          <w:i/>
          <w:sz w:val="28"/>
          <w:szCs w:val="28"/>
        </w:rPr>
        <w:t xml:space="preserve"> от 27.05.2019г</w:t>
      </w:r>
      <w:r w:rsidR="000D264D">
        <w:rPr>
          <w:rFonts w:ascii="Times New Roman" w:hAnsi="Times New Roman"/>
          <w:i/>
          <w:sz w:val="28"/>
          <w:szCs w:val="28"/>
        </w:rPr>
        <w:t xml:space="preserve"> (мотор</w:t>
      </w:r>
      <w:proofErr w:type="gramStart"/>
      <w:r w:rsidR="001A4ECF" w:rsidRPr="00C25BED">
        <w:rPr>
          <w:rFonts w:ascii="Times New Roman" w:hAnsi="Times New Roman"/>
          <w:i/>
          <w:sz w:val="28"/>
          <w:szCs w:val="28"/>
        </w:rPr>
        <w:t>.</w:t>
      </w:r>
      <w:proofErr w:type="gramEnd"/>
      <w:r w:rsidR="000D264D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0D264D">
        <w:rPr>
          <w:rFonts w:ascii="Times New Roman" w:hAnsi="Times New Roman"/>
          <w:i/>
          <w:sz w:val="28"/>
          <w:szCs w:val="28"/>
        </w:rPr>
        <w:t>р</w:t>
      </w:r>
      <w:proofErr w:type="gramEnd"/>
      <w:r w:rsidR="000D264D">
        <w:rPr>
          <w:rFonts w:ascii="Times New Roman" w:hAnsi="Times New Roman"/>
          <w:i/>
          <w:sz w:val="28"/>
          <w:szCs w:val="28"/>
        </w:rPr>
        <w:t xml:space="preserve">едуктор </w:t>
      </w:r>
      <w:proofErr w:type="spellStart"/>
      <w:r w:rsidR="000D264D">
        <w:rPr>
          <w:rFonts w:ascii="Times New Roman" w:hAnsi="Times New Roman"/>
          <w:i/>
          <w:sz w:val="28"/>
          <w:szCs w:val="28"/>
        </w:rPr>
        <w:t>стекочеститель</w:t>
      </w:r>
      <w:proofErr w:type="spellEnd"/>
      <w:r w:rsidR="000D264D">
        <w:rPr>
          <w:rFonts w:ascii="Times New Roman" w:hAnsi="Times New Roman"/>
          <w:i/>
          <w:sz w:val="28"/>
          <w:szCs w:val="28"/>
        </w:rPr>
        <w:t xml:space="preserve"> МТЗ) на сумму -</w:t>
      </w:r>
      <w:r w:rsidR="001A4ECF" w:rsidRPr="00C25BED">
        <w:rPr>
          <w:rFonts w:ascii="Times New Roman" w:hAnsi="Times New Roman"/>
          <w:i/>
          <w:sz w:val="28"/>
          <w:szCs w:val="28"/>
        </w:rPr>
        <w:t xml:space="preserve"> 3 200</w:t>
      </w:r>
      <w:r w:rsidRPr="00C25BED">
        <w:rPr>
          <w:rFonts w:ascii="Times New Roman" w:hAnsi="Times New Roman"/>
          <w:i/>
          <w:sz w:val="28"/>
          <w:szCs w:val="28"/>
        </w:rPr>
        <w:t>,00р.</w:t>
      </w:r>
    </w:p>
    <w:p w:rsidR="001A619E" w:rsidRPr="00C25BED" w:rsidRDefault="00AB7D52" w:rsidP="001A619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Style w:val="blk"/>
          <w:rFonts w:ascii="Times New Roman" w:hAnsi="Times New Roman" w:cs="Times New Roman"/>
          <w:sz w:val="28"/>
          <w:szCs w:val="28"/>
        </w:rPr>
        <w:t>Согласно</w:t>
      </w:r>
      <w:r w:rsidR="001A619E" w:rsidRPr="00C25BED">
        <w:rPr>
          <w:rStyle w:val="blk"/>
          <w:rFonts w:ascii="Times New Roman" w:hAnsi="Times New Roman" w:cs="Times New Roman"/>
          <w:sz w:val="28"/>
          <w:szCs w:val="28"/>
        </w:rPr>
        <w:t xml:space="preserve"> ст</w:t>
      </w:r>
      <w:r>
        <w:rPr>
          <w:rStyle w:val="blk"/>
          <w:rFonts w:ascii="Times New Roman" w:hAnsi="Times New Roman" w:cs="Times New Roman"/>
          <w:sz w:val="28"/>
          <w:szCs w:val="28"/>
        </w:rPr>
        <w:t>атье</w:t>
      </w:r>
      <w:r w:rsidR="001A619E" w:rsidRPr="00C25BED">
        <w:rPr>
          <w:rStyle w:val="blk"/>
          <w:rFonts w:ascii="Times New Roman" w:hAnsi="Times New Roman" w:cs="Times New Roman"/>
          <w:sz w:val="28"/>
          <w:szCs w:val="28"/>
        </w:rPr>
        <w:t xml:space="preserve"> 15.14</w:t>
      </w:r>
      <w:r w:rsidR="00903C73" w:rsidRPr="00C25BED">
        <w:rPr>
          <w:rStyle w:val="blk"/>
          <w:rFonts w:ascii="Times New Roman" w:hAnsi="Times New Roman" w:cs="Times New Roman"/>
          <w:sz w:val="28"/>
          <w:szCs w:val="28"/>
        </w:rPr>
        <w:t xml:space="preserve"> КоАП</w:t>
      </w:r>
      <w:r w:rsidR="002A381A" w:rsidRPr="00C25BED">
        <w:rPr>
          <w:rStyle w:val="blk"/>
          <w:rFonts w:ascii="Times New Roman" w:hAnsi="Times New Roman" w:cs="Times New Roman"/>
          <w:sz w:val="28"/>
          <w:szCs w:val="28"/>
        </w:rPr>
        <w:t>,</w:t>
      </w:r>
      <w:r w:rsidR="00903C73" w:rsidRPr="00C25BED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1A619E" w:rsidRPr="00C25BED">
        <w:rPr>
          <w:rFonts w:ascii="Times New Roman" w:hAnsi="Times New Roman" w:cs="Times New Roman"/>
          <w:sz w:val="28"/>
        </w:rPr>
        <w:t>нецелевое использование бюджетных средств, выразившееся в направлении средств бюджета бюджетной системы Российской Федерации и оплате денежных обязательств в целях, не соответствующих полностью или частично целям, определенным законом (решением)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средств, или в направлении средств, полученных из бюджета бюджетной</w:t>
      </w:r>
      <w:proofErr w:type="gramEnd"/>
      <w:r w:rsidR="001A619E" w:rsidRPr="00C25BED">
        <w:rPr>
          <w:rFonts w:ascii="Times New Roman" w:hAnsi="Times New Roman" w:cs="Times New Roman"/>
          <w:sz w:val="28"/>
        </w:rPr>
        <w:t xml:space="preserve"> системы Российской Федерации, на цели, не соответствующие целям, определенным договором (соглашением) либо иным документом, являющимся правовым основанием предоставления указанных средств, если такое действие не содержит уголовно наказуемого деяния, -</w:t>
      </w:r>
    </w:p>
    <w:p w:rsidR="001A619E" w:rsidRPr="00C25BED" w:rsidRDefault="001A619E" w:rsidP="001A619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25BED">
        <w:rPr>
          <w:rFonts w:ascii="Times New Roman" w:hAnsi="Times New Roman" w:cs="Times New Roman"/>
          <w:sz w:val="28"/>
        </w:rPr>
        <w:lastRenderedPageBreak/>
        <w:t>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лет; на юридических лиц - от 5 до 25 процентов суммы средств, полученных из бюджета бюджетной системы Российской Федерации, использованных не по целевому назначению.</w:t>
      </w:r>
    </w:p>
    <w:p w:rsidR="00903C73" w:rsidRPr="00C25BED" w:rsidRDefault="00903C73" w:rsidP="00903C73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i/>
          <w:sz w:val="28"/>
          <w:szCs w:val="28"/>
        </w:rPr>
      </w:pPr>
    </w:p>
    <w:p w:rsidR="00EF7A8B" w:rsidRPr="00C25BED" w:rsidRDefault="009A0F89" w:rsidP="00EF7A8B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25BED">
        <w:rPr>
          <w:rFonts w:ascii="Times New Roman" w:hAnsi="Times New Roman"/>
          <w:i/>
          <w:sz w:val="28"/>
          <w:szCs w:val="28"/>
        </w:rPr>
        <w:t>3</w:t>
      </w:r>
      <w:r w:rsidR="00EF7A8B" w:rsidRPr="00C25BED">
        <w:rPr>
          <w:rFonts w:ascii="Times New Roman" w:hAnsi="Times New Roman"/>
          <w:i/>
          <w:sz w:val="28"/>
          <w:szCs w:val="28"/>
        </w:rPr>
        <w:t>.3. В нарушение п.6 ст.226 НК РФ «</w:t>
      </w:r>
      <w:r w:rsidR="00EF7A8B" w:rsidRPr="00C25BED">
        <w:rPr>
          <w:rFonts w:ascii="Times New Roman" w:hAnsi="Times New Roman"/>
          <w:i/>
          <w:sz w:val="28"/>
        </w:rPr>
        <w:t>Особенности исчисления налога налоговыми агентами. Порядок и сроки уплаты налога налоговыми агентами</w:t>
      </w:r>
      <w:r w:rsidR="00EF7A8B" w:rsidRPr="00C25BED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» установлено, что</w:t>
      </w:r>
      <w:r w:rsidR="00EF7A8B" w:rsidRPr="00C25BED">
        <w:rPr>
          <w:rFonts w:ascii="Times New Roman" w:hAnsi="Times New Roman"/>
          <w:i/>
          <w:sz w:val="28"/>
        </w:rPr>
        <w:t xml:space="preserve"> за администрацией муниципального образования «Майское сельское поселение», </w:t>
      </w:r>
      <w:r w:rsidR="00B02C6B" w:rsidRPr="00C25BED">
        <w:rPr>
          <w:rFonts w:ascii="Times New Roman" w:hAnsi="Times New Roman"/>
          <w:sz w:val="28"/>
          <w:szCs w:val="28"/>
        </w:rPr>
        <w:t>по разделу 05 подразделу 03 «Благоустройство»</w:t>
      </w:r>
      <w:r w:rsidR="00EF7A8B" w:rsidRPr="00C25BED">
        <w:rPr>
          <w:rFonts w:ascii="Times New Roman" w:hAnsi="Times New Roman" w:cs="Times New Roman"/>
          <w:sz w:val="28"/>
        </w:rPr>
        <w:t xml:space="preserve">, </w:t>
      </w:r>
      <w:r w:rsidR="00EF7A8B" w:rsidRPr="00C25BED">
        <w:rPr>
          <w:rFonts w:ascii="Times New Roman" w:hAnsi="Times New Roman"/>
          <w:i/>
          <w:sz w:val="28"/>
        </w:rPr>
        <w:t xml:space="preserve">числится кредиторская задолженность по </w:t>
      </w:r>
      <w:r w:rsidR="00EF7A8B" w:rsidRPr="00C25BED">
        <w:rPr>
          <w:rFonts w:ascii="Times New Roman" w:hAnsi="Times New Roman"/>
          <w:i/>
          <w:sz w:val="28"/>
          <w:szCs w:val="28"/>
        </w:rPr>
        <w:t xml:space="preserve">статье 213 </w:t>
      </w:r>
      <w:r w:rsidR="00EF7A8B" w:rsidRPr="00C25BED">
        <w:rPr>
          <w:rFonts w:ascii="Times New Roman" w:eastAsia="Times New Roman" w:hAnsi="Times New Roman"/>
          <w:i/>
          <w:sz w:val="28"/>
          <w:szCs w:val="28"/>
          <w:lang w:eastAsia="ru-RU"/>
        </w:rPr>
        <w:t>«Начисления на выплаты по оплате труда» в сумме – 35 119,60 рублей:</w:t>
      </w:r>
    </w:p>
    <w:p w:rsidR="00EF7A8B" w:rsidRPr="000D264D" w:rsidRDefault="00EF7A8B" w:rsidP="00EF7A8B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264D">
        <w:rPr>
          <w:rFonts w:ascii="Times New Roman" w:hAnsi="Times New Roman"/>
          <w:i/>
          <w:sz w:val="28"/>
          <w:szCs w:val="28"/>
        </w:rPr>
        <w:t>- Налог на доходы физических лиц (НДФЛ) – 10 567 рублей;</w:t>
      </w:r>
    </w:p>
    <w:p w:rsidR="00EF7A8B" w:rsidRPr="000D264D" w:rsidRDefault="00EF7A8B" w:rsidP="00EF7A8B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264D">
        <w:rPr>
          <w:rFonts w:ascii="Times New Roman" w:hAnsi="Times New Roman"/>
          <w:i/>
          <w:sz w:val="28"/>
          <w:szCs w:val="28"/>
        </w:rPr>
        <w:t>- Обязательное социальное страхование (2,9</w:t>
      </w:r>
      <w:r w:rsidR="00AB7D52">
        <w:rPr>
          <w:rFonts w:ascii="Times New Roman" w:hAnsi="Times New Roman"/>
          <w:i/>
          <w:sz w:val="28"/>
          <w:szCs w:val="28"/>
        </w:rPr>
        <w:t xml:space="preserve"> </w:t>
      </w:r>
      <w:r w:rsidRPr="000D264D">
        <w:rPr>
          <w:rFonts w:ascii="Times New Roman" w:hAnsi="Times New Roman"/>
          <w:i/>
          <w:sz w:val="28"/>
          <w:szCs w:val="28"/>
        </w:rPr>
        <w:t>%) – 2 520,30 рублей;</w:t>
      </w:r>
    </w:p>
    <w:p w:rsidR="00EF7A8B" w:rsidRPr="000D264D" w:rsidRDefault="00EF7A8B" w:rsidP="00EF7A8B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264D">
        <w:rPr>
          <w:rFonts w:ascii="Times New Roman" w:hAnsi="Times New Roman"/>
          <w:i/>
          <w:sz w:val="28"/>
          <w:szCs w:val="28"/>
        </w:rPr>
        <w:t>- Обязательное пенсионное страхование (22</w:t>
      </w:r>
      <w:r w:rsidR="00AB7D52">
        <w:rPr>
          <w:rFonts w:ascii="Times New Roman" w:hAnsi="Times New Roman"/>
          <w:i/>
          <w:sz w:val="28"/>
          <w:szCs w:val="28"/>
        </w:rPr>
        <w:t xml:space="preserve">,0 </w:t>
      </w:r>
      <w:r w:rsidRPr="000D264D">
        <w:rPr>
          <w:rFonts w:ascii="Times New Roman" w:hAnsi="Times New Roman"/>
          <w:i/>
          <w:sz w:val="28"/>
          <w:szCs w:val="28"/>
        </w:rPr>
        <w:t>%) – 17 886 рублей;</w:t>
      </w:r>
    </w:p>
    <w:p w:rsidR="00EF7A8B" w:rsidRPr="000D264D" w:rsidRDefault="00EF7A8B" w:rsidP="00EF7A8B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264D">
        <w:rPr>
          <w:rFonts w:ascii="Times New Roman" w:hAnsi="Times New Roman"/>
          <w:i/>
          <w:sz w:val="28"/>
          <w:szCs w:val="28"/>
        </w:rPr>
        <w:t>- Обязательное медицинское страхование (5,1 %) – 4 146,30 рублей.</w:t>
      </w:r>
    </w:p>
    <w:p w:rsidR="00EF7A8B" w:rsidRPr="000D264D" w:rsidRDefault="00EF7A8B" w:rsidP="00EF7A8B">
      <w:pPr>
        <w:shd w:val="clear" w:color="auto" w:fill="FFFFFF"/>
        <w:spacing w:after="0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0D264D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0D264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ст. 5.27. КоАП РФ </w:t>
      </w:r>
      <w:r w:rsidRPr="000D264D">
        <w:rPr>
          <w:rStyle w:val="blk"/>
          <w:rFonts w:ascii="Times New Roman" w:hAnsi="Times New Roman"/>
          <w:sz w:val="28"/>
          <w:szCs w:val="28"/>
        </w:rPr>
        <w:t>невыплата или неполная выплата в установленный срок заработной платы, других выплат, осуществляемых в рамках трудовых отношений, если эти действия не содержат уголовно наказуемого </w:t>
      </w:r>
      <w:hyperlink r:id="rId9" w:anchor="dst228" w:history="1">
        <w:r w:rsidRPr="000D264D">
          <w:rPr>
            <w:rStyle w:val="a4"/>
            <w:rFonts w:ascii="Times New Roman" w:hAnsi="Times New Roman"/>
            <w:color w:val="auto"/>
            <w:sz w:val="28"/>
            <w:szCs w:val="28"/>
          </w:rPr>
          <w:t>деяния</w:t>
        </w:r>
      </w:hyperlink>
      <w:r w:rsidRPr="000D264D">
        <w:rPr>
          <w:rStyle w:val="blk"/>
          <w:rFonts w:ascii="Times New Roman" w:hAnsi="Times New Roman"/>
          <w:sz w:val="28"/>
          <w:szCs w:val="28"/>
        </w:rPr>
        <w:t>, либо установление заработной платы в размере менее </w:t>
      </w:r>
      <w:hyperlink r:id="rId10" w:anchor="dst1443" w:history="1">
        <w:r w:rsidRPr="000D264D">
          <w:rPr>
            <w:rStyle w:val="a4"/>
            <w:rFonts w:ascii="Times New Roman" w:hAnsi="Times New Roman"/>
            <w:color w:val="auto"/>
            <w:sz w:val="28"/>
            <w:szCs w:val="28"/>
          </w:rPr>
          <w:t>размера</w:t>
        </w:r>
      </w:hyperlink>
      <w:r w:rsidRPr="000D264D">
        <w:rPr>
          <w:rStyle w:val="blk"/>
          <w:rFonts w:ascii="Times New Roman" w:hAnsi="Times New Roman"/>
          <w:sz w:val="28"/>
          <w:szCs w:val="28"/>
        </w:rPr>
        <w:t>, предусмотренного трудовым законодательством, влечет:</w:t>
      </w:r>
    </w:p>
    <w:p w:rsidR="00EF7A8B" w:rsidRPr="000D264D" w:rsidRDefault="00EF7A8B" w:rsidP="00EF7A8B">
      <w:pPr>
        <w:shd w:val="clear" w:color="auto" w:fill="FFFFFF"/>
        <w:spacing w:after="0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0D264D">
        <w:rPr>
          <w:rStyle w:val="blk"/>
          <w:rFonts w:ascii="Times New Roman" w:hAnsi="Times New Roman"/>
          <w:sz w:val="28"/>
          <w:szCs w:val="28"/>
        </w:rPr>
        <w:t xml:space="preserve">- предупреждение или наложение административного штрафа на должностных лиц в размере от десяти тысяч до двадцати тысяч рублей; </w:t>
      </w:r>
    </w:p>
    <w:p w:rsidR="00EF7A8B" w:rsidRPr="000D264D" w:rsidRDefault="00EF7A8B" w:rsidP="00EF7A8B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0D264D">
        <w:rPr>
          <w:rStyle w:val="blk"/>
          <w:rFonts w:ascii="Times New Roman" w:hAnsi="Times New Roman"/>
          <w:sz w:val="28"/>
          <w:szCs w:val="28"/>
        </w:rPr>
        <w:t>-   на юридических лиц - от тридцати тысяч до пятидесяти тысяч рублей.</w:t>
      </w:r>
    </w:p>
    <w:p w:rsidR="00F30C14" w:rsidRPr="00AB7D52" w:rsidRDefault="00EF7A8B" w:rsidP="00AB7D52">
      <w:pPr>
        <w:spacing w:after="0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0D264D">
        <w:rPr>
          <w:rFonts w:ascii="Times New Roman" w:hAnsi="Times New Roman"/>
          <w:sz w:val="28"/>
          <w:szCs w:val="28"/>
        </w:rPr>
        <w:t>В соответствии со ст. 15.11 КоАП РФ грубое нарушение требований к бухгалтерскому учету, в том числе к бухгалтерской (финансовой) отчетности (за исключением случаев, предусмотренных статьей 15.15.6 настоящего Кодекса) влечет наложение административного штрафа на должностных лиц в размере от пяти тысяч до десяти тысяч рублей.</w:t>
      </w:r>
    </w:p>
    <w:p w:rsidR="001202E3" w:rsidRPr="00C25BED" w:rsidRDefault="00B6056E" w:rsidP="00B605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5BED">
        <w:rPr>
          <w:rFonts w:ascii="Times New Roman" w:hAnsi="Times New Roman"/>
          <w:sz w:val="28"/>
          <w:szCs w:val="28"/>
        </w:rPr>
        <w:t xml:space="preserve">По представленным отчетам и первичным документам для анализа расходной части, сумма расходов </w:t>
      </w:r>
      <w:r w:rsidR="001202E3" w:rsidRPr="00C25BED">
        <w:rPr>
          <w:rFonts w:ascii="Times New Roman" w:hAnsi="Times New Roman"/>
          <w:sz w:val="28"/>
          <w:szCs w:val="28"/>
        </w:rPr>
        <w:t>по благоустройству</w:t>
      </w:r>
      <w:r w:rsidR="006802B3" w:rsidRPr="00C25BED">
        <w:rPr>
          <w:rFonts w:ascii="Times New Roman" w:hAnsi="Times New Roman"/>
          <w:sz w:val="28"/>
          <w:szCs w:val="28"/>
        </w:rPr>
        <w:t xml:space="preserve"> за 2019 год</w:t>
      </w:r>
      <w:r w:rsidRPr="00C25BED">
        <w:rPr>
          <w:rFonts w:ascii="Times New Roman" w:hAnsi="Times New Roman"/>
          <w:sz w:val="28"/>
          <w:szCs w:val="28"/>
        </w:rPr>
        <w:t xml:space="preserve"> составила</w:t>
      </w:r>
      <w:r w:rsidR="001202E3" w:rsidRPr="00C25BED">
        <w:rPr>
          <w:rFonts w:ascii="Times New Roman" w:hAnsi="Times New Roman"/>
          <w:sz w:val="28"/>
          <w:szCs w:val="28"/>
        </w:rPr>
        <w:t>:</w:t>
      </w:r>
      <w:r w:rsidR="006802B3" w:rsidRPr="00C25BED">
        <w:rPr>
          <w:rFonts w:ascii="Times New Roman" w:hAnsi="Times New Roman"/>
          <w:sz w:val="28"/>
          <w:szCs w:val="28"/>
        </w:rPr>
        <w:t xml:space="preserve"> </w:t>
      </w:r>
      <w:r w:rsidR="00AD1169" w:rsidRPr="00C25BED">
        <w:rPr>
          <w:rFonts w:ascii="Times New Roman" w:hAnsi="Times New Roman"/>
          <w:sz w:val="28"/>
        </w:rPr>
        <w:t>2 495 063,60 руб.</w:t>
      </w:r>
    </w:p>
    <w:p w:rsidR="00B6056E" w:rsidRPr="00C25BED" w:rsidRDefault="001202E3" w:rsidP="001202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25BED">
        <w:rPr>
          <w:rFonts w:ascii="Times New Roman" w:hAnsi="Times New Roman"/>
          <w:sz w:val="28"/>
          <w:szCs w:val="28"/>
        </w:rPr>
        <w:t xml:space="preserve">                    </w:t>
      </w:r>
    </w:p>
    <w:p w:rsidR="002236AC" w:rsidRPr="00C25BED" w:rsidRDefault="002236AC" w:rsidP="002236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25BED">
        <w:rPr>
          <w:rFonts w:ascii="Times New Roman" w:hAnsi="Times New Roman"/>
          <w:b/>
          <w:sz w:val="28"/>
          <w:szCs w:val="28"/>
        </w:rPr>
        <w:t>Выводы по результатам контрольного мероприятия:</w:t>
      </w:r>
    </w:p>
    <w:p w:rsidR="002236AC" w:rsidRPr="00C25BED" w:rsidRDefault="002236AC" w:rsidP="00AB7D5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25BED">
        <w:rPr>
          <w:rFonts w:ascii="Times New Roman" w:hAnsi="Times New Roman"/>
          <w:sz w:val="28"/>
          <w:szCs w:val="28"/>
        </w:rPr>
        <w:t xml:space="preserve">- </w:t>
      </w:r>
      <w:r w:rsidR="00A00A59" w:rsidRPr="00C25BED">
        <w:rPr>
          <w:rFonts w:ascii="Times New Roman" w:hAnsi="Times New Roman"/>
          <w:sz w:val="28"/>
          <w:szCs w:val="28"/>
        </w:rPr>
        <w:t>нарушение ст.285.1 УК РФ, нецелевое расходование бюджетных</w:t>
      </w:r>
      <w:r w:rsidR="0043174B" w:rsidRPr="00C25BED">
        <w:rPr>
          <w:rFonts w:ascii="Times New Roman" w:hAnsi="Times New Roman"/>
          <w:sz w:val="28"/>
          <w:szCs w:val="28"/>
        </w:rPr>
        <w:t xml:space="preserve"> средств, на общую сумму – </w:t>
      </w:r>
      <w:r w:rsidR="00B56A2A" w:rsidRPr="00C25BED">
        <w:rPr>
          <w:rFonts w:ascii="Times New Roman" w:hAnsi="Times New Roman"/>
          <w:sz w:val="28"/>
          <w:szCs w:val="28"/>
        </w:rPr>
        <w:t>176,450,00</w:t>
      </w:r>
      <w:r w:rsidR="00A00A59" w:rsidRPr="00C25BED">
        <w:rPr>
          <w:rFonts w:ascii="Times New Roman" w:hAnsi="Times New Roman"/>
          <w:sz w:val="28"/>
          <w:szCs w:val="28"/>
        </w:rPr>
        <w:t xml:space="preserve"> рублей</w:t>
      </w:r>
      <w:r w:rsidR="00BF041F" w:rsidRPr="00C25BED">
        <w:rPr>
          <w:rFonts w:ascii="Times New Roman" w:hAnsi="Times New Roman" w:cs="Times New Roman"/>
          <w:sz w:val="28"/>
          <w:szCs w:val="28"/>
        </w:rPr>
        <w:t>;</w:t>
      </w:r>
    </w:p>
    <w:p w:rsidR="00B56A2A" w:rsidRPr="00C25BED" w:rsidRDefault="00A00A59" w:rsidP="00AB7D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C25BE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236AC" w:rsidRPr="00C25BED">
        <w:rPr>
          <w:rFonts w:ascii="Times New Roman" w:hAnsi="Times New Roman" w:cs="Times New Roman"/>
          <w:sz w:val="28"/>
          <w:szCs w:val="28"/>
        </w:rPr>
        <w:t xml:space="preserve"> </w:t>
      </w:r>
      <w:r w:rsidR="00B56A2A" w:rsidRPr="00C25BED">
        <w:rPr>
          <w:rFonts w:ascii="Times New Roman" w:hAnsi="Times New Roman"/>
          <w:sz w:val="28"/>
          <w:szCs w:val="28"/>
        </w:rPr>
        <w:t>нарушение статьи 174.2 БК РФ Порядком планирования бюджетных ассигнований не определены нормативы для осуществления расчета расходов на организацию благоустройства</w:t>
      </w:r>
      <w:r w:rsidR="00501260" w:rsidRPr="00C25BED">
        <w:rPr>
          <w:rFonts w:ascii="Times New Roman" w:hAnsi="Times New Roman"/>
          <w:sz w:val="28"/>
          <w:szCs w:val="28"/>
        </w:rPr>
        <w:t xml:space="preserve"> территории сельского поселения;</w:t>
      </w:r>
      <w:r w:rsidRPr="00C25BED">
        <w:rPr>
          <w:rFonts w:ascii="Times New Roman" w:hAnsi="Times New Roman" w:cs="Times New Roman"/>
          <w:b/>
          <w:sz w:val="28"/>
        </w:rPr>
        <w:t xml:space="preserve"> </w:t>
      </w:r>
      <w:r w:rsidR="00C75FFE" w:rsidRPr="00C25BED">
        <w:rPr>
          <w:rFonts w:ascii="Times New Roman" w:hAnsi="Times New Roman" w:cs="Times New Roman"/>
          <w:b/>
          <w:sz w:val="28"/>
        </w:rPr>
        <w:t xml:space="preserve">          </w:t>
      </w:r>
      <w:r w:rsidRPr="00C25BED">
        <w:rPr>
          <w:rFonts w:ascii="Times New Roman" w:hAnsi="Times New Roman" w:cs="Times New Roman"/>
          <w:b/>
          <w:sz w:val="28"/>
        </w:rPr>
        <w:t xml:space="preserve">                              </w:t>
      </w:r>
      <w:r w:rsidR="00C75FFE" w:rsidRPr="00C25BED">
        <w:rPr>
          <w:rFonts w:ascii="Times New Roman" w:hAnsi="Times New Roman" w:cs="Times New Roman"/>
          <w:b/>
          <w:sz w:val="28"/>
        </w:rPr>
        <w:t xml:space="preserve">   </w:t>
      </w:r>
      <w:r w:rsidR="002236AC" w:rsidRPr="00C25BED">
        <w:rPr>
          <w:rFonts w:ascii="Times New Roman" w:hAnsi="Times New Roman" w:cs="Times New Roman"/>
          <w:b/>
          <w:sz w:val="28"/>
        </w:rPr>
        <w:t xml:space="preserve"> </w:t>
      </w:r>
    </w:p>
    <w:p w:rsidR="00B56A2A" w:rsidRPr="00C25BED" w:rsidRDefault="00B56A2A" w:rsidP="00AB7D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C25BED">
        <w:rPr>
          <w:rFonts w:ascii="Times New Roman" w:hAnsi="Times New Roman" w:cs="Times New Roman"/>
          <w:b/>
          <w:sz w:val="28"/>
        </w:rPr>
        <w:t xml:space="preserve">- </w:t>
      </w:r>
      <w:r w:rsidRPr="00C25BED">
        <w:rPr>
          <w:rFonts w:ascii="Times New Roman" w:hAnsi="Times New Roman"/>
          <w:sz w:val="28"/>
          <w:szCs w:val="28"/>
          <w:shd w:val="clear" w:color="auto" w:fill="FFFFFF"/>
        </w:rPr>
        <w:t>нарушение статьи 34 Бюджетного кодекса РФ выявлено неэффективное использование бюджетных сре</w:t>
      </w:r>
      <w:r w:rsidR="00501260" w:rsidRPr="00C25BED">
        <w:rPr>
          <w:rFonts w:ascii="Times New Roman" w:hAnsi="Times New Roman"/>
          <w:sz w:val="28"/>
          <w:szCs w:val="28"/>
          <w:shd w:val="clear" w:color="auto" w:fill="FFFFFF"/>
        </w:rPr>
        <w:t>дств, в сумме 100 820,00 рублей;</w:t>
      </w:r>
      <w:r w:rsidRPr="00C25BED">
        <w:rPr>
          <w:rFonts w:ascii="Times New Roman" w:hAnsi="Times New Roman" w:cs="Times New Roman"/>
          <w:b/>
          <w:sz w:val="28"/>
        </w:rPr>
        <w:t xml:space="preserve">                                            </w:t>
      </w:r>
    </w:p>
    <w:p w:rsidR="00B56A2A" w:rsidRPr="00C25BED" w:rsidRDefault="00B56A2A" w:rsidP="00AB7D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C25BED">
        <w:rPr>
          <w:rFonts w:ascii="Times New Roman" w:hAnsi="Times New Roman"/>
          <w:sz w:val="28"/>
          <w:szCs w:val="28"/>
        </w:rPr>
        <w:t>-</w:t>
      </w:r>
      <w:r w:rsidRPr="00C25BED">
        <w:rPr>
          <w:rFonts w:ascii="Times New Roman" w:hAnsi="Times New Roman"/>
          <w:i/>
          <w:sz w:val="28"/>
          <w:szCs w:val="28"/>
        </w:rPr>
        <w:t xml:space="preserve"> </w:t>
      </w:r>
      <w:r w:rsidRPr="00C25BED">
        <w:rPr>
          <w:rFonts w:ascii="Times New Roman" w:hAnsi="Times New Roman"/>
          <w:sz w:val="28"/>
          <w:szCs w:val="28"/>
        </w:rPr>
        <w:t>нарушение п.6 ст.226 НК РФ «</w:t>
      </w:r>
      <w:r w:rsidRPr="00C25BED">
        <w:rPr>
          <w:rFonts w:ascii="Times New Roman" w:hAnsi="Times New Roman"/>
          <w:sz w:val="28"/>
        </w:rPr>
        <w:t>Особенности исчисления налога налоговыми агентами. Порядок и сроки уплаты налога налоговыми агентами</w:t>
      </w:r>
      <w:r w:rsidRPr="00C25BED">
        <w:rPr>
          <w:rFonts w:ascii="Times New Roman" w:hAnsi="Times New Roman"/>
          <w:bCs/>
          <w:sz w:val="28"/>
          <w:szCs w:val="28"/>
          <w:shd w:val="clear" w:color="auto" w:fill="FFFFFF"/>
        </w:rPr>
        <w:t>» установлено, что</w:t>
      </w:r>
      <w:r w:rsidRPr="00C25BED">
        <w:rPr>
          <w:rFonts w:ascii="Times New Roman" w:hAnsi="Times New Roman"/>
          <w:sz w:val="28"/>
        </w:rPr>
        <w:t xml:space="preserve"> за администрацией муниципального образования «Майское сельское поселение», </w:t>
      </w:r>
      <w:r w:rsidRPr="00C25BED">
        <w:rPr>
          <w:rFonts w:ascii="Times New Roman" w:hAnsi="Times New Roman"/>
          <w:sz w:val="28"/>
          <w:szCs w:val="28"/>
        </w:rPr>
        <w:t>по разделу 05 подразделу 03 «Благоустройство»</w:t>
      </w:r>
      <w:r w:rsidRPr="00C25BED">
        <w:rPr>
          <w:rFonts w:ascii="Times New Roman" w:hAnsi="Times New Roman" w:cs="Times New Roman"/>
          <w:sz w:val="28"/>
        </w:rPr>
        <w:t xml:space="preserve">, </w:t>
      </w:r>
      <w:r w:rsidRPr="00C25BED">
        <w:rPr>
          <w:rFonts w:ascii="Times New Roman" w:hAnsi="Times New Roman"/>
          <w:sz w:val="28"/>
        </w:rPr>
        <w:t xml:space="preserve">числится кредиторская задолженность по </w:t>
      </w:r>
      <w:r w:rsidRPr="00C25BED">
        <w:rPr>
          <w:rFonts w:ascii="Times New Roman" w:hAnsi="Times New Roman"/>
          <w:sz w:val="28"/>
          <w:szCs w:val="28"/>
        </w:rPr>
        <w:t xml:space="preserve">статье 213 </w:t>
      </w:r>
      <w:r w:rsidRPr="00C25BED">
        <w:rPr>
          <w:rFonts w:ascii="Times New Roman" w:eastAsia="Times New Roman" w:hAnsi="Times New Roman"/>
          <w:sz w:val="28"/>
          <w:szCs w:val="28"/>
          <w:lang w:eastAsia="ru-RU"/>
        </w:rPr>
        <w:t>«Начисления на выплаты по оплате труда» в сумме – 35 119,60 рублей</w:t>
      </w:r>
      <w:r w:rsidR="00501260" w:rsidRPr="00C25B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36AC" w:rsidRPr="00C25BED" w:rsidRDefault="00B56A2A" w:rsidP="005F607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</w:rPr>
      </w:pPr>
      <w:r w:rsidRPr="00C25BED">
        <w:rPr>
          <w:rFonts w:ascii="Times New Roman" w:hAnsi="Times New Roman" w:cs="Times New Roman"/>
          <w:b/>
          <w:sz w:val="28"/>
        </w:rPr>
        <w:t xml:space="preserve">                                               </w:t>
      </w:r>
      <w:r w:rsidR="002236AC" w:rsidRPr="00C25BED">
        <w:rPr>
          <w:rFonts w:ascii="Times New Roman" w:hAnsi="Times New Roman" w:cs="Times New Roman"/>
          <w:b/>
          <w:sz w:val="28"/>
        </w:rPr>
        <w:t>Предложения</w:t>
      </w:r>
    </w:p>
    <w:p w:rsidR="00501260" w:rsidRPr="00C25BED" w:rsidRDefault="00501260" w:rsidP="00AB7D52">
      <w:pPr>
        <w:autoSpaceDE w:val="0"/>
        <w:autoSpaceDN w:val="0"/>
        <w:adjustRightInd w:val="0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BED">
        <w:rPr>
          <w:rFonts w:ascii="Times New Roman" w:hAnsi="Times New Roman" w:cs="Times New Roman"/>
          <w:sz w:val="28"/>
          <w:szCs w:val="28"/>
        </w:rPr>
        <w:t xml:space="preserve">1. На основании пункта 6.10.1 раздела 6 настоящих Правил, утвержденных </w:t>
      </w:r>
      <w:r w:rsidRPr="00C25BED">
        <w:rPr>
          <w:rFonts w:ascii="Times New Roman" w:hAnsi="Times New Roman"/>
          <w:sz w:val="28"/>
          <w:szCs w:val="28"/>
        </w:rPr>
        <w:t xml:space="preserve">на основании Решения Совета народных депутатов муниципального образования «Майское сельское поселение» от 29.12.2017г., утвердить </w:t>
      </w:r>
      <w:r w:rsidRPr="00C25BED">
        <w:rPr>
          <w:rFonts w:ascii="Times New Roman" w:hAnsi="Times New Roman" w:cs="Times New Roman"/>
          <w:sz w:val="28"/>
          <w:szCs w:val="28"/>
        </w:rPr>
        <w:t>перечень специалистов, уполномоченных на осуществление контроля, за соблюдением Правил на территории муниципального образования «Майское сельское поселение»;</w:t>
      </w:r>
    </w:p>
    <w:p w:rsidR="00501260" w:rsidRPr="00C25BED" w:rsidRDefault="00501260" w:rsidP="00AB7D5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25BED">
        <w:rPr>
          <w:rFonts w:ascii="Times New Roman" w:hAnsi="Times New Roman" w:cs="Times New Roman"/>
          <w:sz w:val="28"/>
          <w:szCs w:val="28"/>
        </w:rPr>
        <w:t xml:space="preserve">2. </w:t>
      </w:r>
      <w:r w:rsidRPr="00C25BED">
        <w:rPr>
          <w:rFonts w:ascii="Times New Roman" w:hAnsi="Times New Roman"/>
          <w:sz w:val="28"/>
          <w:szCs w:val="28"/>
        </w:rPr>
        <w:t>Разработать Генеральную схему санитарной очистки и уборки территории муниципального образования «</w:t>
      </w:r>
      <w:r w:rsidRPr="00C25BED">
        <w:rPr>
          <w:rFonts w:ascii="Times New Roman" w:hAnsi="Times New Roman" w:cs="Times New Roman"/>
          <w:sz w:val="28"/>
          <w:szCs w:val="28"/>
        </w:rPr>
        <w:t>Майское</w:t>
      </w:r>
      <w:r w:rsidRPr="00C25BED">
        <w:rPr>
          <w:rFonts w:ascii="Times New Roman" w:hAnsi="Times New Roman"/>
          <w:sz w:val="28"/>
          <w:szCs w:val="28"/>
        </w:rPr>
        <w:t xml:space="preserve"> сельское поселение»;</w:t>
      </w:r>
      <w:r w:rsidRPr="00C25BED">
        <w:rPr>
          <w:rFonts w:ascii="Times New Roman" w:hAnsi="Times New Roman"/>
          <w:i/>
          <w:sz w:val="28"/>
          <w:szCs w:val="28"/>
        </w:rPr>
        <w:t xml:space="preserve"> </w:t>
      </w:r>
    </w:p>
    <w:p w:rsidR="00501260" w:rsidRPr="00C25BED" w:rsidRDefault="00501260" w:rsidP="00AB7D52">
      <w:pPr>
        <w:autoSpaceDE w:val="0"/>
        <w:autoSpaceDN w:val="0"/>
        <w:adjustRightInd w:val="0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BED">
        <w:rPr>
          <w:rFonts w:ascii="Times New Roman" w:hAnsi="Times New Roman" w:cs="Times New Roman"/>
          <w:sz w:val="28"/>
          <w:szCs w:val="28"/>
        </w:rPr>
        <w:t xml:space="preserve">3. Погасить кредиторскую задолженность </w:t>
      </w:r>
      <w:r w:rsidRPr="00C25BED">
        <w:rPr>
          <w:rFonts w:ascii="Times New Roman" w:hAnsi="Times New Roman"/>
          <w:sz w:val="28"/>
        </w:rPr>
        <w:t xml:space="preserve">по </w:t>
      </w:r>
      <w:r w:rsidRPr="00C25BED">
        <w:rPr>
          <w:rFonts w:ascii="Times New Roman" w:hAnsi="Times New Roman"/>
          <w:sz w:val="28"/>
          <w:szCs w:val="28"/>
        </w:rPr>
        <w:t xml:space="preserve">статье 213 </w:t>
      </w:r>
      <w:r w:rsidRPr="00C25BED">
        <w:rPr>
          <w:rFonts w:ascii="Times New Roman" w:eastAsia="Times New Roman" w:hAnsi="Times New Roman"/>
          <w:sz w:val="28"/>
          <w:szCs w:val="28"/>
          <w:lang w:eastAsia="ru-RU"/>
        </w:rPr>
        <w:t>«Начисления на выплаты по оплате труда» в сумме – 35 119,60 рублей;</w:t>
      </w:r>
    </w:p>
    <w:p w:rsidR="005155A8" w:rsidRPr="00C25BED" w:rsidRDefault="005155A8" w:rsidP="005155A8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 w:rsidRPr="00C25BED">
        <w:rPr>
          <w:rFonts w:ascii="Times New Roman" w:hAnsi="Times New Roman" w:cs="Times New Roman"/>
          <w:sz w:val="28"/>
        </w:rPr>
        <w:t>Объект контрольного мероприятия вправе представить письменное возражение на акт проверки (ревизии) в течение  пяти рабочих дней со дня получения акта.</w:t>
      </w:r>
    </w:p>
    <w:p w:rsidR="005155A8" w:rsidRPr="00C25BED" w:rsidRDefault="005155A8" w:rsidP="005155A8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 w:rsidRPr="00C25BED">
        <w:rPr>
          <w:rFonts w:ascii="Times New Roman" w:hAnsi="Times New Roman" w:cs="Times New Roman"/>
          <w:sz w:val="28"/>
          <w:szCs w:val="28"/>
        </w:rPr>
        <w:t xml:space="preserve">Настоящий акт контрольного мероприятия составлен в двух экземплярах, имеющих равную юридическую силу, на </w:t>
      </w:r>
      <w:r w:rsidR="00501260" w:rsidRPr="00C25BED">
        <w:rPr>
          <w:rFonts w:ascii="Times New Roman" w:hAnsi="Times New Roman" w:cs="Times New Roman"/>
          <w:sz w:val="28"/>
          <w:szCs w:val="28"/>
        </w:rPr>
        <w:t>10</w:t>
      </w:r>
      <w:r w:rsidR="00D357D7" w:rsidRPr="00C25BED">
        <w:rPr>
          <w:rFonts w:ascii="Times New Roman" w:hAnsi="Times New Roman" w:cs="Times New Roman"/>
          <w:sz w:val="28"/>
          <w:szCs w:val="28"/>
        </w:rPr>
        <w:t xml:space="preserve"> листах с приложениями на 121</w:t>
      </w:r>
      <w:r w:rsidRPr="00C25BED"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B03CC4" w:rsidRPr="00C25BED" w:rsidRDefault="00B03CC4" w:rsidP="008834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F6073" w:rsidRPr="00C25BED" w:rsidRDefault="005F6073" w:rsidP="005155A8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B652D" w:rsidRPr="00C25BED" w:rsidRDefault="008B652D" w:rsidP="005155A8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F6073" w:rsidRDefault="005F6073" w:rsidP="005155A8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D264D" w:rsidRDefault="000D264D" w:rsidP="005155A8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D264D" w:rsidRDefault="000D264D" w:rsidP="005155A8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D264D" w:rsidRDefault="000D264D" w:rsidP="005155A8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lastRenderedPageBreak/>
        <w:t>Ведущий специалист управления</w:t>
      </w:r>
    </w:p>
    <w:p w:rsidR="005155A8" w:rsidRPr="00C25BED" w:rsidRDefault="005155A8" w:rsidP="005155A8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25BED">
        <w:rPr>
          <w:rFonts w:ascii="Times New Roman" w:eastAsia="Times New Roman" w:hAnsi="Times New Roman"/>
          <w:sz w:val="28"/>
          <w:szCs w:val="28"/>
        </w:rPr>
        <w:t xml:space="preserve">муниципального финансового контроля </w:t>
      </w:r>
    </w:p>
    <w:p w:rsidR="005155A8" w:rsidRPr="00C25BED" w:rsidRDefault="005155A8" w:rsidP="005155A8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25BED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proofErr w:type="gramStart"/>
      <w:r w:rsidRPr="00C25BED">
        <w:rPr>
          <w:rFonts w:ascii="Times New Roman" w:eastAsia="Times New Roman" w:hAnsi="Times New Roman"/>
          <w:sz w:val="28"/>
          <w:szCs w:val="28"/>
        </w:rPr>
        <w:t>муниципального</w:t>
      </w:r>
      <w:proofErr w:type="gramEnd"/>
      <w:r w:rsidRPr="00C25BE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155A8" w:rsidRPr="00C25BED" w:rsidRDefault="005155A8" w:rsidP="005155A8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25BED">
        <w:rPr>
          <w:rFonts w:ascii="Times New Roman" w:eastAsia="Times New Roman" w:hAnsi="Times New Roman"/>
          <w:sz w:val="28"/>
          <w:szCs w:val="28"/>
        </w:rPr>
        <w:t>образования «Кошехабльский район»</w:t>
      </w:r>
      <w:r w:rsidRPr="00C25BED"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            А.А. Карданов</w:t>
      </w:r>
    </w:p>
    <w:p w:rsidR="005155A8" w:rsidRPr="00C25BED" w:rsidRDefault="005155A8" w:rsidP="005155A8">
      <w:pPr>
        <w:tabs>
          <w:tab w:val="right" w:pos="946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155A8" w:rsidRPr="00C25BED" w:rsidRDefault="005155A8" w:rsidP="005155A8">
      <w:pPr>
        <w:tabs>
          <w:tab w:val="right" w:pos="935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BED">
        <w:rPr>
          <w:rFonts w:ascii="Times New Roman" w:hAnsi="Times New Roman"/>
          <w:sz w:val="28"/>
          <w:szCs w:val="28"/>
        </w:rPr>
        <w:t xml:space="preserve">С актом ознакомлен и </w:t>
      </w:r>
      <w:r w:rsidRPr="00C25BED">
        <w:rPr>
          <w:rFonts w:ascii="Times New Roman" w:eastAsia="Times New Roman" w:hAnsi="Times New Roman"/>
          <w:sz w:val="28"/>
          <w:szCs w:val="28"/>
        </w:rPr>
        <w:t>один экземпляр акта получил</w:t>
      </w:r>
      <w:r w:rsidRPr="00C25BED">
        <w:rPr>
          <w:rFonts w:ascii="Times New Roman" w:hAnsi="Times New Roman"/>
          <w:sz w:val="28"/>
          <w:szCs w:val="28"/>
        </w:rPr>
        <w:t>:</w:t>
      </w:r>
    </w:p>
    <w:p w:rsidR="005155A8" w:rsidRPr="00C25BED" w:rsidRDefault="005155A8" w:rsidP="005155A8">
      <w:pPr>
        <w:tabs>
          <w:tab w:val="right" w:pos="935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5AF" w:rsidRPr="00C25BED" w:rsidRDefault="000A15AF" w:rsidP="000A15AF">
      <w:pPr>
        <w:tabs>
          <w:tab w:val="right" w:pos="9350"/>
        </w:tabs>
        <w:autoSpaceDE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25BED">
        <w:rPr>
          <w:rFonts w:ascii="Times New Roman" w:hAnsi="Times New Roman"/>
          <w:bCs/>
          <w:sz w:val="28"/>
          <w:szCs w:val="28"/>
        </w:rPr>
        <w:t xml:space="preserve">Глава администрации </w:t>
      </w:r>
      <w:proofErr w:type="gramStart"/>
      <w:r w:rsidRPr="00C25BED">
        <w:rPr>
          <w:rFonts w:ascii="Times New Roman" w:hAnsi="Times New Roman"/>
          <w:bCs/>
          <w:sz w:val="28"/>
          <w:szCs w:val="28"/>
        </w:rPr>
        <w:t>муниципального</w:t>
      </w:r>
      <w:proofErr w:type="gramEnd"/>
      <w:r w:rsidRPr="00C25BED">
        <w:rPr>
          <w:rFonts w:ascii="Times New Roman" w:hAnsi="Times New Roman"/>
          <w:bCs/>
          <w:sz w:val="28"/>
          <w:szCs w:val="28"/>
        </w:rPr>
        <w:t xml:space="preserve"> </w:t>
      </w:r>
    </w:p>
    <w:p w:rsidR="000A15AF" w:rsidRPr="00C25BED" w:rsidRDefault="000A15AF" w:rsidP="000A15AF">
      <w:pPr>
        <w:tabs>
          <w:tab w:val="right" w:pos="9350"/>
        </w:tabs>
        <w:autoSpaceDE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25BED">
        <w:rPr>
          <w:rFonts w:ascii="Times New Roman" w:hAnsi="Times New Roman"/>
          <w:bCs/>
          <w:sz w:val="28"/>
          <w:szCs w:val="28"/>
        </w:rPr>
        <w:t>образования «</w:t>
      </w:r>
      <w:r w:rsidRPr="00C25BED">
        <w:rPr>
          <w:rFonts w:ascii="Times New Roman" w:hAnsi="Times New Roman" w:cs="Times New Roman"/>
          <w:sz w:val="28"/>
        </w:rPr>
        <w:t>Майское</w:t>
      </w:r>
      <w:r w:rsidRPr="00C25BED">
        <w:rPr>
          <w:rFonts w:ascii="Times New Roman" w:hAnsi="Times New Roman"/>
          <w:bCs/>
          <w:sz w:val="28"/>
          <w:szCs w:val="28"/>
        </w:rPr>
        <w:t xml:space="preserve"> сельское поселение»        </w:t>
      </w:r>
      <w:r w:rsidR="00A34AA4" w:rsidRPr="00C25BED"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Pr="00C25BED">
        <w:rPr>
          <w:rFonts w:ascii="Times New Roman" w:hAnsi="Times New Roman"/>
          <w:bCs/>
          <w:sz w:val="28"/>
          <w:szCs w:val="28"/>
        </w:rPr>
        <w:t>А.Г.</w:t>
      </w:r>
      <w:r w:rsidR="00A34AA4" w:rsidRPr="00C25BE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25BED">
        <w:rPr>
          <w:rFonts w:ascii="Times New Roman" w:hAnsi="Times New Roman"/>
          <w:bCs/>
          <w:sz w:val="28"/>
          <w:szCs w:val="28"/>
        </w:rPr>
        <w:t>Дацко</w:t>
      </w:r>
      <w:proofErr w:type="spellEnd"/>
      <w:r w:rsidRPr="00C25BED">
        <w:rPr>
          <w:rFonts w:ascii="Times New Roman" w:hAnsi="Times New Roman"/>
          <w:bCs/>
          <w:sz w:val="28"/>
          <w:szCs w:val="28"/>
        </w:rPr>
        <w:t xml:space="preserve">                  </w:t>
      </w:r>
    </w:p>
    <w:p w:rsidR="000A15AF" w:rsidRPr="00C25BED" w:rsidRDefault="000A15AF" w:rsidP="000A15AF">
      <w:pPr>
        <w:pStyle w:val="HTML"/>
        <w:ind w:firstLine="709"/>
        <w:jc w:val="both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</w:p>
    <w:p w:rsidR="000A15AF" w:rsidRPr="00C25BED" w:rsidRDefault="000A15AF" w:rsidP="000A15AF">
      <w:pPr>
        <w:pStyle w:val="HTML"/>
        <w:jc w:val="both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 w:rsidRPr="00C25BED">
        <w:rPr>
          <w:rFonts w:ascii="Times New Roman" w:eastAsia="Calibri" w:hAnsi="Times New Roman" w:cs="Calibri"/>
          <w:bCs/>
          <w:sz w:val="28"/>
          <w:szCs w:val="28"/>
          <w:lang w:eastAsia="ar-SA"/>
        </w:rPr>
        <w:t xml:space="preserve">Главный специалист – финансист                  </w:t>
      </w:r>
    </w:p>
    <w:p w:rsidR="000A15AF" w:rsidRPr="00C25BED" w:rsidRDefault="000A15AF" w:rsidP="000A15AF">
      <w:pPr>
        <w:pStyle w:val="HTML"/>
        <w:jc w:val="both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 w:rsidRPr="00C25BED">
        <w:rPr>
          <w:rFonts w:ascii="Times New Roman" w:eastAsia="Calibri" w:hAnsi="Times New Roman" w:cs="Calibri"/>
          <w:bCs/>
          <w:sz w:val="28"/>
          <w:szCs w:val="28"/>
          <w:lang w:eastAsia="ar-SA"/>
        </w:rPr>
        <w:t>администрации муниципального образования</w:t>
      </w:r>
    </w:p>
    <w:p w:rsidR="000A15AF" w:rsidRPr="00AB76EA" w:rsidRDefault="000A15AF" w:rsidP="000A15AF">
      <w:pPr>
        <w:pStyle w:val="HTML"/>
        <w:jc w:val="both"/>
        <w:rPr>
          <w:rFonts w:ascii="Times New Roman" w:hAnsi="Times New Roman" w:cs="Times New Roman"/>
          <w:sz w:val="28"/>
        </w:rPr>
      </w:pPr>
      <w:r w:rsidRPr="00C25BED">
        <w:rPr>
          <w:rFonts w:ascii="Times New Roman" w:eastAsia="Calibri" w:hAnsi="Times New Roman" w:cs="Calibri"/>
          <w:bCs/>
          <w:sz w:val="28"/>
          <w:szCs w:val="28"/>
          <w:lang w:eastAsia="ar-SA"/>
        </w:rPr>
        <w:t xml:space="preserve">«Майское сельское поселение»                                                 </w:t>
      </w:r>
      <w:r w:rsidR="00A34AA4" w:rsidRPr="00C25BED">
        <w:rPr>
          <w:rFonts w:ascii="Times New Roman" w:eastAsia="Calibri" w:hAnsi="Times New Roman" w:cs="Calibri"/>
          <w:bCs/>
          <w:sz w:val="28"/>
          <w:szCs w:val="28"/>
          <w:lang w:eastAsia="ar-SA"/>
        </w:rPr>
        <w:t xml:space="preserve">   </w:t>
      </w:r>
      <w:r w:rsidRPr="00C25BED">
        <w:rPr>
          <w:rFonts w:ascii="Times New Roman" w:eastAsia="Calibri" w:hAnsi="Times New Roman" w:cs="Calibri"/>
          <w:bCs/>
          <w:sz w:val="28"/>
          <w:szCs w:val="28"/>
          <w:lang w:eastAsia="ar-SA"/>
        </w:rPr>
        <w:t xml:space="preserve"> С.Х.</w:t>
      </w:r>
      <w:r w:rsidR="00A34AA4" w:rsidRPr="00C25BED">
        <w:rPr>
          <w:rFonts w:ascii="Times New Roman" w:eastAsia="Calibri" w:hAnsi="Times New Roman" w:cs="Calibri"/>
          <w:bCs/>
          <w:sz w:val="28"/>
          <w:szCs w:val="28"/>
          <w:lang w:eastAsia="ar-SA"/>
        </w:rPr>
        <w:t xml:space="preserve"> </w:t>
      </w:r>
      <w:proofErr w:type="spellStart"/>
      <w:r w:rsidRPr="00C25BED">
        <w:rPr>
          <w:rFonts w:ascii="Times New Roman" w:eastAsia="Calibri" w:hAnsi="Times New Roman" w:cs="Calibri"/>
          <w:bCs/>
          <w:sz w:val="28"/>
          <w:szCs w:val="28"/>
          <w:lang w:eastAsia="ar-SA"/>
        </w:rPr>
        <w:t>Калашаова</w:t>
      </w:r>
      <w:proofErr w:type="spellEnd"/>
    </w:p>
    <w:p w:rsidR="00777709" w:rsidRPr="00D037DB" w:rsidRDefault="00777709" w:rsidP="00D037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777709" w:rsidRPr="00D037DB" w:rsidSect="00002E29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C72" w:rsidRDefault="00372C72" w:rsidP="00002E29">
      <w:pPr>
        <w:spacing w:after="0" w:line="240" w:lineRule="auto"/>
      </w:pPr>
      <w:r>
        <w:separator/>
      </w:r>
    </w:p>
  </w:endnote>
  <w:endnote w:type="continuationSeparator" w:id="0">
    <w:p w:rsidR="00372C72" w:rsidRDefault="00372C72" w:rsidP="00002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3768407"/>
      <w:docPartObj>
        <w:docPartGallery w:val="Page Numbers (Bottom of Page)"/>
        <w:docPartUnique/>
      </w:docPartObj>
    </w:sdtPr>
    <w:sdtEndPr/>
    <w:sdtContent>
      <w:p w:rsidR="00002E29" w:rsidRDefault="00002E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007">
          <w:rPr>
            <w:noProof/>
          </w:rPr>
          <w:t>9</w:t>
        </w:r>
        <w:r>
          <w:fldChar w:fldCharType="end"/>
        </w:r>
      </w:p>
    </w:sdtContent>
  </w:sdt>
  <w:p w:rsidR="00002E29" w:rsidRDefault="00002E2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C72" w:rsidRDefault="00372C72" w:rsidP="00002E29">
      <w:pPr>
        <w:spacing w:after="0" w:line="240" w:lineRule="auto"/>
      </w:pPr>
      <w:r>
        <w:separator/>
      </w:r>
    </w:p>
  </w:footnote>
  <w:footnote w:type="continuationSeparator" w:id="0">
    <w:p w:rsidR="00372C72" w:rsidRDefault="00372C72" w:rsidP="00002E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F0C"/>
    <w:rsid w:val="00002E29"/>
    <w:rsid w:val="00021CC5"/>
    <w:rsid w:val="00027A11"/>
    <w:rsid w:val="00041CBC"/>
    <w:rsid w:val="0007116E"/>
    <w:rsid w:val="0007266A"/>
    <w:rsid w:val="00074558"/>
    <w:rsid w:val="00085E8C"/>
    <w:rsid w:val="00087926"/>
    <w:rsid w:val="000953A4"/>
    <w:rsid w:val="000A15AF"/>
    <w:rsid w:val="000C367A"/>
    <w:rsid w:val="000C3D14"/>
    <w:rsid w:val="000D264D"/>
    <w:rsid w:val="000E1024"/>
    <w:rsid w:val="001202E3"/>
    <w:rsid w:val="00157C83"/>
    <w:rsid w:val="00190CF8"/>
    <w:rsid w:val="001A4ECF"/>
    <w:rsid w:val="001A5EA2"/>
    <w:rsid w:val="001A619E"/>
    <w:rsid w:val="001D1365"/>
    <w:rsid w:val="002109F1"/>
    <w:rsid w:val="00210EA0"/>
    <w:rsid w:val="00211E4E"/>
    <w:rsid w:val="00222F0C"/>
    <w:rsid w:val="002236AC"/>
    <w:rsid w:val="00243707"/>
    <w:rsid w:val="00251BC6"/>
    <w:rsid w:val="00274729"/>
    <w:rsid w:val="002953A2"/>
    <w:rsid w:val="002A381A"/>
    <w:rsid w:val="002A7A8C"/>
    <w:rsid w:val="002B151D"/>
    <w:rsid w:val="002C0B0D"/>
    <w:rsid w:val="002C7D00"/>
    <w:rsid w:val="00316136"/>
    <w:rsid w:val="00322302"/>
    <w:rsid w:val="003255F7"/>
    <w:rsid w:val="00327F22"/>
    <w:rsid w:val="00330CB7"/>
    <w:rsid w:val="00336ED5"/>
    <w:rsid w:val="00340090"/>
    <w:rsid w:val="0034471F"/>
    <w:rsid w:val="00372C72"/>
    <w:rsid w:val="00381A17"/>
    <w:rsid w:val="003A447D"/>
    <w:rsid w:val="003A61AF"/>
    <w:rsid w:val="003F6727"/>
    <w:rsid w:val="00402ABE"/>
    <w:rsid w:val="0043112D"/>
    <w:rsid w:val="0043174B"/>
    <w:rsid w:val="00455F64"/>
    <w:rsid w:val="004719A5"/>
    <w:rsid w:val="00491136"/>
    <w:rsid w:val="0049344F"/>
    <w:rsid w:val="004A63CE"/>
    <w:rsid w:val="004B4FE6"/>
    <w:rsid w:val="004F2F13"/>
    <w:rsid w:val="00501260"/>
    <w:rsid w:val="00503931"/>
    <w:rsid w:val="005155A8"/>
    <w:rsid w:val="005358E4"/>
    <w:rsid w:val="00550F55"/>
    <w:rsid w:val="00584F9D"/>
    <w:rsid w:val="005A54EE"/>
    <w:rsid w:val="005B0007"/>
    <w:rsid w:val="005B1C8B"/>
    <w:rsid w:val="005C1B5C"/>
    <w:rsid w:val="005C1C08"/>
    <w:rsid w:val="005C3E22"/>
    <w:rsid w:val="005C4379"/>
    <w:rsid w:val="005D76EC"/>
    <w:rsid w:val="005F3DE8"/>
    <w:rsid w:val="005F6073"/>
    <w:rsid w:val="00623B2E"/>
    <w:rsid w:val="00635623"/>
    <w:rsid w:val="006402E3"/>
    <w:rsid w:val="00655F2E"/>
    <w:rsid w:val="00662579"/>
    <w:rsid w:val="00677850"/>
    <w:rsid w:val="006802B3"/>
    <w:rsid w:val="00685CEF"/>
    <w:rsid w:val="0069704E"/>
    <w:rsid w:val="006A2020"/>
    <w:rsid w:val="006A6E4A"/>
    <w:rsid w:val="006B00BB"/>
    <w:rsid w:val="006E6F89"/>
    <w:rsid w:val="006F469A"/>
    <w:rsid w:val="006F67E6"/>
    <w:rsid w:val="00713DE7"/>
    <w:rsid w:val="00733C6C"/>
    <w:rsid w:val="00736FED"/>
    <w:rsid w:val="00743407"/>
    <w:rsid w:val="00772D70"/>
    <w:rsid w:val="00777709"/>
    <w:rsid w:val="007C2D15"/>
    <w:rsid w:val="007C7C58"/>
    <w:rsid w:val="007D4FA2"/>
    <w:rsid w:val="007E3C61"/>
    <w:rsid w:val="00834292"/>
    <w:rsid w:val="008425C7"/>
    <w:rsid w:val="00852421"/>
    <w:rsid w:val="00882B07"/>
    <w:rsid w:val="00883405"/>
    <w:rsid w:val="008A1B99"/>
    <w:rsid w:val="008B13BC"/>
    <w:rsid w:val="008B160C"/>
    <w:rsid w:val="008B652D"/>
    <w:rsid w:val="008F2A2C"/>
    <w:rsid w:val="0090134D"/>
    <w:rsid w:val="00903C73"/>
    <w:rsid w:val="00912E54"/>
    <w:rsid w:val="009278BF"/>
    <w:rsid w:val="00954C78"/>
    <w:rsid w:val="0097525F"/>
    <w:rsid w:val="00980C70"/>
    <w:rsid w:val="009A0F89"/>
    <w:rsid w:val="009A1B15"/>
    <w:rsid w:val="009B12F5"/>
    <w:rsid w:val="009B621C"/>
    <w:rsid w:val="009C51B0"/>
    <w:rsid w:val="009D225A"/>
    <w:rsid w:val="009E19F7"/>
    <w:rsid w:val="00A0082C"/>
    <w:rsid w:val="00A00A59"/>
    <w:rsid w:val="00A16DC3"/>
    <w:rsid w:val="00A170F3"/>
    <w:rsid w:val="00A1738F"/>
    <w:rsid w:val="00A237FF"/>
    <w:rsid w:val="00A34AA4"/>
    <w:rsid w:val="00A94380"/>
    <w:rsid w:val="00AA4772"/>
    <w:rsid w:val="00AA62D9"/>
    <w:rsid w:val="00AB7D52"/>
    <w:rsid w:val="00AD1169"/>
    <w:rsid w:val="00AE4D8F"/>
    <w:rsid w:val="00B02C6B"/>
    <w:rsid w:val="00B03CC4"/>
    <w:rsid w:val="00B25B56"/>
    <w:rsid w:val="00B56A2A"/>
    <w:rsid w:val="00B6056E"/>
    <w:rsid w:val="00BB1FAB"/>
    <w:rsid w:val="00BD74B4"/>
    <w:rsid w:val="00BF041F"/>
    <w:rsid w:val="00C142AD"/>
    <w:rsid w:val="00C25BED"/>
    <w:rsid w:val="00C379EC"/>
    <w:rsid w:val="00C75FFE"/>
    <w:rsid w:val="00C8594B"/>
    <w:rsid w:val="00C96DEB"/>
    <w:rsid w:val="00CA47CD"/>
    <w:rsid w:val="00CB6B15"/>
    <w:rsid w:val="00D037DB"/>
    <w:rsid w:val="00D05E8C"/>
    <w:rsid w:val="00D255DE"/>
    <w:rsid w:val="00D3266F"/>
    <w:rsid w:val="00D357D7"/>
    <w:rsid w:val="00D47CF3"/>
    <w:rsid w:val="00D56203"/>
    <w:rsid w:val="00D6140B"/>
    <w:rsid w:val="00D61A42"/>
    <w:rsid w:val="00D652C7"/>
    <w:rsid w:val="00D732A2"/>
    <w:rsid w:val="00D751DB"/>
    <w:rsid w:val="00D919F6"/>
    <w:rsid w:val="00D929B4"/>
    <w:rsid w:val="00DB1746"/>
    <w:rsid w:val="00DB5B51"/>
    <w:rsid w:val="00DD3229"/>
    <w:rsid w:val="00DD5BC5"/>
    <w:rsid w:val="00E0011D"/>
    <w:rsid w:val="00E30D83"/>
    <w:rsid w:val="00E36242"/>
    <w:rsid w:val="00E47E26"/>
    <w:rsid w:val="00E76334"/>
    <w:rsid w:val="00EA4407"/>
    <w:rsid w:val="00EB2D63"/>
    <w:rsid w:val="00EC497D"/>
    <w:rsid w:val="00ED0CDC"/>
    <w:rsid w:val="00ED6A71"/>
    <w:rsid w:val="00ED7785"/>
    <w:rsid w:val="00EF7A8B"/>
    <w:rsid w:val="00F30C14"/>
    <w:rsid w:val="00F41B71"/>
    <w:rsid w:val="00F42800"/>
    <w:rsid w:val="00F64375"/>
    <w:rsid w:val="00F743E3"/>
    <w:rsid w:val="00F77328"/>
    <w:rsid w:val="00F94452"/>
    <w:rsid w:val="00F97456"/>
    <w:rsid w:val="00FC3FD5"/>
    <w:rsid w:val="00FD3BA8"/>
    <w:rsid w:val="00FD6691"/>
    <w:rsid w:val="00FE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CEF"/>
    <w:pPr>
      <w:spacing w:after="0" w:line="240" w:lineRule="auto"/>
    </w:pPr>
  </w:style>
  <w:style w:type="character" w:customStyle="1" w:styleId="2">
    <w:name w:val="Основной текст с отступом 2 Знак"/>
    <w:basedOn w:val="a0"/>
    <w:link w:val="20"/>
    <w:locked/>
    <w:rsid w:val="00E36242"/>
    <w:rPr>
      <w:sz w:val="24"/>
      <w:szCs w:val="24"/>
      <w:lang w:eastAsia="ru-RU"/>
    </w:rPr>
  </w:style>
  <w:style w:type="paragraph" w:styleId="20">
    <w:name w:val="Body Text Indent 2"/>
    <w:basedOn w:val="a"/>
    <w:link w:val="2"/>
    <w:rsid w:val="00E36242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E36242"/>
  </w:style>
  <w:style w:type="paragraph" w:customStyle="1" w:styleId="p6">
    <w:name w:val="p6"/>
    <w:basedOn w:val="a"/>
    <w:rsid w:val="00295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056E"/>
    <w:rPr>
      <w:color w:val="0000FF"/>
      <w:u w:val="single"/>
    </w:rPr>
  </w:style>
  <w:style w:type="character" w:customStyle="1" w:styleId="blk">
    <w:name w:val="blk"/>
    <w:basedOn w:val="a0"/>
    <w:rsid w:val="00B6056E"/>
  </w:style>
  <w:style w:type="paragraph" w:styleId="HTML">
    <w:name w:val="HTML Preformatted"/>
    <w:basedOn w:val="a"/>
    <w:link w:val="HTML0"/>
    <w:rsid w:val="005155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55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7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C83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002E29"/>
  </w:style>
  <w:style w:type="paragraph" w:styleId="a8">
    <w:name w:val="header"/>
    <w:basedOn w:val="a"/>
    <w:link w:val="a9"/>
    <w:uiPriority w:val="99"/>
    <w:unhideWhenUsed/>
    <w:rsid w:val="00002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2E29"/>
  </w:style>
  <w:style w:type="paragraph" w:styleId="aa">
    <w:name w:val="footer"/>
    <w:basedOn w:val="a"/>
    <w:link w:val="ab"/>
    <w:uiPriority w:val="99"/>
    <w:unhideWhenUsed/>
    <w:rsid w:val="00002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2E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CEF"/>
    <w:pPr>
      <w:spacing w:after="0" w:line="240" w:lineRule="auto"/>
    </w:pPr>
  </w:style>
  <w:style w:type="character" w:customStyle="1" w:styleId="2">
    <w:name w:val="Основной текст с отступом 2 Знак"/>
    <w:basedOn w:val="a0"/>
    <w:link w:val="20"/>
    <w:locked/>
    <w:rsid w:val="00E36242"/>
    <w:rPr>
      <w:sz w:val="24"/>
      <w:szCs w:val="24"/>
      <w:lang w:eastAsia="ru-RU"/>
    </w:rPr>
  </w:style>
  <w:style w:type="paragraph" w:styleId="20">
    <w:name w:val="Body Text Indent 2"/>
    <w:basedOn w:val="a"/>
    <w:link w:val="2"/>
    <w:rsid w:val="00E36242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E36242"/>
  </w:style>
  <w:style w:type="paragraph" w:customStyle="1" w:styleId="p6">
    <w:name w:val="p6"/>
    <w:basedOn w:val="a"/>
    <w:rsid w:val="00295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056E"/>
    <w:rPr>
      <w:color w:val="0000FF"/>
      <w:u w:val="single"/>
    </w:rPr>
  </w:style>
  <w:style w:type="character" w:customStyle="1" w:styleId="blk">
    <w:name w:val="blk"/>
    <w:basedOn w:val="a0"/>
    <w:rsid w:val="00B6056E"/>
  </w:style>
  <w:style w:type="paragraph" w:styleId="HTML">
    <w:name w:val="HTML Preformatted"/>
    <w:basedOn w:val="a"/>
    <w:link w:val="HTML0"/>
    <w:rsid w:val="005155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55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7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C83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002E29"/>
  </w:style>
  <w:style w:type="paragraph" w:styleId="a8">
    <w:name w:val="header"/>
    <w:basedOn w:val="a"/>
    <w:link w:val="a9"/>
    <w:uiPriority w:val="99"/>
    <w:unhideWhenUsed/>
    <w:rsid w:val="00002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2E29"/>
  </w:style>
  <w:style w:type="paragraph" w:styleId="aa">
    <w:name w:val="footer"/>
    <w:basedOn w:val="a"/>
    <w:link w:val="ab"/>
    <w:uiPriority w:val="99"/>
    <w:unhideWhenUsed/>
    <w:rsid w:val="00002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2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30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289887/2b1d170ec71fc4248eb54dfc0c53522dcbb3776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96536/cd3e8b59f3f95471173b3cce472934e8871e64b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289BF-E0E6-4A00-A170-C11207BCF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1709</TotalTime>
  <Pages>1</Pages>
  <Words>2932</Words>
  <Characters>16719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127</cp:revision>
  <cp:lastPrinted>2020-08-07T11:41:00Z</cp:lastPrinted>
  <dcterms:created xsi:type="dcterms:W3CDTF">2020-02-19T12:33:00Z</dcterms:created>
  <dcterms:modified xsi:type="dcterms:W3CDTF">2020-08-07T11:41:00Z</dcterms:modified>
</cp:coreProperties>
</file>