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15" w:rsidRPr="00DD5474" w:rsidRDefault="00164115">
      <w:pPr>
        <w:rPr>
          <w:sz w:val="28"/>
          <w:szCs w:val="28"/>
        </w:rPr>
      </w:pPr>
    </w:p>
    <w:p w:rsidR="00DD5474" w:rsidRDefault="004F0BC8" w:rsidP="00DD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74">
        <w:rPr>
          <w:rFonts w:ascii="Times New Roman" w:hAnsi="Times New Roman" w:cs="Times New Roman"/>
          <w:b/>
          <w:sz w:val="28"/>
          <w:szCs w:val="28"/>
        </w:rPr>
        <w:t xml:space="preserve">Приглашаем предприятия Республики Адыгея, </w:t>
      </w:r>
    </w:p>
    <w:p w:rsidR="004F0BC8" w:rsidRPr="00DD5474" w:rsidRDefault="004F0BC8" w:rsidP="00DD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74">
        <w:rPr>
          <w:rFonts w:ascii="Times New Roman" w:hAnsi="Times New Roman" w:cs="Times New Roman"/>
          <w:b/>
          <w:sz w:val="28"/>
          <w:szCs w:val="28"/>
        </w:rPr>
        <w:t>еще не присоединившиеся к мониторингу, проводимому Банком России, стать его участниками</w:t>
      </w:r>
    </w:p>
    <w:p w:rsidR="007D6C16" w:rsidRPr="00DD5474" w:rsidRDefault="007D6C16">
      <w:pPr>
        <w:rPr>
          <w:rFonts w:ascii="Times New Roman" w:hAnsi="Times New Roman" w:cs="Times New Roman"/>
          <w:sz w:val="28"/>
          <w:szCs w:val="28"/>
        </w:rPr>
      </w:pPr>
    </w:p>
    <w:p w:rsidR="004F0BC8" w:rsidRPr="00DD5474" w:rsidRDefault="004F0BC8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>Банк России проводит мониторинг предприятий для получения независимого экспертного мнения непосредственных участников экономических отношений, формирования представления о настроениях и ожиданиях бизнеса.</w:t>
      </w:r>
    </w:p>
    <w:p w:rsidR="007D6C16" w:rsidRPr="00DD5474" w:rsidRDefault="007D6C16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>Участие в мониторинге предприятий, проводимом Банком России, при минимуме трудозатрат при заполнении опросных анкет, дает возможность:</w:t>
      </w:r>
    </w:p>
    <w:p w:rsidR="007D6C16" w:rsidRPr="00DD5474" w:rsidRDefault="007D6C16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>- встретить новых партнеров и клиентов, участвуя на площадке Отделения-НБ Республика Адыгея в тематич</w:t>
      </w:r>
      <w:bookmarkStart w:id="0" w:name="_GoBack"/>
      <w:bookmarkEnd w:id="0"/>
      <w:r w:rsidRPr="00DD5474">
        <w:rPr>
          <w:rFonts w:ascii="Times New Roman" w:hAnsi="Times New Roman" w:cs="Times New Roman"/>
          <w:sz w:val="28"/>
          <w:szCs w:val="28"/>
        </w:rPr>
        <w:t>еских рабочих встречах и круглых столах с представителями бизнес-сообщества Республики Адыгея</w:t>
      </w:r>
    </w:p>
    <w:p w:rsidR="007D6C16" w:rsidRPr="00DD5474" w:rsidRDefault="007D6C16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>- оценить перспективы развития бизнеса</w:t>
      </w:r>
      <w:r w:rsidR="00E721BE" w:rsidRPr="00DD5474">
        <w:rPr>
          <w:rFonts w:ascii="Times New Roman" w:hAnsi="Times New Roman" w:cs="Times New Roman"/>
          <w:sz w:val="28"/>
          <w:szCs w:val="28"/>
        </w:rPr>
        <w:t xml:space="preserve">, получая на регулярной основе </w:t>
      </w:r>
      <w:r w:rsidR="00E721BE" w:rsidRPr="00DD5474">
        <w:rPr>
          <w:rFonts w:ascii="Times New Roman" w:hAnsi="Times New Roman" w:cs="Times New Roman"/>
          <w:sz w:val="28"/>
          <w:szCs w:val="28"/>
        </w:rPr>
        <w:t>аналитические материалы о развитии</w:t>
      </w:r>
      <w:r w:rsidR="00E721BE" w:rsidRPr="00DD5474">
        <w:rPr>
          <w:rFonts w:ascii="Times New Roman" w:hAnsi="Times New Roman" w:cs="Times New Roman"/>
          <w:sz w:val="28"/>
          <w:szCs w:val="28"/>
        </w:rPr>
        <w:t xml:space="preserve"> экономики Республики Адыгея и Российской Федерации</w:t>
      </w:r>
    </w:p>
    <w:p w:rsidR="00E721BE" w:rsidRPr="00DD5474" w:rsidRDefault="00E721BE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>- повысить (при необходимости) уровень финансовой грамотности сотрудников компании.</w:t>
      </w:r>
    </w:p>
    <w:p w:rsidR="00E721BE" w:rsidRPr="00DD5474" w:rsidRDefault="00E721BE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 xml:space="preserve">Мониторинг предприятий основан на добровольности участия, безвозмездном </w:t>
      </w:r>
      <w:r w:rsidR="00C15BA7" w:rsidRPr="00DD5474">
        <w:rPr>
          <w:rFonts w:ascii="Times New Roman" w:hAnsi="Times New Roman" w:cs="Times New Roman"/>
          <w:sz w:val="28"/>
          <w:szCs w:val="28"/>
        </w:rPr>
        <w:t xml:space="preserve">взаимовыгодном </w:t>
      </w:r>
      <w:r w:rsidRPr="00DD5474">
        <w:rPr>
          <w:rFonts w:ascii="Times New Roman" w:hAnsi="Times New Roman" w:cs="Times New Roman"/>
          <w:sz w:val="28"/>
          <w:szCs w:val="28"/>
        </w:rPr>
        <w:t>обмене информацией с соблюдением принципа конфиденциальности.</w:t>
      </w:r>
    </w:p>
    <w:p w:rsidR="00C15BA7" w:rsidRPr="00DD5474" w:rsidRDefault="003B5916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 xml:space="preserve">Чтобы стать участником проекта, достаточно сообщить о своем желании в Отделение-НБ Республика Адыгея </w:t>
      </w:r>
      <w:r w:rsidR="00C15BA7" w:rsidRPr="00DD5474">
        <w:rPr>
          <w:rFonts w:ascii="Times New Roman" w:hAnsi="Times New Roman" w:cs="Times New Roman"/>
          <w:sz w:val="28"/>
          <w:szCs w:val="28"/>
        </w:rPr>
        <w:t>на адреса</w:t>
      </w:r>
      <w:r w:rsidRPr="00DD5474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C15BA7" w:rsidRPr="00DD5474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C15BA7" w:rsidRPr="00DD5474" w:rsidRDefault="00C15BA7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5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KandorCA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5474">
        <w:rPr>
          <w:rFonts w:ascii="Times New Roman" w:hAnsi="Times New Roman" w:cs="Times New Roman"/>
          <w:sz w:val="28"/>
          <w:szCs w:val="28"/>
        </w:rPr>
        <w:t xml:space="preserve"> и/или </w:t>
      </w:r>
      <w:hyperlink r:id="rId5" w:history="1">
        <w:r w:rsidRPr="00DD5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NapsovaZK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cbr</w:t>
        </w:r>
        <w:r w:rsidRPr="00DD54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54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21BE" w:rsidRPr="00DD5474" w:rsidRDefault="003B5916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 xml:space="preserve"> </w:t>
      </w:r>
      <w:r w:rsidR="00C15BA7" w:rsidRPr="00DD5474">
        <w:rPr>
          <w:rFonts w:ascii="Times New Roman" w:hAnsi="Times New Roman" w:cs="Times New Roman"/>
          <w:sz w:val="28"/>
          <w:szCs w:val="28"/>
        </w:rPr>
        <w:t>или по телефонам 8(8772) 597118 и 8(8772) 597120</w:t>
      </w:r>
    </w:p>
    <w:p w:rsidR="00E721BE" w:rsidRPr="00DD5474" w:rsidRDefault="00E721BE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D0B" w:rsidRPr="00DD5474" w:rsidRDefault="007D6C16" w:rsidP="00DD5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74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</w:t>
      </w:r>
      <w:r w:rsidR="00DD5474" w:rsidRPr="00DD5474">
        <w:rPr>
          <w:rFonts w:ascii="Times New Roman" w:hAnsi="Times New Roman" w:cs="Times New Roman"/>
          <w:sz w:val="28"/>
          <w:szCs w:val="28"/>
        </w:rPr>
        <w:t xml:space="preserve">о мониторинге предприятий, почему надо стать его участником и составе опросных анкет </w:t>
      </w:r>
      <w:r w:rsidRPr="00DD5474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Банка России</w:t>
      </w:r>
      <w:r w:rsidR="00DD5474" w:rsidRPr="00DD5474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Pr="00DD547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15BA7" w:rsidRPr="00DD5474">
          <w:rPr>
            <w:rStyle w:val="a3"/>
            <w:rFonts w:ascii="Times New Roman" w:hAnsi="Times New Roman" w:cs="Times New Roman"/>
            <w:sz w:val="28"/>
            <w:szCs w:val="28"/>
          </w:rPr>
          <w:t>http://www.cbr.ru/mp/</w:t>
        </w:r>
      </w:hyperlink>
    </w:p>
    <w:p w:rsidR="00C15BA7" w:rsidRPr="00DD5474" w:rsidRDefault="00C15BA7">
      <w:pPr>
        <w:rPr>
          <w:rFonts w:ascii="Times New Roman" w:hAnsi="Times New Roman" w:cs="Times New Roman"/>
          <w:sz w:val="28"/>
          <w:szCs w:val="28"/>
        </w:rPr>
      </w:pPr>
    </w:p>
    <w:sectPr w:rsidR="00C15BA7" w:rsidRPr="00DD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C"/>
    <w:rsid w:val="00164115"/>
    <w:rsid w:val="003B5916"/>
    <w:rsid w:val="003D4181"/>
    <w:rsid w:val="004F0BC8"/>
    <w:rsid w:val="007131BC"/>
    <w:rsid w:val="007D6C16"/>
    <w:rsid w:val="00C15BA7"/>
    <w:rsid w:val="00C34D0B"/>
    <w:rsid w:val="00DD5474"/>
    <w:rsid w:val="00E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871F"/>
  <w15:chartTrackingRefBased/>
  <w15:docId w15:val="{0ED4A913-288E-46B4-945C-61F1E673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mp/" TargetMode="External"/><Relationship Id="rId5" Type="http://schemas.openxmlformats.org/officeDocument/2006/relationships/hyperlink" Target="mailto:NapsovaZK@cbr.ru" TargetMode="External"/><Relationship Id="rId4" Type="http://schemas.openxmlformats.org/officeDocument/2006/relationships/hyperlink" Target="mailto:KandorC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Кандор Светлана Аслановна</dc:creator>
  <cp:keywords/>
  <dc:description/>
  <cp:lastModifiedBy>Кандор Светлана Аслановна</cp:lastModifiedBy>
  <cp:revision>3</cp:revision>
  <dcterms:created xsi:type="dcterms:W3CDTF">2021-03-17T06:49:00Z</dcterms:created>
  <dcterms:modified xsi:type="dcterms:W3CDTF">2021-03-17T08:21:00Z</dcterms:modified>
</cp:coreProperties>
</file>