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A07" w:rsidRPr="00575A07" w:rsidRDefault="00575A07" w:rsidP="00575A0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</w:pPr>
      <w:r w:rsidRPr="00575A07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>Извещение о проведении открытого конкурса</w:t>
      </w:r>
    </w:p>
    <w:p w:rsidR="00575A07" w:rsidRPr="00575A07" w:rsidRDefault="00575A07" w:rsidP="00575A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75A07">
        <w:rPr>
          <w:rFonts w:ascii="Times New Roman" w:eastAsia="Times New Roman" w:hAnsi="Times New Roman" w:cs="Times New Roman"/>
          <w:b/>
          <w:sz w:val="28"/>
          <w:szCs w:val="28"/>
        </w:rPr>
        <w:t xml:space="preserve">на право осуществления перевозок по муниципальным маршрутам регулярных перевозок пассажиров и багажа автомобильным транспортом на территории муниципального образования </w:t>
      </w:r>
    </w:p>
    <w:p w:rsidR="00575A07" w:rsidRPr="00575A07" w:rsidRDefault="00575A07" w:rsidP="00575A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75A07">
        <w:rPr>
          <w:rFonts w:ascii="Times New Roman" w:eastAsia="Times New Roman" w:hAnsi="Times New Roman" w:cs="Times New Roman"/>
          <w:b/>
          <w:sz w:val="28"/>
          <w:szCs w:val="28"/>
        </w:rPr>
        <w:t>«Кошехабльский район» по нерегулируемым тарифам</w:t>
      </w:r>
    </w:p>
    <w:p w:rsidR="00575A07" w:rsidRPr="00575A07" w:rsidRDefault="00575A07" w:rsidP="00575A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75A07" w:rsidRPr="00575A07" w:rsidRDefault="00575A07" w:rsidP="00575A07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75A0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Организатор открытого конкурса: </w:t>
      </w:r>
      <w:r w:rsidRPr="00575A07">
        <w:rPr>
          <w:rFonts w:ascii="Times New Roman" w:eastAsia="Times New Roman" w:hAnsi="Times New Roman" w:cs="Times New Roman"/>
          <w:bCs/>
          <w:sz w:val="28"/>
          <w:szCs w:val="28"/>
        </w:rPr>
        <w:t>Администрация муниципального образования «Кошехабльский район».</w:t>
      </w:r>
    </w:p>
    <w:p w:rsidR="00575A07" w:rsidRPr="00575A07" w:rsidRDefault="00575A07" w:rsidP="00BC5F9C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5A0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Адрес организатора открытого конкурса: </w:t>
      </w:r>
      <w:r w:rsidRPr="00575A07">
        <w:rPr>
          <w:rFonts w:ascii="Times New Roman" w:eastAsia="Times New Roman" w:hAnsi="Times New Roman" w:cs="Times New Roman"/>
          <w:sz w:val="28"/>
          <w:szCs w:val="28"/>
        </w:rPr>
        <w:t xml:space="preserve">385400, Республика Адыгея, аул </w:t>
      </w:r>
      <w:r w:rsidR="00F24BBE" w:rsidRPr="00575A07">
        <w:rPr>
          <w:rFonts w:ascii="Times New Roman" w:eastAsia="Times New Roman" w:hAnsi="Times New Roman" w:cs="Times New Roman"/>
          <w:sz w:val="28"/>
          <w:szCs w:val="28"/>
        </w:rPr>
        <w:t>Кошехабль, ул.</w:t>
      </w:r>
      <w:r w:rsidR="003A184B">
        <w:rPr>
          <w:rFonts w:ascii="Times New Roman" w:eastAsia="Times New Roman" w:hAnsi="Times New Roman" w:cs="Times New Roman"/>
          <w:sz w:val="28"/>
          <w:szCs w:val="28"/>
        </w:rPr>
        <w:t> Дружбы народов 58</w:t>
      </w:r>
      <w:r w:rsidRPr="00575A07">
        <w:rPr>
          <w:rFonts w:ascii="Times New Roman" w:eastAsia="Times New Roman" w:hAnsi="Times New Roman" w:cs="Times New Roman"/>
          <w:sz w:val="28"/>
          <w:szCs w:val="28"/>
        </w:rPr>
        <w:t>, телефон: 8(87770) 9-</w:t>
      </w:r>
      <w:r w:rsidR="00F24BBE">
        <w:rPr>
          <w:rFonts w:ascii="Times New Roman" w:eastAsia="Times New Roman" w:hAnsi="Times New Roman" w:cs="Times New Roman"/>
          <w:sz w:val="28"/>
          <w:szCs w:val="28"/>
        </w:rPr>
        <w:t>27-02</w:t>
      </w:r>
      <w:r w:rsidR="00F24BBE" w:rsidRPr="00575A07">
        <w:rPr>
          <w:rFonts w:ascii="Times New Roman" w:eastAsia="Times New Roman" w:hAnsi="Times New Roman" w:cs="Times New Roman"/>
          <w:sz w:val="28"/>
          <w:szCs w:val="28"/>
        </w:rPr>
        <w:t>, адрес электронной</w:t>
      </w:r>
      <w:r w:rsidRPr="00575A07">
        <w:rPr>
          <w:rFonts w:ascii="Times New Roman" w:eastAsia="Times New Roman" w:hAnsi="Times New Roman" w:cs="Times New Roman"/>
          <w:sz w:val="28"/>
          <w:szCs w:val="28"/>
        </w:rPr>
        <w:t xml:space="preserve"> почты: </w:t>
      </w:r>
      <w:r w:rsidR="00BC5F9C" w:rsidRPr="00BC5F9C">
        <w:rPr>
          <w:b/>
          <w:sz w:val="28"/>
          <w:szCs w:val="28"/>
        </w:rPr>
        <w:t>otdelzhkx01@mail.ru</w:t>
      </w:r>
      <w:r w:rsidRPr="00BC5F9C">
        <w:rPr>
          <w:rFonts w:ascii="Times New Roman" w:eastAsia="Times New Roman" w:hAnsi="Times New Roman" w:cs="Times New Roman"/>
          <w:b/>
          <w:color w:val="548DD4"/>
          <w:sz w:val="28"/>
          <w:szCs w:val="28"/>
        </w:rPr>
        <w:t>.</w:t>
      </w:r>
    </w:p>
    <w:p w:rsidR="00575A07" w:rsidRPr="00575A07" w:rsidRDefault="00575A07" w:rsidP="00575A07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75A07">
        <w:rPr>
          <w:rFonts w:ascii="Times New Roman" w:eastAsia="Times New Roman" w:hAnsi="Times New Roman" w:cs="Times New Roman"/>
          <w:b/>
          <w:sz w:val="28"/>
          <w:szCs w:val="28"/>
        </w:rPr>
        <w:t>Цель открытого конкурса:</w:t>
      </w:r>
      <w:r w:rsidRPr="00575A07">
        <w:rPr>
          <w:rFonts w:ascii="Times New Roman" w:eastAsia="Times New Roman" w:hAnsi="Times New Roman" w:cs="Times New Roman"/>
          <w:sz w:val="28"/>
          <w:szCs w:val="28"/>
        </w:rPr>
        <w:t xml:space="preserve"> выбор </w:t>
      </w:r>
      <w:r w:rsidRPr="00575A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юридических лиц и индивидуальных предпринимателей</w:t>
      </w:r>
      <w:r w:rsidRPr="00575A0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,</w:t>
      </w:r>
      <w:r w:rsidRPr="00575A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предложивших лучшие условия для выполнения безопасной и качественной перевозки пассажиров на автобусных маршрутах.</w:t>
      </w:r>
    </w:p>
    <w:p w:rsidR="00575A07" w:rsidRPr="00575A07" w:rsidRDefault="00575A07" w:rsidP="00575A07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75A0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Предмет открытого конкурса: </w:t>
      </w:r>
      <w:r w:rsidRPr="00575A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право на получение свидетельства об осуществлении перевозок по </w:t>
      </w:r>
      <w:r w:rsidRPr="00575A07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муниципальным маршрутам регулярных перевозок пассажиров и багажа автомобильным транспортом </w:t>
      </w:r>
      <w:r w:rsidRPr="00575A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соответствии с требованиями, указанными в конкурсной документации.</w:t>
      </w:r>
    </w:p>
    <w:p w:rsidR="00575A07" w:rsidRPr="00575A07" w:rsidRDefault="00575A07" w:rsidP="00575A07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75A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75A0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Порядок проведения открытого конкурса и определения победителя открытого конкурса: </w:t>
      </w:r>
      <w:r w:rsidRPr="00575A07">
        <w:rPr>
          <w:rFonts w:ascii="Times New Roman" w:eastAsia="Times New Roman" w:hAnsi="Times New Roman" w:cs="Times New Roman"/>
          <w:bCs/>
          <w:sz w:val="28"/>
          <w:szCs w:val="28"/>
        </w:rPr>
        <w:t>указан в конкурсной документации.</w:t>
      </w:r>
    </w:p>
    <w:p w:rsidR="00575A07" w:rsidRPr="00575A07" w:rsidRDefault="00575A07" w:rsidP="00575A07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5A07">
        <w:rPr>
          <w:rFonts w:ascii="Times New Roman" w:eastAsia="Times New Roman" w:hAnsi="Times New Roman" w:cs="Times New Roman"/>
          <w:b/>
          <w:bCs/>
          <w:sz w:val="28"/>
          <w:szCs w:val="28"/>
        </w:rPr>
        <w:t>Выдача свидетельства:</w:t>
      </w:r>
      <w:r w:rsidRPr="00575A07">
        <w:rPr>
          <w:rFonts w:ascii="Times New Roman" w:eastAsia="Times New Roman" w:hAnsi="Times New Roman" w:cs="Times New Roman"/>
          <w:sz w:val="28"/>
          <w:szCs w:val="28"/>
        </w:rPr>
        <w:t> свидетельство выдается в течение десяти дней со дня подписания протокола оценки и сопоставления заявок на участие в конкурсе сроком на 5 лет.</w:t>
      </w:r>
    </w:p>
    <w:p w:rsidR="00575A07" w:rsidRPr="00575A07" w:rsidRDefault="00575A07" w:rsidP="00575A07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5A07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Размер, порядок и сроки внесения платы, взимаемой за предоставление конкурсной документации: </w:t>
      </w:r>
      <w:r w:rsidRPr="00575A07">
        <w:rPr>
          <w:rFonts w:ascii="Times New Roman" w:eastAsia="Times New Roman" w:hAnsi="Times New Roman" w:cs="Times New Roman"/>
          <w:sz w:val="28"/>
          <w:szCs w:val="28"/>
          <w:u w:val="single"/>
        </w:rPr>
        <w:t>бесплатно</w:t>
      </w:r>
      <w:r w:rsidRPr="00575A0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75A07" w:rsidRPr="00575A07" w:rsidRDefault="00575A07" w:rsidP="00575A07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75A07">
        <w:rPr>
          <w:rFonts w:ascii="Times New Roman" w:eastAsia="Times New Roman" w:hAnsi="Times New Roman" w:cs="Times New Roman"/>
          <w:b/>
          <w:sz w:val="28"/>
          <w:szCs w:val="28"/>
        </w:rPr>
        <w:t>Наименова</w:t>
      </w:r>
      <w:r w:rsidR="00F24BBE">
        <w:rPr>
          <w:rFonts w:ascii="Times New Roman" w:eastAsia="Times New Roman" w:hAnsi="Times New Roman" w:cs="Times New Roman"/>
          <w:b/>
          <w:sz w:val="28"/>
          <w:szCs w:val="28"/>
        </w:rPr>
        <w:t>ние маршрутов</w:t>
      </w:r>
      <w:r w:rsidRPr="00575A07">
        <w:rPr>
          <w:rFonts w:ascii="Times New Roman" w:eastAsia="Times New Roman" w:hAnsi="Times New Roman" w:cs="Times New Roman"/>
          <w:b/>
          <w:sz w:val="28"/>
          <w:szCs w:val="28"/>
        </w:rPr>
        <w:t xml:space="preserve">:  </w:t>
      </w:r>
    </w:p>
    <w:p w:rsidR="00575A07" w:rsidRPr="00575A07" w:rsidRDefault="00F24BBE" w:rsidP="00F24BBE">
      <w:pPr>
        <w:widowControl w:val="0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а. Кошехабль – </w:t>
      </w:r>
      <w:r w:rsidR="00DC277B">
        <w:rPr>
          <w:rFonts w:ascii="Times New Roman" w:eastAsia="Times New Roman" w:hAnsi="Times New Roman" w:cs="Times New Roman"/>
          <w:bCs/>
          <w:sz w:val="28"/>
          <w:szCs w:val="28"/>
        </w:rPr>
        <w:t>а. Ходзь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(маршрут а. Кошехабль – </w:t>
      </w:r>
      <w:r w:rsidR="00EE54A0">
        <w:rPr>
          <w:rFonts w:ascii="Times New Roman" w:eastAsia="Times New Roman" w:hAnsi="Times New Roman" w:cs="Times New Roman"/>
          <w:bCs/>
          <w:sz w:val="28"/>
          <w:szCs w:val="28"/>
        </w:rPr>
        <w:t xml:space="preserve">х. </w:t>
      </w:r>
      <w:proofErr w:type="spellStart"/>
      <w:r w:rsidR="00EE54A0">
        <w:rPr>
          <w:rFonts w:ascii="Times New Roman" w:eastAsia="Times New Roman" w:hAnsi="Times New Roman" w:cs="Times New Roman"/>
          <w:bCs/>
          <w:sz w:val="28"/>
          <w:szCs w:val="28"/>
        </w:rPr>
        <w:t>Игнатьевский</w:t>
      </w:r>
      <w:proofErr w:type="spellEnd"/>
      <w:r w:rsidR="00EE54A0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а. </w:t>
      </w:r>
      <w:proofErr w:type="spellStart"/>
      <w:r w:rsidR="00EE54A0">
        <w:rPr>
          <w:rFonts w:ascii="Times New Roman" w:eastAsia="Times New Roman" w:hAnsi="Times New Roman" w:cs="Times New Roman"/>
          <w:bCs/>
          <w:sz w:val="28"/>
          <w:szCs w:val="28"/>
        </w:rPr>
        <w:t>Блечепсин</w:t>
      </w:r>
      <w:proofErr w:type="spellEnd"/>
      <w:r w:rsidR="00EE54A0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п. Майский</w:t>
      </w:r>
      <w:r w:rsidR="00DC277B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с. </w:t>
      </w:r>
      <w:proofErr w:type="spellStart"/>
      <w:r w:rsidR="00DC277B">
        <w:rPr>
          <w:rFonts w:ascii="Times New Roman" w:eastAsia="Times New Roman" w:hAnsi="Times New Roman" w:cs="Times New Roman"/>
          <w:bCs/>
          <w:sz w:val="28"/>
          <w:szCs w:val="28"/>
        </w:rPr>
        <w:t>Натырбово</w:t>
      </w:r>
      <w:proofErr w:type="spellEnd"/>
      <w:r w:rsidR="00DC277B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х. Казенно – </w:t>
      </w:r>
      <w:proofErr w:type="spellStart"/>
      <w:r w:rsidR="00DC277B">
        <w:rPr>
          <w:rFonts w:ascii="Times New Roman" w:eastAsia="Times New Roman" w:hAnsi="Times New Roman" w:cs="Times New Roman"/>
          <w:bCs/>
          <w:sz w:val="28"/>
          <w:szCs w:val="28"/>
        </w:rPr>
        <w:t>Кужорский</w:t>
      </w:r>
      <w:proofErr w:type="spellEnd"/>
      <w:r w:rsidR="00DC277B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с. Вольной – а. Ходзь</w:t>
      </w:r>
      <w:r w:rsidR="00EE54A0">
        <w:rPr>
          <w:rFonts w:ascii="Times New Roman" w:eastAsia="Times New Roman" w:hAnsi="Times New Roman" w:cs="Times New Roman"/>
          <w:bCs/>
          <w:sz w:val="28"/>
          <w:szCs w:val="28"/>
        </w:rPr>
        <w:t>), обратный маршрут (</w:t>
      </w:r>
      <w:r w:rsidR="00DC277B">
        <w:rPr>
          <w:rFonts w:ascii="Times New Roman" w:eastAsia="Times New Roman" w:hAnsi="Times New Roman" w:cs="Times New Roman"/>
          <w:bCs/>
          <w:sz w:val="28"/>
          <w:szCs w:val="28"/>
        </w:rPr>
        <w:t xml:space="preserve">а. Ходзь – с. Вольное - х. Казенно – </w:t>
      </w:r>
      <w:proofErr w:type="spellStart"/>
      <w:r w:rsidR="00DC277B">
        <w:rPr>
          <w:rFonts w:ascii="Times New Roman" w:eastAsia="Times New Roman" w:hAnsi="Times New Roman" w:cs="Times New Roman"/>
          <w:bCs/>
          <w:sz w:val="28"/>
          <w:szCs w:val="28"/>
        </w:rPr>
        <w:t>Кужорский</w:t>
      </w:r>
      <w:proofErr w:type="spellEnd"/>
      <w:r w:rsidR="00DC277B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с. </w:t>
      </w:r>
      <w:proofErr w:type="spellStart"/>
      <w:r w:rsidR="00DC277B">
        <w:rPr>
          <w:rFonts w:ascii="Times New Roman" w:eastAsia="Times New Roman" w:hAnsi="Times New Roman" w:cs="Times New Roman"/>
          <w:bCs/>
          <w:sz w:val="28"/>
          <w:szCs w:val="28"/>
        </w:rPr>
        <w:t>Натырбово</w:t>
      </w:r>
      <w:proofErr w:type="spellEnd"/>
      <w:r w:rsidR="00DC277B">
        <w:rPr>
          <w:rFonts w:ascii="Times New Roman" w:eastAsia="Times New Roman" w:hAnsi="Times New Roman" w:cs="Times New Roman"/>
          <w:bCs/>
          <w:sz w:val="28"/>
          <w:szCs w:val="28"/>
        </w:rPr>
        <w:t xml:space="preserve"> - </w:t>
      </w:r>
      <w:r w:rsidR="00EE54A0">
        <w:rPr>
          <w:rFonts w:ascii="Times New Roman" w:eastAsia="Times New Roman" w:hAnsi="Times New Roman" w:cs="Times New Roman"/>
          <w:bCs/>
          <w:sz w:val="28"/>
          <w:szCs w:val="28"/>
        </w:rPr>
        <w:t xml:space="preserve">п. Майский – а. </w:t>
      </w:r>
      <w:proofErr w:type="spellStart"/>
      <w:r w:rsidR="00EE54A0">
        <w:rPr>
          <w:rFonts w:ascii="Times New Roman" w:eastAsia="Times New Roman" w:hAnsi="Times New Roman" w:cs="Times New Roman"/>
          <w:bCs/>
          <w:sz w:val="28"/>
          <w:szCs w:val="28"/>
        </w:rPr>
        <w:t>Блечепсин</w:t>
      </w:r>
      <w:proofErr w:type="spellEnd"/>
      <w:r w:rsidR="00EE54A0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х. </w:t>
      </w:r>
      <w:proofErr w:type="spellStart"/>
      <w:r w:rsidR="00EE54A0">
        <w:rPr>
          <w:rFonts w:ascii="Times New Roman" w:eastAsia="Times New Roman" w:hAnsi="Times New Roman" w:cs="Times New Roman"/>
          <w:bCs/>
          <w:sz w:val="28"/>
          <w:szCs w:val="28"/>
        </w:rPr>
        <w:t>Игнатьевский</w:t>
      </w:r>
      <w:proofErr w:type="spellEnd"/>
      <w:r w:rsidR="00EE54A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– а. Кошехабль)</w:t>
      </w:r>
    </w:p>
    <w:p w:rsidR="00575A07" w:rsidRPr="00EE54A0" w:rsidRDefault="00575A07" w:rsidP="0087714D">
      <w:pPr>
        <w:widowControl w:val="0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E54A0">
        <w:rPr>
          <w:rFonts w:ascii="Times New Roman" w:eastAsia="Times New Roman" w:hAnsi="Times New Roman" w:cs="Times New Roman"/>
          <w:bCs/>
          <w:sz w:val="28"/>
          <w:szCs w:val="28"/>
        </w:rPr>
        <w:t xml:space="preserve">а. Кошехабль – </w:t>
      </w:r>
      <w:r w:rsidR="00DC277B">
        <w:rPr>
          <w:rFonts w:ascii="Times New Roman" w:eastAsia="Times New Roman" w:hAnsi="Times New Roman" w:cs="Times New Roman"/>
          <w:bCs/>
          <w:sz w:val="28"/>
          <w:szCs w:val="28"/>
        </w:rPr>
        <w:t xml:space="preserve">а. </w:t>
      </w:r>
      <w:proofErr w:type="spellStart"/>
      <w:r w:rsidR="00DC277B">
        <w:rPr>
          <w:rFonts w:ascii="Times New Roman" w:eastAsia="Times New Roman" w:hAnsi="Times New Roman" w:cs="Times New Roman"/>
          <w:bCs/>
          <w:sz w:val="28"/>
          <w:szCs w:val="28"/>
        </w:rPr>
        <w:t>Егерухай</w:t>
      </w:r>
      <w:proofErr w:type="spellEnd"/>
      <w:r w:rsidRPr="00EE54A0">
        <w:rPr>
          <w:rFonts w:ascii="Times New Roman" w:eastAsia="Times New Roman" w:hAnsi="Times New Roman" w:cs="Times New Roman"/>
          <w:bCs/>
          <w:sz w:val="28"/>
          <w:szCs w:val="28"/>
        </w:rPr>
        <w:t xml:space="preserve"> (маршрут, а. Кошехабль – </w:t>
      </w:r>
      <w:r w:rsidR="00DC277B">
        <w:rPr>
          <w:rFonts w:ascii="Times New Roman" w:eastAsia="Times New Roman" w:hAnsi="Times New Roman" w:cs="Times New Roman"/>
          <w:bCs/>
          <w:sz w:val="28"/>
          <w:szCs w:val="28"/>
        </w:rPr>
        <w:t xml:space="preserve">а. </w:t>
      </w:r>
      <w:proofErr w:type="spellStart"/>
      <w:r w:rsidR="00DC277B">
        <w:rPr>
          <w:rFonts w:ascii="Times New Roman" w:eastAsia="Times New Roman" w:hAnsi="Times New Roman" w:cs="Times New Roman"/>
          <w:bCs/>
          <w:sz w:val="28"/>
          <w:szCs w:val="28"/>
        </w:rPr>
        <w:t>Егерухай</w:t>
      </w:r>
      <w:proofErr w:type="spellEnd"/>
      <w:r w:rsidR="00DC277B">
        <w:rPr>
          <w:rFonts w:ascii="Times New Roman" w:eastAsia="Times New Roman" w:hAnsi="Times New Roman" w:cs="Times New Roman"/>
          <w:bCs/>
          <w:sz w:val="28"/>
          <w:szCs w:val="28"/>
        </w:rPr>
        <w:t xml:space="preserve">), обратный путь (а. </w:t>
      </w:r>
      <w:proofErr w:type="spellStart"/>
      <w:r w:rsidR="00DC277B">
        <w:rPr>
          <w:rFonts w:ascii="Times New Roman" w:eastAsia="Times New Roman" w:hAnsi="Times New Roman" w:cs="Times New Roman"/>
          <w:bCs/>
          <w:sz w:val="28"/>
          <w:szCs w:val="28"/>
        </w:rPr>
        <w:t>Егерухай</w:t>
      </w:r>
      <w:proofErr w:type="spellEnd"/>
      <w:r w:rsidR="008754D6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а. Кошехабль)</w:t>
      </w:r>
      <w:r w:rsidRPr="00EE54A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EE54A0" w:rsidRPr="00EE54A0" w:rsidRDefault="00EE54A0" w:rsidP="00EE54A0">
      <w:pPr>
        <w:widowControl w:val="0"/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75A07" w:rsidRPr="00575A07" w:rsidRDefault="00575A07" w:rsidP="00575A07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575A07">
        <w:rPr>
          <w:rFonts w:ascii="Times New Roman" w:eastAsia="Times New Roman" w:hAnsi="Times New Roman" w:cs="Times New Roman"/>
          <w:bCs/>
          <w:sz w:val="28"/>
          <w:szCs w:val="28"/>
        </w:rPr>
        <w:t xml:space="preserve">Конкурсная документация размещена на официальном сайте администрации муниципального образования «Кошехабльский район» </w:t>
      </w:r>
    </w:p>
    <w:p w:rsidR="00575A07" w:rsidRPr="00575A07" w:rsidRDefault="00575A07" w:rsidP="00575A07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5A0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Срок, место и порядок предоставления конкурсной </w:t>
      </w:r>
      <w:proofErr w:type="gramStart"/>
      <w:r w:rsidR="00DC277B" w:rsidRPr="00575A0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документации:  </w:t>
      </w:r>
      <w:r w:rsidRPr="00575A0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gramEnd"/>
      <w:r w:rsidRPr="00575A0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</w:t>
      </w:r>
      <w:r w:rsidRPr="00575A07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Pr="00575A07">
        <w:rPr>
          <w:rFonts w:ascii="Times New Roman" w:eastAsia="Times New Roman" w:hAnsi="Times New Roman" w:cs="Times New Roman"/>
          <w:sz w:val="28"/>
          <w:szCs w:val="28"/>
        </w:rPr>
        <w:t xml:space="preserve">осле опубликования на официальном сайте  организатора открытого </w:t>
      </w:r>
      <w:r w:rsidRPr="00575A07">
        <w:rPr>
          <w:rFonts w:ascii="Times New Roman" w:eastAsia="Times New Roman" w:hAnsi="Times New Roman" w:cs="Times New Roman"/>
          <w:sz w:val="28"/>
          <w:szCs w:val="28"/>
        </w:rPr>
        <w:lastRenderedPageBreak/>
        <w:t>конкурса извещения о проведении открытого конкурса организатор конкурса на основании заявления любого заинтересованного лица, поданного в письменной форме, в течение 2 рабочих дней со дня получения заявления предоставляет заявителю конкурсную документацию. Конкурсная документация выдаётся заявителю по адресу организатора открытого конкурса в</w:t>
      </w:r>
      <w:r w:rsidR="005D601D">
        <w:rPr>
          <w:rFonts w:ascii="Times New Roman" w:eastAsia="Times New Roman" w:hAnsi="Times New Roman" w:cs="Times New Roman"/>
          <w:sz w:val="28"/>
          <w:szCs w:val="28"/>
        </w:rPr>
        <w:t> рабочие дни с 09.00 часов до 17</w:t>
      </w:r>
      <w:r w:rsidRPr="00575A07">
        <w:rPr>
          <w:rFonts w:ascii="Times New Roman" w:eastAsia="Times New Roman" w:hAnsi="Times New Roman" w:cs="Times New Roman"/>
          <w:sz w:val="28"/>
          <w:szCs w:val="28"/>
        </w:rPr>
        <w:t xml:space="preserve">.00 часов (перерыв с 13.00 часов до </w:t>
      </w:r>
      <w:r w:rsidRPr="00575A07">
        <w:rPr>
          <w:rFonts w:ascii="Times New Roman" w:eastAsia="Times New Roman" w:hAnsi="Times New Roman" w:cs="Times New Roman"/>
          <w:bCs/>
          <w:sz w:val="28"/>
          <w:szCs w:val="28"/>
        </w:rPr>
        <w:t>14 часов 00 мин</w:t>
      </w:r>
      <w:r w:rsidRPr="00575A07">
        <w:rPr>
          <w:rFonts w:ascii="Times New Roman" w:eastAsia="Times New Roman" w:hAnsi="Times New Roman" w:cs="Times New Roman"/>
          <w:sz w:val="28"/>
          <w:szCs w:val="28"/>
        </w:rPr>
        <w:t>), а также размещается на официальном сайте организатора конкурса.</w:t>
      </w:r>
    </w:p>
    <w:p w:rsidR="00575A07" w:rsidRPr="00575A07" w:rsidRDefault="00575A07" w:rsidP="00575A07">
      <w:pPr>
        <w:widowControl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5A07">
        <w:rPr>
          <w:rFonts w:ascii="Times New Roman" w:eastAsia="Times New Roman" w:hAnsi="Times New Roman" w:cs="Times New Roman"/>
          <w:b/>
          <w:bCs/>
          <w:sz w:val="28"/>
          <w:szCs w:val="28"/>
        </w:rPr>
        <w:t>Место, дата и время начала и окончания срока подачи и регистрации заявок на участие в открытом конкурсе:</w:t>
      </w:r>
    </w:p>
    <w:p w:rsidR="00575A07" w:rsidRPr="00575A07" w:rsidRDefault="00DC277B" w:rsidP="00575A07">
      <w:pPr>
        <w:widowControl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начало приёма заявок – 24 января 2024</w:t>
      </w:r>
      <w:r w:rsidR="00575A07" w:rsidRPr="00575A07">
        <w:rPr>
          <w:rFonts w:ascii="Times New Roman" w:eastAsia="Times New Roman" w:hAnsi="Times New Roman" w:cs="Times New Roman"/>
          <w:sz w:val="28"/>
          <w:szCs w:val="28"/>
        </w:rPr>
        <w:t xml:space="preserve"> г., с 09.00 час.   по адресу организатора конкурса; </w:t>
      </w:r>
    </w:p>
    <w:p w:rsidR="00575A07" w:rsidRPr="00575A07" w:rsidRDefault="00575A07" w:rsidP="00575A07">
      <w:pPr>
        <w:widowControl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5A07">
        <w:rPr>
          <w:rFonts w:ascii="Times New Roman" w:eastAsia="Times New Roman" w:hAnsi="Times New Roman" w:cs="Times New Roman"/>
          <w:sz w:val="28"/>
          <w:szCs w:val="28"/>
        </w:rPr>
        <w:t xml:space="preserve">окончание </w:t>
      </w:r>
      <w:r w:rsidR="00DC277B">
        <w:rPr>
          <w:rFonts w:ascii="Times New Roman" w:eastAsia="Times New Roman" w:hAnsi="Times New Roman" w:cs="Times New Roman"/>
          <w:sz w:val="28"/>
          <w:szCs w:val="28"/>
        </w:rPr>
        <w:t>приёма и регистрации заявок – 24 февраля</w:t>
      </w:r>
      <w:r w:rsidR="005D601D">
        <w:rPr>
          <w:rFonts w:ascii="Times New Roman" w:eastAsia="Times New Roman" w:hAnsi="Times New Roman" w:cs="Times New Roman"/>
          <w:sz w:val="28"/>
          <w:szCs w:val="28"/>
        </w:rPr>
        <w:t xml:space="preserve">   202</w:t>
      </w:r>
      <w:r w:rsidR="00DC277B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575A07">
        <w:rPr>
          <w:rFonts w:ascii="Times New Roman" w:eastAsia="Times New Roman" w:hAnsi="Times New Roman" w:cs="Times New Roman"/>
          <w:sz w:val="28"/>
          <w:szCs w:val="28"/>
        </w:rPr>
        <w:t xml:space="preserve"> г., 10.00 час. по адресу организатора конкурса – Отдел </w:t>
      </w:r>
      <w:r w:rsidR="005D601D">
        <w:rPr>
          <w:rFonts w:ascii="Times New Roman" w:eastAsia="Times New Roman" w:hAnsi="Times New Roman" w:cs="Times New Roman"/>
          <w:sz w:val="28"/>
          <w:szCs w:val="28"/>
        </w:rPr>
        <w:t>благоустройства и ЖКХ</w:t>
      </w:r>
      <w:r w:rsidRPr="00575A07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муниципального образования "Кошехабльский район".</w:t>
      </w:r>
    </w:p>
    <w:p w:rsidR="00575A07" w:rsidRPr="00575A07" w:rsidRDefault="00575A07" w:rsidP="00575A07">
      <w:pPr>
        <w:widowControl w:val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75A0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Место, дата и время вскрытия конвертов с заявками на участие в открытом конкурсе: </w:t>
      </w:r>
    </w:p>
    <w:p w:rsidR="00575A07" w:rsidRPr="00575A07" w:rsidRDefault="008754D6" w:rsidP="00575A07">
      <w:pPr>
        <w:widowControl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DC277B">
        <w:rPr>
          <w:rFonts w:ascii="Times New Roman" w:eastAsia="Times New Roman" w:hAnsi="Times New Roman" w:cs="Times New Roman"/>
          <w:bCs/>
          <w:sz w:val="28"/>
          <w:szCs w:val="28"/>
        </w:rPr>
        <w:t>24 февраля</w:t>
      </w:r>
      <w:r w:rsidR="00575A07" w:rsidRPr="00575A07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="00DC277B">
        <w:rPr>
          <w:rFonts w:ascii="Times New Roman" w:eastAsia="Times New Roman" w:hAnsi="Times New Roman" w:cs="Times New Roman"/>
          <w:sz w:val="28"/>
          <w:szCs w:val="28"/>
        </w:rPr>
        <w:t xml:space="preserve"> 2024</w:t>
      </w:r>
      <w:r w:rsidR="00575A07" w:rsidRPr="00575A07">
        <w:rPr>
          <w:rFonts w:ascii="Times New Roman" w:eastAsia="Times New Roman" w:hAnsi="Times New Roman" w:cs="Times New Roman"/>
          <w:sz w:val="28"/>
          <w:szCs w:val="28"/>
        </w:rPr>
        <w:t xml:space="preserve"> г., в 10.00 час.  по адресу организатора конкурса.</w:t>
      </w:r>
    </w:p>
    <w:p w:rsidR="00575A07" w:rsidRPr="00575A07" w:rsidRDefault="00575A07" w:rsidP="00575A07">
      <w:pPr>
        <w:widowControl w:val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75A07">
        <w:rPr>
          <w:rFonts w:ascii="Times New Roman" w:eastAsia="Times New Roman" w:hAnsi="Times New Roman" w:cs="Times New Roman"/>
          <w:b/>
          <w:sz w:val="28"/>
          <w:szCs w:val="28"/>
        </w:rPr>
        <w:t xml:space="preserve">Место и дата рассмотрения заявок </w:t>
      </w:r>
      <w:r w:rsidRPr="00575A07">
        <w:rPr>
          <w:rFonts w:ascii="Times New Roman" w:eastAsia="Times New Roman" w:hAnsi="Times New Roman" w:cs="Times New Roman"/>
          <w:b/>
          <w:bCs/>
          <w:sz w:val="28"/>
          <w:szCs w:val="28"/>
        </w:rPr>
        <w:t>на участие в открытом конкурсе:</w:t>
      </w:r>
    </w:p>
    <w:p w:rsidR="00575A07" w:rsidRPr="00575A07" w:rsidRDefault="00DC277B" w:rsidP="00575A07">
      <w:pPr>
        <w:widowControl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24 февраля 2024</w:t>
      </w:r>
      <w:r w:rsidR="00575A07" w:rsidRPr="00575A07">
        <w:rPr>
          <w:rFonts w:ascii="Times New Roman" w:eastAsia="Times New Roman" w:hAnsi="Times New Roman" w:cs="Times New Roman"/>
          <w:sz w:val="28"/>
          <w:szCs w:val="28"/>
        </w:rPr>
        <w:t xml:space="preserve"> г. по адресу организатора конкурса.</w:t>
      </w:r>
    </w:p>
    <w:p w:rsidR="00575A07" w:rsidRPr="00575A07" w:rsidRDefault="00575A07" w:rsidP="00575A07">
      <w:pPr>
        <w:widowControl w:val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75A07">
        <w:rPr>
          <w:rFonts w:ascii="Times New Roman" w:eastAsia="Times New Roman" w:hAnsi="Times New Roman" w:cs="Times New Roman"/>
          <w:b/>
          <w:sz w:val="28"/>
          <w:szCs w:val="28"/>
        </w:rPr>
        <w:t xml:space="preserve">Место и дата оценки и сопоставления заявок на участие в открытом конкурсе: </w:t>
      </w:r>
    </w:p>
    <w:p w:rsidR="00575A07" w:rsidRPr="00575A07" w:rsidRDefault="008754D6" w:rsidP="00575A07">
      <w:pPr>
        <w:widowControl w:val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C277B">
        <w:rPr>
          <w:rFonts w:ascii="Times New Roman" w:eastAsia="Times New Roman" w:hAnsi="Times New Roman" w:cs="Times New Roman"/>
          <w:sz w:val="28"/>
          <w:szCs w:val="28"/>
        </w:rPr>
        <w:t>24 февраля 2024</w:t>
      </w:r>
      <w:r w:rsidR="00575A07" w:rsidRPr="00575A07">
        <w:rPr>
          <w:rFonts w:ascii="Times New Roman" w:eastAsia="Times New Roman" w:hAnsi="Times New Roman" w:cs="Times New Roman"/>
          <w:sz w:val="28"/>
          <w:szCs w:val="28"/>
        </w:rPr>
        <w:t xml:space="preserve"> г. по адресу организатора конкурса.</w:t>
      </w:r>
    </w:p>
    <w:p w:rsidR="00033BC8" w:rsidRDefault="00033BC8" w:rsidP="00C50BB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A7E8E" w:rsidRDefault="00BA7E8E" w:rsidP="00C50BB1">
      <w:pPr>
        <w:rPr>
          <w:rFonts w:ascii="Times New Roman" w:hAnsi="Times New Roman" w:cs="Times New Roman"/>
          <w:sz w:val="28"/>
          <w:szCs w:val="28"/>
        </w:rPr>
      </w:pPr>
    </w:p>
    <w:p w:rsidR="00BA7E8E" w:rsidRDefault="00BA7E8E" w:rsidP="00C50BB1">
      <w:pPr>
        <w:rPr>
          <w:rFonts w:ascii="Times New Roman" w:hAnsi="Times New Roman" w:cs="Times New Roman"/>
          <w:sz w:val="28"/>
          <w:szCs w:val="28"/>
        </w:rPr>
      </w:pPr>
    </w:p>
    <w:p w:rsidR="00033BC8" w:rsidRPr="00D14F91" w:rsidRDefault="00D14F91" w:rsidP="00C50BB1">
      <w:pPr>
        <w:rPr>
          <w:rFonts w:ascii="Times New Roman" w:hAnsi="Times New Roman" w:cs="Times New Roman"/>
          <w:b/>
          <w:sz w:val="28"/>
          <w:szCs w:val="28"/>
        </w:rPr>
      </w:pPr>
      <w:r w:rsidRPr="00D14F91">
        <w:rPr>
          <w:rFonts w:ascii="Times New Roman" w:hAnsi="Times New Roman" w:cs="Times New Roman"/>
          <w:b/>
          <w:sz w:val="28"/>
          <w:szCs w:val="28"/>
        </w:rPr>
        <w:t>Администрация МО «Кошехабльский</w:t>
      </w:r>
      <w:r w:rsidR="00DE7C8B" w:rsidRPr="00D14F91"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</w:p>
    <w:p w:rsidR="00116A2B" w:rsidRPr="00116A2B" w:rsidRDefault="00116A2B" w:rsidP="00B111B7">
      <w:pPr>
        <w:rPr>
          <w:rFonts w:ascii="Times New Roman" w:hAnsi="Times New Roman" w:cs="Times New Roman"/>
          <w:b/>
          <w:sz w:val="28"/>
          <w:szCs w:val="28"/>
        </w:rPr>
      </w:pPr>
    </w:p>
    <w:p w:rsidR="00116A2B" w:rsidRPr="00116A2B" w:rsidRDefault="00116A2B" w:rsidP="00200D7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16A2B" w:rsidRPr="00116A2B" w:rsidSect="00DE0B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4F43BC"/>
    <w:multiLevelType w:val="hybridMultilevel"/>
    <w:tmpl w:val="E320FB0C"/>
    <w:lvl w:ilvl="0" w:tplc="24FA05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00D78"/>
    <w:rsid w:val="00033BC8"/>
    <w:rsid w:val="00116A2B"/>
    <w:rsid w:val="00122DF3"/>
    <w:rsid w:val="00145A49"/>
    <w:rsid w:val="00166C20"/>
    <w:rsid w:val="001A4D0A"/>
    <w:rsid w:val="001B2A6F"/>
    <w:rsid w:val="001F71AF"/>
    <w:rsid w:val="00200D78"/>
    <w:rsid w:val="002A11B7"/>
    <w:rsid w:val="002E0BBA"/>
    <w:rsid w:val="00327824"/>
    <w:rsid w:val="003344A4"/>
    <w:rsid w:val="00361316"/>
    <w:rsid w:val="00361815"/>
    <w:rsid w:val="003A184B"/>
    <w:rsid w:val="003B367C"/>
    <w:rsid w:val="004109EB"/>
    <w:rsid w:val="004136B3"/>
    <w:rsid w:val="0041796B"/>
    <w:rsid w:val="004745C6"/>
    <w:rsid w:val="00494522"/>
    <w:rsid w:val="004A30CE"/>
    <w:rsid w:val="004A3473"/>
    <w:rsid w:val="004B6F7E"/>
    <w:rsid w:val="00575A07"/>
    <w:rsid w:val="0058245A"/>
    <w:rsid w:val="005A1795"/>
    <w:rsid w:val="005D601D"/>
    <w:rsid w:val="0061273C"/>
    <w:rsid w:val="00624788"/>
    <w:rsid w:val="006A4A0F"/>
    <w:rsid w:val="006D607B"/>
    <w:rsid w:val="00741D41"/>
    <w:rsid w:val="0080437C"/>
    <w:rsid w:val="008754D6"/>
    <w:rsid w:val="008D493A"/>
    <w:rsid w:val="00927396"/>
    <w:rsid w:val="00960B5A"/>
    <w:rsid w:val="00A5465E"/>
    <w:rsid w:val="00AC53B8"/>
    <w:rsid w:val="00AE6DB4"/>
    <w:rsid w:val="00B105DA"/>
    <w:rsid w:val="00B111B7"/>
    <w:rsid w:val="00B4412C"/>
    <w:rsid w:val="00B61D3B"/>
    <w:rsid w:val="00B710C8"/>
    <w:rsid w:val="00BA7E8E"/>
    <w:rsid w:val="00BB63E0"/>
    <w:rsid w:val="00BC5F9C"/>
    <w:rsid w:val="00C0560F"/>
    <w:rsid w:val="00C50BB1"/>
    <w:rsid w:val="00C9510B"/>
    <w:rsid w:val="00D14F91"/>
    <w:rsid w:val="00D33EB4"/>
    <w:rsid w:val="00DA22C2"/>
    <w:rsid w:val="00DC1D32"/>
    <w:rsid w:val="00DC277B"/>
    <w:rsid w:val="00DE0B4F"/>
    <w:rsid w:val="00DE4E79"/>
    <w:rsid w:val="00DE7C8B"/>
    <w:rsid w:val="00EB6FCC"/>
    <w:rsid w:val="00EE54A0"/>
    <w:rsid w:val="00F24BBE"/>
    <w:rsid w:val="00F45F1C"/>
    <w:rsid w:val="00F52F73"/>
    <w:rsid w:val="00F709B3"/>
    <w:rsid w:val="00F91312"/>
    <w:rsid w:val="00FA3AAA"/>
    <w:rsid w:val="00FB5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3F1877-A653-418B-8CFE-251018DB2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0B4F"/>
  </w:style>
  <w:style w:type="paragraph" w:styleId="1">
    <w:name w:val="heading 1"/>
    <w:basedOn w:val="a"/>
    <w:next w:val="a"/>
    <w:link w:val="10"/>
    <w:qFormat/>
    <w:rsid w:val="00116A2B"/>
    <w:pPr>
      <w:keepNext/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28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8D493A"/>
    <w:rPr>
      <w:rFonts w:cs="Times New Roman"/>
      <w:b/>
      <w:color w:val="008000"/>
    </w:rPr>
  </w:style>
  <w:style w:type="character" w:styleId="a4">
    <w:name w:val="Hyperlink"/>
    <w:unhideWhenUsed/>
    <w:rsid w:val="00AE6DB4"/>
    <w:rPr>
      <w:color w:val="0000FF"/>
      <w:u w:val="single"/>
    </w:rPr>
  </w:style>
  <w:style w:type="paragraph" w:customStyle="1" w:styleId="a5">
    <w:name w:val="Нормальный (таблица)"/>
    <w:basedOn w:val="a"/>
    <w:next w:val="a"/>
    <w:uiPriority w:val="99"/>
    <w:rsid w:val="00AE6DB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rsid w:val="00116A2B"/>
    <w:rPr>
      <w:rFonts w:ascii="Times New Roman" w:eastAsia="Times New Roman" w:hAnsi="Times New Roman" w:cs="Times New Roman"/>
      <w:b/>
      <w:bCs/>
      <w:kern w:val="28"/>
      <w:sz w:val="36"/>
      <w:szCs w:val="36"/>
    </w:rPr>
  </w:style>
  <w:style w:type="paragraph" w:styleId="a6">
    <w:name w:val="List Paragraph"/>
    <w:basedOn w:val="a"/>
    <w:uiPriority w:val="34"/>
    <w:qFormat/>
    <w:rsid w:val="00116A2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116A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46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8372FA-1ACC-4354-B3F6-4C52B8E47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ACer</cp:lastModifiedBy>
  <cp:revision>16</cp:revision>
  <cp:lastPrinted>2017-04-19T08:05:00Z</cp:lastPrinted>
  <dcterms:created xsi:type="dcterms:W3CDTF">2017-08-18T10:28:00Z</dcterms:created>
  <dcterms:modified xsi:type="dcterms:W3CDTF">2024-01-23T09:22:00Z</dcterms:modified>
</cp:coreProperties>
</file>