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49"/>
        <w:gridCol w:w="1409"/>
        <w:gridCol w:w="4231"/>
      </w:tblGrid>
      <w:tr w:rsidR="005A2DED" w:rsidTr="005A2DED">
        <w:trPr>
          <w:trHeight w:val="1013"/>
        </w:trPr>
        <w:tc>
          <w:tcPr>
            <w:tcW w:w="3949" w:type="dxa"/>
          </w:tcPr>
          <w:p w:rsidR="005A2DED" w:rsidRDefault="005A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783590</wp:posOffset>
                      </wp:positionV>
                      <wp:extent cx="5986780" cy="0"/>
                      <wp:effectExtent l="0" t="19050" r="52070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8678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9137F2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61.7pt" to="470.65pt,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" o:allowincell="f" strokeweight="4.5pt">
                      <v:stroke linestyle="thickThin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190500</wp:posOffset>
                      </wp:positionV>
                      <wp:extent cx="1737995" cy="635"/>
                      <wp:effectExtent l="0" t="0" r="33655" b="3746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9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6F02C8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pt,15pt" to="160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3815080</wp:posOffset>
                      </wp:positionH>
                      <wp:positionV relativeFrom="paragraph">
                        <wp:posOffset>189865</wp:posOffset>
                      </wp:positionV>
                      <wp:extent cx="1737995" cy="635"/>
                      <wp:effectExtent l="0" t="0" r="33655" b="3746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9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BBD16D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4pt,14.95pt" to="437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4"/>
                <w:szCs w:val="20"/>
                <w:lang w:eastAsia="ru-RU"/>
              </w:rPr>
              <w:t>.</w:t>
            </w:r>
          </w:p>
          <w:p w:rsidR="005A2DED" w:rsidRDefault="005A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РЕСПУБЛИКА АДЫГЕЯ</w:t>
            </w:r>
          </w:p>
          <w:p w:rsidR="005A2DED" w:rsidRDefault="005A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  <w:szCs w:val="20"/>
                <w:lang w:eastAsia="ru-RU"/>
              </w:rPr>
            </w:pPr>
          </w:p>
          <w:p w:rsidR="005A2DED" w:rsidRDefault="005A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КОШЕХАБЛЬСКИЙ РАЙОН»</w:t>
            </w:r>
          </w:p>
          <w:p w:rsidR="005A2DED" w:rsidRDefault="005A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2DED" w:rsidRDefault="005A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409" w:type="dxa"/>
            <w:hideMark/>
          </w:tcPr>
          <w:p w:rsidR="005A2DED" w:rsidRDefault="005A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04850" cy="676275"/>
                  <wp:effectExtent l="0" t="0" r="0" b="9525"/>
                  <wp:docPr id="1" name="Рисунок 1" descr="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1" w:type="dxa"/>
          </w:tcPr>
          <w:p w:rsidR="005A2DED" w:rsidRDefault="005A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  <w:szCs w:val="20"/>
                <w:lang w:eastAsia="ru-RU"/>
              </w:rPr>
            </w:pPr>
          </w:p>
          <w:p w:rsidR="005A2DED" w:rsidRDefault="005A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АДЫГЭ РЕСПУБЛИК</w:t>
            </w:r>
          </w:p>
          <w:p w:rsidR="005A2DED" w:rsidRDefault="005A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0"/>
                <w:lang w:eastAsia="ru-RU"/>
              </w:rPr>
            </w:pPr>
          </w:p>
          <w:p w:rsidR="005A2DED" w:rsidRDefault="005A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0"/>
                <w:lang w:eastAsia="ru-RU"/>
              </w:rPr>
            </w:pPr>
          </w:p>
          <w:p w:rsidR="005A2DED" w:rsidRDefault="005A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МУНИЦИПАЛЬНЭ ОБРАЗОВАНИЕУ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КОЩХЬАБЛЭ РАЙОНЫМ» ИАДМИНИСТРАЦИЕ</w:t>
            </w:r>
          </w:p>
          <w:p w:rsidR="005A2DED" w:rsidRDefault="005A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</w:tbl>
    <w:p w:rsidR="005A2DED" w:rsidRDefault="005A2DED" w:rsidP="005A2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A2DED" w:rsidRDefault="005A2DED" w:rsidP="005A2D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2DED" w:rsidRDefault="005A2DED" w:rsidP="005A2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 </w:t>
      </w:r>
      <w:r w:rsidR="008411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2021г. № </w:t>
      </w:r>
      <w:r w:rsidR="008411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</w:t>
      </w:r>
    </w:p>
    <w:p w:rsidR="005A2DED" w:rsidRDefault="005A2DED" w:rsidP="005A2D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2DED" w:rsidRDefault="005A2DED" w:rsidP="005A2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 Кошехабль</w:t>
      </w:r>
    </w:p>
    <w:p w:rsidR="005A2DED" w:rsidRDefault="005A2DED" w:rsidP="005A2DED">
      <w:pPr>
        <w:spacing w:after="0"/>
        <w:jc w:val="right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</w:p>
    <w:p w:rsidR="005A2DED" w:rsidRDefault="005A2DED" w:rsidP="005A2DE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О внесении изменений в </w:t>
      </w:r>
      <w:r w:rsidR="008411D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постановление Главы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8411D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администрации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муниципального обр</w:t>
      </w:r>
      <w:r w:rsidR="008411D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азования «Кошехабльский район»  «О порядке рассмотрения обращений граждан в администрации муниципального образования «Кошехабльский район» от 29 июля 2014 года №247</w:t>
      </w:r>
      <w:bookmarkEnd w:id="0"/>
    </w:p>
    <w:p w:rsidR="005A2DED" w:rsidRDefault="005A2DED" w:rsidP="005A2DE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5A2DED" w:rsidRDefault="005A2DED" w:rsidP="008411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8411DC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8411DC" w:rsidRPr="008411DC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в администрации муниципального образования «Кошехабльский район»</w:t>
      </w:r>
      <w:r w:rsidR="008411DC">
        <w:rPr>
          <w:rFonts w:ascii="Times New Roman" w:hAnsi="Times New Roman" w:cs="Times New Roman"/>
          <w:sz w:val="28"/>
          <w:szCs w:val="28"/>
        </w:rPr>
        <w:t>, утвержденного Постановлением</w:t>
      </w:r>
      <w:r w:rsidR="008411DC" w:rsidRPr="008411DC">
        <w:rPr>
          <w:rFonts w:ascii="Times New Roman" w:hAnsi="Times New Roman" w:cs="Times New Roman"/>
          <w:sz w:val="28"/>
          <w:szCs w:val="28"/>
        </w:rPr>
        <w:t xml:space="preserve"> </w:t>
      </w:r>
      <w:r w:rsidR="008411DC">
        <w:rPr>
          <w:rFonts w:ascii="Times New Roman" w:hAnsi="Times New Roman" w:cs="Times New Roman"/>
          <w:sz w:val="28"/>
          <w:szCs w:val="28"/>
        </w:rPr>
        <w:t>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«Кошехабльский район» </w:t>
      </w:r>
      <w:r w:rsidR="008411DC">
        <w:rPr>
          <w:rFonts w:ascii="Times New Roman" w:hAnsi="Times New Roman" w:cs="Times New Roman"/>
          <w:sz w:val="28"/>
          <w:szCs w:val="28"/>
          <w:shd w:val="clear" w:color="auto" w:fill="FFFFFF"/>
        </w:rPr>
        <w:t>от   29.07.2014г. №247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соответствие с Федеральным законом </w:t>
      </w:r>
      <w:r w:rsidR="008411DC">
        <w:rPr>
          <w:rFonts w:ascii="Times New Roman" w:hAnsi="Times New Roman" w:cs="Times New Roman"/>
          <w:sz w:val="28"/>
          <w:szCs w:val="28"/>
        </w:rPr>
        <w:t>от 2 мая 2006 г. № 59-ФЗ «</w:t>
      </w:r>
      <w:r w:rsidR="008411DC" w:rsidRPr="008411DC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</w:t>
      </w:r>
      <w:r w:rsidR="008411DC">
        <w:rPr>
          <w:rFonts w:ascii="Times New Roman" w:hAnsi="Times New Roman" w:cs="Times New Roman"/>
          <w:sz w:val="28"/>
          <w:szCs w:val="28"/>
        </w:rPr>
        <w:t>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BD45D9">
        <w:rPr>
          <w:rFonts w:ascii="Times New Roman" w:hAnsi="Times New Roman" w:cs="Times New Roman"/>
          <w:sz w:val="28"/>
          <w:szCs w:val="28"/>
        </w:rPr>
        <w:t xml:space="preserve"> в целях оперативного реагирования на обращения граждан, поступающих в администрацию муниципального образования «Кошехабльский район»,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</w:t>
      </w:r>
    </w:p>
    <w:p w:rsidR="005A2DED" w:rsidRDefault="005A2DED" w:rsidP="005A2D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2DED" w:rsidRDefault="005A2DED" w:rsidP="005A2DE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A2DED" w:rsidRDefault="005A2DED" w:rsidP="005A2DE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DED" w:rsidRPr="00BD45D9" w:rsidRDefault="005A2DED" w:rsidP="005A2DED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Внести в </w:t>
      </w:r>
      <w:r w:rsidR="00BD45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Положение </w:t>
      </w:r>
      <w:r w:rsidR="00BD45D9" w:rsidRPr="008411DC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в администрации муниципального образования «Кошехабльский район»</w:t>
      </w:r>
      <w:r w:rsidR="00BD45D9">
        <w:rPr>
          <w:rFonts w:ascii="Times New Roman" w:hAnsi="Times New Roman" w:cs="Times New Roman"/>
          <w:sz w:val="28"/>
          <w:szCs w:val="28"/>
        </w:rPr>
        <w:t>, утвержденного Постановлением</w:t>
      </w:r>
      <w:r w:rsidR="00BD45D9" w:rsidRPr="008411DC">
        <w:rPr>
          <w:rFonts w:ascii="Times New Roman" w:hAnsi="Times New Roman" w:cs="Times New Roman"/>
          <w:sz w:val="28"/>
          <w:szCs w:val="28"/>
        </w:rPr>
        <w:t xml:space="preserve"> </w:t>
      </w:r>
      <w:r w:rsidR="00BD45D9">
        <w:rPr>
          <w:rFonts w:ascii="Times New Roman" w:hAnsi="Times New Roman" w:cs="Times New Roman"/>
          <w:sz w:val="28"/>
          <w:szCs w:val="28"/>
        </w:rPr>
        <w:t xml:space="preserve">Главы администрации муниципального образования «Кошехабльский район» </w:t>
      </w:r>
      <w:r w:rsidR="00BD45D9">
        <w:rPr>
          <w:rFonts w:ascii="Times New Roman" w:hAnsi="Times New Roman" w:cs="Times New Roman"/>
          <w:sz w:val="28"/>
          <w:szCs w:val="28"/>
          <w:shd w:val="clear" w:color="auto" w:fill="FFFFFF"/>
        </w:rPr>
        <w:t>от   29.07.2014г. №247</w:t>
      </w:r>
      <w:r w:rsidR="00BD45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следующие изменения и дополнения:</w:t>
      </w:r>
    </w:p>
    <w:p w:rsidR="00BD45D9" w:rsidRPr="00BD45D9" w:rsidRDefault="00BD45D9" w:rsidP="00BD45D9">
      <w:pPr>
        <w:pStyle w:val="a4"/>
        <w:numPr>
          <w:ilvl w:val="1"/>
          <w:numId w:val="3"/>
        </w:numPr>
        <w:spacing w:after="0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BD45D9">
        <w:rPr>
          <w:rFonts w:ascii="Times New Roman" w:hAnsi="Times New Roman" w:cs="Times New Roman"/>
          <w:sz w:val="28"/>
          <w:szCs w:val="28"/>
        </w:rPr>
        <w:t>Пункт 4.1. раздела 4 «Рассмотрение обращений» изложить в следующей редакции:</w:t>
      </w:r>
    </w:p>
    <w:p w:rsidR="00BD45D9" w:rsidRPr="00745DA8" w:rsidRDefault="00BD45D9" w:rsidP="00BD45D9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5DA8">
        <w:rPr>
          <w:rFonts w:ascii="Times New Roman" w:hAnsi="Times New Roman" w:cs="Times New Roman"/>
          <w:sz w:val="28"/>
          <w:szCs w:val="28"/>
        </w:rPr>
        <w:t>«4.1. Письменное обращение, поступившее в Администрацию или должностному лицу Администрации в соответствии с их компетенцией, рассматривается в течение 30 дней со дня регистрации письменного обращения.</w:t>
      </w:r>
    </w:p>
    <w:p w:rsidR="00BD45D9" w:rsidRPr="00745DA8" w:rsidRDefault="00BD45D9" w:rsidP="00BD45D9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5DA8">
        <w:rPr>
          <w:rFonts w:ascii="Times New Roman" w:hAnsi="Times New Roman" w:cs="Times New Roman"/>
          <w:sz w:val="28"/>
          <w:szCs w:val="28"/>
        </w:rPr>
        <w:tab/>
        <w:t>Письменное обращение, не требующее дополнительного изучения и запроса информации, рассматривается в течение 20 дней со дня регистрации письменного обращения.</w:t>
      </w:r>
    </w:p>
    <w:p w:rsidR="00BD45D9" w:rsidRPr="00745DA8" w:rsidRDefault="00BD45D9" w:rsidP="00BD45D9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5DA8">
        <w:rPr>
          <w:rFonts w:ascii="Times New Roman" w:hAnsi="Times New Roman" w:cs="Times New Roman"/>
          <w:sz w:val="28"/>
          <w:szCs w:val="28"/>
        </w:rPr>
        <w:lastRenderedPageBreak/>
        <w:tab/>
        <w:t>В исключительных случаях, а также в случае направления запроса, предусмотренного частью 2 статьи 10 Федерального закона, 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r w:rsidR="00745DA8">
        <w:rPr>
          <w:rFonts w:ascii="Times New Roman" w:hAnsi="Times New Roman" w:cs="Times New Roman"/>
          <w:sz w:val="28"/>
          <w:szCs w:val="28"/>
        </w:rPr>
        <w:t>».</w:t>
      </w:r>
    </w:p>
    <w:p w:rsidR="00745DA8" w:rsidRDefault="00745DA8" w:rsidP="00745DA8">
      <w:pPr>
        <w:pStyle w:val="a4"/>
        <w:numPr>
          <w:ilvl w:val="1"/>
          <w:numId w:val="1"/>
        </w:numPr>
        <w:spacing w:after="0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BD45D9">
        <w:rPr>
          <w:rFonts w:ascii="Times New Roman" w:hAnsi="Times New Roman" w:cs="Times New Roman"/>
          <w:sz w:val="28"/>
          <w:szCs w:val="28"/>
        </w:rPr>
        <w:t>Пункт 4.1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D45D9">
        <w:rPr>
          <w:rFonts w:ascii="Times New Roman" w:hAnsi="Times New Roman" w:cs="Times New Roman"/>
          <w:sz w:val="28"/>
          <w:szCs w:val="28"/>
        </w:rPr>
        <w:t>. раздела 4 «Рассмотрение обращений» изложить в следующей редакции:</w:t>
      </w:r>
    </w:p>
    <w:p w:rsidR="00745DA8" w:rsidRPr="00745DA8" w:rsidRDefault="00745DA8" w:rsidP="00E833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45DA8">
        <w:rPr>
          <w:rFonts w:ascii="Times New Roman" w:hAnsi="Times New Roman" w:cs="Times New Roman"/>
          <w:sz w:val="28"/>
          <w:szCs w:val="28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745DA8">
        <w:rPr>
          <w:rFonts w:ascii="Times New Roman" w:hAnsi="Times New Roman" w:cs="Times New Roman"/>
          <w:sz w:val="28"/>
          <w:szCs w:val="28"/>
        </w:rPr>
        <w:t xml:space="preserve"> или должностному лицу в форме электронного документа, и в письменной форме по почтовому адресу, указанному в обращении, поступившем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745DA8">
        <w:rPr>
          <w:rFonts w:ascii="Times New Roman" w:hAnsi="Times New Roman" w:cs="Times New Roman"/>
          <w:sz w:val="28"/>
          <w:szCs w:val="28"/>
        </w:rPr>
        <w:t xml:space="preserve"> или должностному лицу в письменной форме. Кроме того, на поступившее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745DA8">
        <w:rPr>
          <w:rFonts w:ascii="Times New Roman" w:hAnsi="Times New Roman" w:cs="Times New Roman"/>
          <w:sz w:val="28"/>
          <w:szCs w:val="28"/>
        </w:rPr>
        <w:t xml:space="preserve">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настоящего Федерального закона на официальном сайте данных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745DA8">
        <w:rPr>
          <w:rFonts w:ascii="Times New Roman" w:hAnsi="Times New Roman" w:cs="Times New Roman"/>
          <w:sz w:val="28"/>
          <w:szCs w:val="28"/>
        </w:rPr>
        <w:t xml:space="preserve">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745D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45DA8" w:rsidRPr="00745DA8" w:rsidRDefault="00745DA8" w:rsidP="00745DA8">
      <w:pPr>
        <w:pStyle w:val="a4"/>
        <w:numPr>
          <w:ilvl w:val="1"/>
          <w:numId w:val="3"/>
        </w:numPr>
        <w:spacing w:after="0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745DA8">
        <w:rPr>
          <w:rFonts w:ascii="Times New Roman" w:hAnsi="Times New Roman" w:cs="Times New Roman"/>
          <w:sz w:val="28"/>
          <w:szCs w:val="28"/>
        </w:rPr>
        <w:t>Раздел 5 «Порядок рассмотрения отдельных обращений»</w:t>
      </w:r>
      <w:r>
        <w:rPr>
          <w:rFonts w:ascii="Times New Roman" w:hAnsi="Times New Roman" w:cs="Times New Roman"/>
          <w:sz w:val="28"/>
          <w:szCs w:val="28"/>
        </w:rPr>
        <w:t xml:space="preserve"> дополнить пунктами</w:t>
      </w:r>
      <w:r w:rsidRPr="00745DA8">
        <w:rPr>
          <w:rFonts w:ascii="Times New Roman" w:hAnsi="Times New Roman" w:cs="Times New Roman"/>
          <w:sz w:val="28"/>
          <w:szCs w:val="28"/>
        </w:rPr>
        <w:t xml:space="preserve"> 5.8.</w:t>
      </w:r>
      <w:r>
        <w:rPr>
          <w:rFonts w:ascii="Times New Roman" w:hAnsi="Times New Roman" w:cs="Times New Roman"/>
          <w:sz w:val="28"/>
          <w:szCs w:val="28"/>
        </w:rPr>
        <w:t xml:space="preserve"> и 5.9.</w:t>
      </w:r>
      <w:r w:rsidRPr="00745DA8">
        <w:rPr>
          <w:rFonts w:ascii="Times New Roman" w:hAnsi="Times New Roman" w:cs="Times New Roman"/>
          <w:sz w:val="28"/>
          <w:szCs w:val="28"/>
        </w:rPr>
        <w:t>:</w:t>
      </w:r>
    </w:p>
    <w:p w:rsidR="00BD45D9" w:rsidRDefault="00745DA8" w:rsidP="00E833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DA8">
        <w:rPr>
          <w:rFonts w:ascii="Times New Roman" w:hAnsi="Times New Roman" w:cs="Times New Roman"/>
          <w:sz w:val="28"/>
          <w:szCs w:val="28"/>
        </w:rPr>
        <w:t>«5.8.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745DA8" w:rsidRPr="00745DA8" w:rsidRDefault="00745DA8" w:rsidP="00745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r w:rsidRPr="00745DA8">
        <w:rPr>
          <w:rFonts w:ascii="Times New Roman" w:hAnsi="Times New Roman" w:cs="Times New Roman"/>
          <w:sz w:val="28"/>
          <w:szCs w:val="28"/>
        </w:rPr>
        <w:t xml:space="preserve">В случае поступления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745DA8">
        <w:rPr>
          <w:rFonts w:ascii="Times New Roman" w:hAnsi="Times New Roman" w:cs="Times New Roman"/>
          <w:sz w:val="28"/>
          <w:szCs w:val="28"/>
        </w:rPr>
        <w:t xml:space="preserve"> или должностному лицу письменного обращения, содержащего вопрос, ответ на который размещен в соответствии с частью 4 статьи 10 Федерального закона на официальном сайте данных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745DA8">
        <w:rPr>
          <w:rFonts w:ascii="Times New Roman" w:hAnsi="Times New Roman" w:cs="Times New Roman"/>
          <w:sz w:val="28"/>
          <w:szCs w:val="28"/>
        </w:rPr>
        <w:t xml:space="preserve">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745DA8">
        <w:rPr>
          <w:rFonts w:ascii="Times New Roman" w:hAnsi="Times New Roman" w:cs="Times New Roman"/>
          <w:sz w:val="28"/>
          <w:szCs w:val="28"/>
        </w:rPr>
        <w:t>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</w:t>
      </w:r>
      <w:r>
        <w:rPr>
          <w:rFonts w:ascii="Times New Roman" w:hAnsi="Times New Roman" w:cs="Times New Roman"/>
          <w:sz w:val="28"/>
          <w:szCs w:val="28"/>
        </w:rPr>
        <w:t>ционной сети «Интернет»</w:t>
      </w:r>
      <w:r w:rsidRPr="00745DA8">
        <w:rPr>
          <w:rFonts w:ascii="Times New Roman" w:hAnsi="Times New Roman" w:cs="Times New Roman"/>
          <w:sz w:val="28"/>
          <w:szCs w:val="28"/>
        </w:rPr>
        <w:t>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A2DED" w:rsidRDefault="005A2DED" w:rsidP="005A2DED">
      <w:pPr>
        <w:numPr>
          <w:ilvl w:val="0"/>
          <w:numId w:val="3"/>
        </w:numPr>
        <w:autoSpaceDN w:val="0"/>
        <w:spacing w:line="252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Правовому управлению администрации муниципального образования «Кошехабльский район» (Остапенко Н.В.) обеспечить внесение изменений и дополнений, указанных в пункте 1 настоящего Постановления в </w:t>
      </w:r>
      <w:r w:rsidR="00E833EA">
        <w:rPr>
          <w:rFonts w:ascii="Times New Roman" w:hAnsi="Times New Roman" w:cs="Times New Roman"/>
          <w:sz w:val="28"/>
          <w:szCs w:val="28"/>
        </w:rPr>
        <w:t xml:space="preserve">Положение «О порядке рассмотрения обращений граждан в администрации </w:t>
      </w:r>
      <w:r w:rsidR="00E833EA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«Кошехабльский район»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в сети Интернет.</w:t>
      </w:r>
    </w:p>
    <w:p w:rsidR="005A2DED" w:rsidRDefault="005A2DED" w:rsidP="005A2DED">
      <w:pPr>
        <w:numPr>
          <w:ilvl w:val="0"/>
          <w:numId w:val="3"/>
        </w:numPr>
        <w:autoSpaceDN w:val="0"/>
        <w:spacing w:line="252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 момента опубликования.</w:t>
      </w:r>
    </w:p>
    <w:p w:rsidR="005A2DED" w:rsidRDefault="005A2DED" w:rsidP="005A2DED">
      <w:pPr>
        <w:numPr>
          <w:ilvl w:val="0"/>
          <w:numId w:val="3"/>
        </w:numPr>
        <w:autoSpaceDN w:val="0"/>
        <w:spacing w:line="252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заместителя Главы администрации муниципального об</w:t>
      </w:r>
      <w:r w:rsidR="00E833EA">
        <w:rPr>
          <w:rFonts w:ascii="Times New Roman" w:hAnsi="Times New Roman" w:cs="Times New Roman"/>
          <w:sz w:val="28"/>
          <w:szCs w:val="28"/>
        </w:rPr>
        <w:t>разования «Кошехабльский район», управляющего делами Хасанова Р.Ч.</w:t>
      </w:r>
    </w:p>
    <w:p w:rsidR="005A2DED" w:rsidRDefault="005A2DED" w:rsidP="005A2DED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5A2DED" w:rsidRDefault="005A2DED" w:rsidP="005A2DED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5A2DED" w:rsidRDefault="005A2DED" w:rsidP="005A2DED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«Кошехабльский район»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З. А. Хамирзов</w:t>
      </w:r>
    </w:p>
    <w:p w:rsidR="008A14A8" w:rsidRDefault="008A14A8"/>
    <w:p w:rsidR="00E833EA" w:rsidRDefault="00E833EA"/>
    <w:p w:rsidR="00E833EA" w:rsidRPr="00221C8A" w:rsidRDefault="00E833EA" w:rsidP="00221C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C8A">
        <w:rPr>
          <w:rFonts w:ascii="Times New Roman" w:hAnsi="Times New Roman" w:cs="Times New Roman"/>
          <w:b/>
          <w:sz w:val="28"/>
          <w:szCs w:val="28"/>
        </w:rPr>
        <w:t>Проект вносит:</w:t>
      </w:r>
    </w:p>
    <w:p w:rsidR="00221C8A" w:rsidRDefault="00E833EA" w:rsidP="00221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="00221C8A">
        <w:rPr>
          <w:rFonts w:ascii="Times New Roman" w:hAnsi="Times New Roman" w:cs="Times New Roman"/>
          <w:sz w:val="28"/>
          <w:szCs w:val="28"/>
        </w:rPr>
        <w:t xml:space="preserve"> </w:t>
      </w:r>
      <w:r w:rsidR="00221C8A" w:rsidRPr="00221C8A">
        <w:rPr>
          <w:rFonts w:ascii="Times New Roman" w:hAnsi="Times New Roman" w:cs="Times New Roman"/>
          <w:sz w:val="28"/>
          <w:szCs w:val="28"/>
        </w:rPr>
        <w:t xml:space="preserve">по взаимодействию </w:t>
      </w:r>
    </w:p>
    <w:p w:rsidR="00221C8A" w:rsidRDefault="00221C8A" w:rsidP="00221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8A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ОМС</w:t>
      </w:r>
      <w:r w:rsidRPr="00221C8A">
        <w:rPr>
          <w:rFonts w:ascii="Times New Roman" w:hAnsi="Times New Roman" w:cs="Times New Roman"/>
          <w:sz w:val="28"/>
          <w:szCs w:val="28"/>
        </w:rPr>
        <w:t xml:space="preserve">, СМИ и по работе </w:t>
      </w:r>
    </w:p>
    <w:p w:rsidR="00221C8A" w:rsidRDefault="00221C8A" w:rsidP="00221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8A">
        <w:rPr>
          <w:rFonts w:ascii="Times New Roman" w:hAnsi="Times New Roman" w:cs="Times New Roman"/>
          <w:sz w:val="28"/>
          <w:szCs w:val="28"/>
        </w:rPr>
        <w:t>с обращениями граждан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221C8A" w:rsidRDefault="00221C8A" w:rsidP="00221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«Кошехабльский район»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А.Р. Карданов</w:t>
      </w:r>
    </w:p>
    <w:p w:rsidR="00221C8A" w:rsidRDefault="00221C8A" w:rsidP="00221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C8A" w:rsidRDefault="00221C8A" w:rsidP="00221C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221C8A" w:rsidRDefault="00221C8A" w:rsidP="00221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C8A" w:rsidRDefault="00221C8A" w:rsidP="00221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правового управления</w:t>
      </w:r>
    </w:p>
    <w:p w:rsidR="00221C8A" w:rsidRDefault="00221C8A" w:rsidP="00221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МО «Кошехабльский район»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Н.В. Остапенко</w:t>
      </w:r>
    </w:p>
    <w:p w:rsidR="00221C8A" w:rsidRDefault="00221C8A" w:rsidP="00221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C8A" w:rsidRDefault="00221C8A" w:rsidP="00221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C8A" w:rsidRDefault="00221C8A" w:rsidP="00221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221C8A" w:rsidRDefault="00221C8A" w:rsidP="00221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«Кошехабльский район».</w:t>
      </w:r>
    </w:p>
    <w:p w:rsidR="00221C8A" w:rsidRPr="00221C8A" w:rsidRDefault="00221C8A" w:rsidP="00221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Р.Ч. Хасанов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221C8A" w:rsidRPr="00221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E55B8"/>
    <w:multiLevelType w:val="hybridMultilevel"/>
    <w:tmpl w:val="B906A576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16D9D"/>
    <w:multiLevelType w:val="multilevel"/>
    <w:tmpl w:val="E02811DC"/>
    <w:lvl w:ilvl="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</w:lvl>
    <w:lvl w:ilvl="3">
      <w:start w:val="1"/>
      <w:numFmt w:val="decimal"/>
      <w:isLgl/>
      <w:lvlText w:val="%1.%2.%3.%4."/>
      <w:lvlJc w:val="left"/>
      <w:pPr>
        <w:ind w:left="2148" w:hanging="1080"/>
      </w:pPr>
    </w:lvl>
    <w:lvl w:ilvl="4">
      <w:start w:val="1"/>
      <w:numFmt w:val="decimal"/>
      <w:isLgl/>
      <w:lvlText w:val="%1.%2.%3.%4.%5."/>
      <w:lvlJc w:val="left"/>
      <w:pPr>
        <w:ind w:left="2148" w:hanging="1080"/>
      </w:pPr>
    </w:lvl>
    <w:lvl w:ilvl="5">
      <w:start w:val="1"/>
      <w:numFmt w:val="decimal"/>
      <w:isLgl/>
      <w:lvlText w:val="%1.%2.%3.%4.%5.%6."/>
      <w:lvlJc w:val="left"/>
      <w:pPr>
        <w:ind w:left="2508" w:hanging="1440"/>
      </w:pPr>
    </w:lvl>
    <w:lvl w:ilvl="6">
      <w:start w:val="1"/>
      <w:numFmt w:val="decimal"/>
      <w:isLgl/>
      <w:lvlText w:val="%1.%2.%3.%4.%5.%6.%7."/>
      <w:lvlJc w:val="left"/>
      <w:pPr>
        <w:ind w:left="2868" w:hanging="1800"/>
      </w:p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67"/>
    <w:rsid w:val="00221C8A"/>
    <w:rsid w:val="004F1E67"/>
    <w:rsid w:val="005A2DED"/>
    <w:rsid w:val="0063028F"/>
    <w:rsid w:val="00745DA8"/>
    <w:rsid w:val="008411DC"/>
    <w:rsid w:val="008A14A8"/>
    <w:rsid w:val="00BD45D9"/>
    <w:rsid w:val="00E8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B1464-429D-4534-9DF8-8A4976EF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DE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2D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2D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1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1C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7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2021-12-15T08:15:00Z</cp:lastPrinted>
  <dcterms:created xsi:type="dcterms:W3CDTF">2021-12-15T07:25:00Z</dcterms:created>
  <dcterms:modified xsi:type="dcterms:W3CDTF">2021-12-15T09:17:00Z</dcterms:modified>
</cp:coreProperties>
</file>