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BBF" w:rsidRPr="000E7BBF" w:rsidRDefault="000E7BBF" w:rsidP="000E7BBF">
      <w:pPr>
        <w:widowControl/>
        <w:suppressAutoHyphens/>
        <w:jc w:val="center"/>
        <w:rPr>
          <w:rFonts w:ascii="Times New Roman" w:hAnsi="Times New Roman"/>
          <w:b/>
          <w:bCs/>
          <w:color w:val="auto"/>
          <w:sz w:val="28"/>
          <w:szCs w:val="28"/>
          <w:lang w:eastAsia="zh-CN"/>
        </w:rPr>
      </w:pPr>
    </w:p>
    <w:p w:rsidR="000E7BBF" w:rsidRPr="002C1723" w:rsidRDefault="000E7BBF" w:rsidP="000E7BBF">
      <w:pPr>
        <w:widowControl/>
        <w:suppressAutoHyphens/>
        <w:jc w:val="center"/>
        <w:rPr>
          <w:rFonts w:ascii="Times New Roman" w:hAnsi="Times New Roman"/>
          <w:b/>
          <w:bCs/>
          <w:color w:val="auto"/>
          <w:sz w:val="28"/>
          <w:szCs w:val="28"/>
          <w:lang w:eastAsia="zh-CN"/>
        </w:rPr>
      </w:pPr>
      <w:r w:rsidRPr="002C1723">
        <w:rPr>
          <w:rFonts w:ascii="Times New Roman" w:hAnsi="Times New Roman"/>
          <w:b/>
          <w:bCs/>
          <w:color w:val="auto"/>
          <w:sz w:val="28"/>
          <w:szCs w:val="28"/>
          <w:lang w:eastAsia="zh-CN"/>
        </w:rPr>
        <w:t>РЕШЕНИЕ</w:t>
      </w:r>
    </w:p>
    <w:p w:rsidR="000E7BBF" w:rsidRPr="002C1723" w:rsidRDefault="002C1723" w:rsidP="000E7BBF">
      <w:pPr>
        <w:widowControl/>
        <w:suppressAutoHyphens/>
        <w:jc w:val="center"/>
        <w:rPr>
          <w:rFonts w:ascii="Times New Roman" w:hAnsi="Times New Roman"/>
          <w:b/>
          <w:iCs/>
          <w:color w:val="auto"/>
          <w:sz w:val="28"/>
          <w:szCs w:val="28"/>
          <w:lang w:eastAsia="zh-CN"/>
        </w:rPr>
      </w:pPr>
      <w:bookmarkStart w:id="0" w:name="_Hlk36554926"/>
      <w:r w:rsidRPr="002C1723">
        <w:rPr>
          <w:rFonts w:ascii="Times New Roman" w:hAnsi="Times New Roman"/>
          <w:b/>
          <w:iCs/>
          <w:color w:val="auto"/>
          <w:sz w:val="28"/>
          <w:szCs w:val="28"/>
          <w:lang w:eastAsia="zh-CN"/>
        </w:rPr>
        <w:t>Совета народных депутатов муниципального образования «Кошехабльский район»</w:t>
      </w:r>
    </w:p>
    <w:bookmarkEnd w:id="0"/>
    <w:p w:rsidR="000E7BBF" w:rsidRPr="000E7BBF" w:rsidRDefault="000E7BBF" w:rsidP="000E7BBF">
      <w:pPr>
        <w:widowControl/>
        <w:suppressAutoHyphens/>
        <w:rPr>
          <w:rFonts w:ascii="Times New Roman" w:hAnsi="Times New Roman"/>
          <w:color w:val="auto"/>
          <w:sz w:val="28"/>
          <w:szCs w:val="28"/>
          <w:lang w:eastAsia="zh-CN"/>
        </w:rPr>
      </w:pPr>
    </w:p>
    <w:p w:rsidR="000E7BBF" w:rsidRPr="000E7BBF" w:rsidRDefault="000E7BBF" w:rsidP="000E7BBF">
      <w:pPr>
        <w:widowControl/>
        <w:suppressAutoHyphens/>
        <w:rPr>
          <w:rFonts w:ascii="Times New Roman" w:hAnsi="Times New Roman"/>
          <w:color w:val="auto"/>
          <w:sz w:val="28"/>
          <w:szCs w:val="28"/>
          <w:lang w:eastAsia="zh-CN"/>
        </w:rPr>
      </w:pPr>
    </w:p>
    <w:p w:rsidR="000E7BBF" w:rsidRPr="000E7BBF" w:rsidRDefault="000E7BBF" w:rsidP="000E7BBF">
      <w:pPr>
        <w:widowControl/>
        <w:suppressAutoHyphens/>
        <w:rPr>
          <w:rFonts w:ascii="Times New Roman" w:hAnsi="Times New Roman"/>
          <w:color w:val="auto"/>
          <w:sz w:val="24"/>
          <w:szCs w:val="24"/>
          <w:lang w:eastAsia="zh-CN"/>
        </w:rPr>
      </w:pPr>
      <w:r w:rsidRPr="000E7BBF">
        <w:rPr>
          <w:rFonts w:ascii="Times New Roman" w:hAnsi="Times New Roman"/>
          <w:color w:val="auto"/>
          <w:sz w:val="28"/>
          <w:szCs w:val="28"/>
          <w:lang w:eastAsia="zh-CN"/>
        </w:rPr>
        <w:t xml:space="preserve">от «___»__________ </w:t>
      </w:r>
      <w:r w:rsidRPr="000E7BBF">
        <w:rPr>
          <w:rFonts w:ascii="Times New Roman" w:hAnsi="Times New Roman"/>
          <w:color w:val="auto"/>
          <w:spacing w:val="7"/>
          <w:sz w:val="28"/>
          <w:szCs w:val="28"/>
          <w:lang w:eastAsia="zh-CN"/>
        </w:rPr>
        <w:t xml:space="preserve">20__ г.                                                   </w:t>
      </w:r>
      <w:r w:rsidRPr="000E7BBF">
        <w:rPr>
          <w:rFonts w:ascii="Times New Roman" w:hAnsi="Times New Roman"/>
          <w:color w:val="auto"/>
          <w:sz w:val="28"/>
          <w:szCs w:val="28"/>
          <w:lang w:eastAsia="zh-CN"/>
        </w:rPr>
        <w:t>№</w:t>
      </w:r>
      <w:r w:rsidRPr="000E7BBF">
        <w:rPr>
          <w:rFonts w:ascii="Times New Roman" w:hAnsi="Times New Roman"/>
          <w:color w:val="auto"/>
          <w:spacing w:val="7"/>
          <w:sz w:val="28"/>
          <w:szCs w:val="28"/>
          <w:lang w:eastAsia="zh-CN"/>
        </w:rPr>
        <w:t xml:space="preserve"> _________</w:t>
      </w:r>
    </w:p>
    <w:p w:rsidR="000E7BBF" w:rsidRPr="000E7BBF" w:rsidRDefault="000E7BBF" w:rsidP="000E7BBF">
      <w:pPr>
        <w:jc w:val="both"/>
        <w:rPr>
          <w:rFonts w:ascii="Times New Roman" w:hAnsi="Times New Roman"/>
          <w:color w:val="auto"/>
          <w:spacing w:val="-2"/>
          <w:sz w:val="28"/>
        </w:rPr>
      </w:pPr>
    </w:p>
    <w:p w:rsidR="000E7BBF" w:rsidRPr="000E7BBF" w:rsidRDefault="000E7BBF" w:rsidP="000E7BBF">
      <w:pPr>
        <w:jc w:val="center"/>
        <w:outlineLvl w:val="0"/>
        <w:rPr>
          <w:rFonts w:ascii="Times New Roman" w:hAnsi="Times New Roman"/>
          <w:color w:val="auto"/>
          <w:sz w:val="28"/>
        </w:rPr>
      </w:pPr>
    </w:p>
    <w:p w:rsidR="000E7BBF" w:rsidRPr="000E7BBF" w:rsidRDefault="000E7BBF" w:rsidP="000E7BBF">
      <w:pPr>
        <w:jc w:val="center"/>
        <w:outlineLvl w:val="0"/>
        <w:rPr>
          <w:rFonts w:ascii="Times New Roman" w:hAnsi="Times New Roman"/>
          <w:b/>
          <w:color w:val="auto"/>
          <w:sz w:val="28"/>
        </w:rPr>
      </w:pPr>
      <w:r w:rsidRPr="000E7BBF">
        <w:rPr>
          <w:rFonts w:ascii="Times New Roman" w:hAnsi="Times New Roman"/>
          <w:b/>
          <w:color w:val="auto"/>
          <w:sz w:val="28"/>
        </w:rPr>
        <w:t xml:space="preserve">Об утверждении Положения о </w:t>
      </w:r>
      <w:bookmarkStart w:id="1" w:name="_Hlk73706793"/>
      <w:r w:rsidRPr="000E7BBF">
        <w:rPr>
          <w:rFonts w:ascii="Times New Roman" w:hAnsi="Times New Roman"/>
          <w:b/>
          <w:color w:val="auto"/>
          <w:sz w:val="28"/>
        </w:rPr>
        <w:t xml:space="preserve">муниципальном жилищном контроле </w:t>
      </w:r>
      <w:bookmarkEnd w:id="1"/>
    </w:p>
    <w:p w:rsidR="000E7BBF" w:rsidRDefault="002C1723" w:rsidP="002C1723">
      <w:pPr>
        <w:jc w:val="center"/>
        <w:outlineLvl w:val="0"/>
        <w:rPr>
          <w:rFonts w:ascii="Times New Roman" w:hAnsi="Times New Roman"/>
          <w:b/>
          <w:color w:val="auto"/>
          <w:sz w:val="28"/>
        </w:rPr>
      </w:pPr>
      <w:r>
        <w:rPr>
          <w:rFonts w:ascii="Times New Roman" w:hAnsi="Times New Roman"/>
          <w:b/>
          <w:color w:val="auto"/>
          <w:sz w:val="28"/>
        </w:rPr>
        <w:t>на территории муниципального образования «Кошехабльский район»</w:t>
      </w:r>
    </w:p>
    <w:p w:rsidR="002C1723" w:rsidRPr="000E7BBF" w:rsidRDefault="002C1723" w:rsidP="002C1723">
      <w:pPr>
        <w:jc w:val="center"/>
        <w:outlineLvl w:val="0"/>
        <w:rPr>
          <w:rFonts w:ascii="Times New Roman" w:hAnsi="Times New Roman"/>
          <w:color w:val="auto"/>
        </w:rPr>
      </w:pPr>
    </w:p>
    <w:p w:rsidR="000E7BBF" w:rsidRPr="000E7BBF" w:rsidRDefault="000E7BBF" w:rsidP="000E7BBF">
      <w:pPr>
        <w:ind w:firstLine="720"/>
        <w:jc w:val="both"/>
        <w:rPr>
          <w:rFonts w:ascii="Times New Roman" w:hAnsi="Times New Roman"/>
          <w:color w:val="auto"/>
          <w:sz w:val="24"/>
          <w:szCs w:val="24"/>
          <w:lang w:eastAsia="zh-CN"/>
        </w:rPr>
      </w:pPr>
      <w:r w:rsidRPr="000E7BBF">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0E7BBF">
        <w:rPr>
          <w:rFonts w:ascii="Times New Roman" w:hAnsi="Times New Roman"/>
          <w:color w:val="auto"/>
          <w:sz w:val="28"/>
        </w:rPr>
        <w:t>от 31 июля 2020 г. № 248-ФЗ «О государственном контроле (надзоре) и муниципальном контроле в Российской Федерации</w:t>
      </w:r>
      <w:r w:rsidR="002C1723">
        <w:rPr>
          <w:rFonts w:ascii="Times New Roman" w:hAnsi="Times New Roman"/>
          <w:color w:val="auto"/>
          <w:sz w:val="28"/>
        </w:rPr>
        <w:t>»</w:t>
      </w:r>
    </w:p>
    <w:p w:rsidR="000E7BBF" w:rsidRPr="000E7BBF" w:rsidRDefault="002C1723" w:rsidP="000E7BBF">
      <w:pPr>
        <w:widowControl/>
        <w:suppressAutoHyphens/>
        <w:ind w:firstLine="720"/>
        <w:jc w:val="both"/>
        <w:rPr>
          <w:rFonts w:ascii="Times New Roman" w:hAnsi="Times New Roman"/>
          <w:color w:val="auto"/>
          <w:sz w:val="28"/>
          <w:szCs w:val="28"/>
          <w:lang w:eastAsia="zh-CN"/>
        </w:rPr>
      </w:pPr>
      <w:r>
        <w:rPr>
          <w:rFonts w:ascii="Times New Roman" w:hAnsi="Times New Roman"/>
          <w:color w:val="auto"/>
          <w:sz w:val="28"/>
          <w:szCs w:val="28"/>
          <w:lang w:eastAsia="zh-CN"/>
        </w:rPr>
        <w:t>решил</w:t>
      </w:r>
      <w:r w:rsidR="000E7BBF" w:rsidRPr="000E7BBF">
        <w:rPr>
          <w:rFonts w:ascii="Times New Roman" w:hAnsi="Times New Roman"/>
          <w:color w:val="auto"/>
          <w:sz w:val="28"/>
          <w:szCs w:val="28"/>
          <w:lang w:eastAsia="zh-CN"/>
        </w:rPr>
        <w:t>:</w:t>
      </w:r>
    </w:p>
    <w:p w:rsidR="002C1723" w:rsidRDefault="000E7BBF" w:rsidP="002C1723">
      <w:pPr>
        <w:pStyle w:val="ConsPlusNormal"/>
        <w:tabs>
          <w:tab w:val="left" w:pos="1134"/>
        </w:tabs>
        <w:ind w:firstLine="709"/>
        <w:jc w:val="both"/>
        <w:rPr>
          <w:sz w:val="28"/>
        </w:rPr>
      </w:pPr>
      <w:r w:rsidRPr="000E7BBF">
        <w:rPr>
          <w:sz w:val="28"/>
        </w:rPr>
        <w:t xml:space="preserve">1. Утвердить прилагаемое Положение о муниципальном жилищном контроле </w:t>
      </w:r>
      <w:r w:rsidR="002C1723" w:rsidRPr="002C1723">
        <w:rPr>
          <w:sz w:val="28"/>
        </w:rPr>
        <w:t>на территории муниципального образования «Кошехабльский район»</w:t>
      </w:r>
    </w:p>
    <w:p w:rsidR="000E7BBF" w:rsidRPr="000E7BBF" w:rsidRDefault="000E7BBF" w:rsidP="002C1723">
      <w:pPr>
        <w:pStyle w:val="ConsPlusNormal"/>
        <w:tabs>
          <w:tab w:val="left" w:pos="1134"/>
        </w:tabs>
        <w:ind w:firstLine="709"/>
        <w:jc w:val="both"/>
        <w:rPr>
          <w:sz w:val="28"/>
          <w:szCs w:val="28"/>
        </w:rPr>
      </w:pPr>
      <w:r w:rsidRPr="000E7BBF">
        <w:rPr>
          <w:sz w:val="28"/>
          <w:szCs w:val="28"/>
        </w:rPr>
        <w:t>2. Контроль за исполнением решения оставляю за собой</w:t>
      </w:r>
    </w:p>
    <w:p w:rsidR="000E7BBF" w:rsidRPr="000E7BBF" w:rsidRDefault="000E7BBF" w:rsidP="000E7BBF">
      <w:pPr>
        <w:autoSpaceDE w:val="0"/>
        <w:ind w:firstLine="709"/>
        <w:jc w:val="both"/>
        <w:rPr>
          <w:rFonts w:ascii="Times New Roman" w:hAnsi="Times New Roman"/>
          <w:bCs/>
          <w:color w:val="auto"/>
          <w:sz w:val="28"/>
          <w:szCs w:val="28"/>
        </w:rPr>
      </w:pPr>
      <w:r w:rsidRPr="000E7BBF">
        <w:rPr>
          <w:rFonts w:ascii="Times New Roman" w:hAnsi="Times New Roman"/>
          <w:color w:val="auto"/>
          <w:sz w:val="28"/>
          <w:szCs w:val="28"/>
        </w:rPr>
        <w:t xml:space="preserve">3. </w:t>
      </w:r>
      <w:r w:rsidRPr="000E7BBF">
        <w:rPr>
          <w:rFonts w:ascii="Times New Roman" w:hAnsi="Times New Roman"/>
          <w:bCs/>
          <w:color w:val="auto"/>
          <w:sz w:val="28"/>
          <w:szCs w:val="28"/>
        </w:rPr>
        <w:t>Настоящее решение вступает в силу</w:t>
      </w:r>
      <w:r w:rsidRPr="000E7BBF">
        <w:rPr>
          <w:rFonts w:ascii="Times New Roman" w:hAnsi="Times New Roman"/>
          <w:color w:val="auto"/>
          <w:sz w:val="28"/>
          <w:szCs w:val="28"/>
        </w:rPr>
        <w:t xml:space="preserve"> со дня его официального </w:t>
      </w:r>
      <w:r w:rsidRPr="000E7BBF">
        <w:rPr>
          <w:rFonts w:ascii="Times New Roman" w:hAnsi="Times New Roman"/>
          <w:i/>
          <w:color w:val="auto"/>
          <w:sz w:val="24"/>
          <w:szCs w:val="24"/>
          <w:u w:val="single"/>
        </w:rPr>
        <w:t>опубликования / обнародования</w:t>
      </w:r>
      <w:r w:rsidRPr="000E7BBF">
        <w:rPr>
          <w:rFonts w:ascii="Times New Roman" w:hAnsi="Times New Roman"/>
          <w:color w:val="FF0000"/>
          <w:sz w:val="28"/>
          <w:szCs w:val="28"/>
          <w:vertAlign w:val="superscript"/>
        </w:rPr>
        <w:footnoteReference w:id="1"/>
      </w:r>
      <w:r w:rsidRPr="000E7BBF">
        <w:rPr>
          <w:rFonts w:ascii="Times New Roman" w:hAnsi="Times New Roman"/>
          <w:bCs/>
          <w:color w:val="auto"/>
          <w:sz w:val="28"/>
          <w:szCs w:val="28"/>
        </w:rPr>
        <w:t>.</w:t>
      </w:r>
    </w:p>
    <w:p w:rsidR="000E7BBF" w:rsidRPr="000E7BBF" w:rsidRDefault="000E7BBF" w:rsidP="000E7BBF">
      <w:pPr>
        <w:autoSpaceDE w:val="0"/>
        <w:rPr>
          <w:rFonts w:ascii="Times New Roman" w:hAnsi="Times New Roman"/>
          <w:color w:val="auto"/>
          <w:sz w:val="28"/>
          <w:szCs w:val="28"/>
        </w:rPr>
      </w:pPr>
    </w:p>
    <w:p w:rsidR="000E7BBF" w:rsidRPr="000E7BBF" w:rsidRDefault="000E7BBF" w:rsidP="002C1723">
      <w:pPr>
        <w:autoSpaceDE w:val="0"/>
        <w:rPr>
          <w:rFonts w:ascii="Times New Roman" w:hAnsi="Times New Roman"/>
          <w:color w:val="auto"/>
          <w:sz w:val="24"/>
          <w:szCs w:val="24"/>
        </w:rPr>
      </w:pPr>
      <w:r w:rsidRPr="000E7BBF">
        <w:rPr>
          <w:rFonts w:ascii="Times New Roman" w:hAnsi="Times New Roman"/>
          <w:color w:val="auto"/>
          <w:sz w:val="28"/>
          <w:szCs w:val="28"/>
        </w:rPr>
        <w:t xml:space="preserve">Председатель </w:t>
      </w:r>
      <w:r w:rsidR="002C1723" w:rsidRPr="002C1723">
        <w:rPr>
          <w:rFonts w:ascii="Times New Roman" w:hAnsi="Times New Roman"/>
          <w:color w:val="auto"/>
          <w:sz w:val="24"/>
          <w:szCs w:val="24"/>
        </w:rPr>
        <w:t>СНД МО «Кошехабльский район»</w:t>
      </w:r>
    </w:p>
    <w:p w:rsidR="000E7BBF" w:rsidRPr="000E7BBF" w:rsidRDefault="000E7BBF" w:rsidP="000E7BBF">
      <w:pPr>
        <w:autoSpaceDE w:val="0"/>
        <w:rPr>
          <w:rFonts w:ascii="Times New Roman" w:hAnsi="Times New Roman"/>
          <w:color w:val="auto"/>
          <w:sz w:val="28"/>
          <w:szCs w:val="28"/>
        </w:rPr>
      </w:pPr>
    </w:p>
    <w:p w:rsidR="000E7BBF" w:rsidRPr="000E7BBF" w:rsidRDefault="000E7BBF" w:rsidP="000E7BBF">
      <w:pPr>
        <w:autoSpaceDE w:val="0"/>
        <w:rPr>
          <w:rFonts w:ascii="Times New Roman" w:hAnsi="Times New Roman"/>
          <w:i/>
          <w:color w:val="auto"/>
          <w:sz w:val="24"/>
          <w:szCs w:val="24"/>
          <w:u w:val="single"/>
        </w:rPr>
      </w:pPr>
      <w:r w:rsidRPr="000E7BBF">
        <w:rPr>
          <w:rFonts w:ascii="Times New Roman" w:hAnsi="Times New Roman"/>
          <w:color w:val="auto"/>
          <w:sz w:val="28"/>
          <w:szCs w:val="28"/>
        </w:rPr>
        <w:t xml:space="preserve">Глава </w:t>
      </w:r>
      <w:r w:rsidR="002C1723" w:rsidRPr="002C1723">
        <w:rPr>
          <w:rFonts w:ascii="Times New Roman" w:hAnsi="Times New Roman"/>
          <w:color w:val="auto"/>
          <w:sz w:val="24"/>
          <w:szCs w:val="24"/>
        </w:rPr>
        <w:t>муниципального образования «Кошехабльский район»</w:t>
      </w:r>
    </w:p>
    <w:tbl>
      <w:tblPr>
        <w:tblW w:w="0" w:type="auto"/>
        <w:tblInd w:w="-106" w:type="dxa"/>
        <w:tblLook w:val="01E0" w:firstRow="1" w:lastRow="1" w:firstColumn="1" w:lastColumn="1" w:noHBand="0" w:noVBand="0"/>
      </w:tblPr>
      <w:tblGrid>
        <w:gridCol w:w="6288"/>
      </w:tblGrid>
      <w:tr w:rsidR="000E7BBF" w:rsidRPr="000E7BBF" w:rsidTr="00834295">
        <w:tc>
          <w:tcPr>
            <w:tcW w:w="6288" w:type="dxa"/>
          </w:tcPr>
          <w:p w:rsidR="000E7BBF" w:rsidRPr="000E7BBF" w:rsidRDefault="000E7BBF" w:rsidP="00834295">
            <w:pPr>
              <w:widowControl/>
              <w:suppressAutoHyphens/>
              <w:rPr>
                <w:rFonts w:ascii="Times New Roman" w:hAnsi="Times New Roman"/>
                <w:color w:val="auto"/>
                <w:sz w:val="28"/>
                <w:szCs w:val="28"/>
                <w:lang w:eastAsia="zh-CN"/>
              </w:rPr>
            </w:pPr>
          </w:p>
        </w:tc>
      </w:tr>
    </w:tbl>
    <w:p w:rsidR="000E7BBF" w:rsidRPr="000E7BBF" w:rsidRDefault="000E7BBF" w:rsidP="000E7BBF">
      <w:pPr>
        <w:pStyle w:val="ConsPlusNormal"/>
        <w:ind w:firstLine="0"/>
        <w:outlineLvl w:val="0"/>
        <w:rPr>
          <w:sz w:val="28"/>
        </w:rPr>
      </w:pPr>
    </w:p>
    <w:p w:rsidR="002C1723" w:rsidRDefault="002C1723" w:rsidP="000E7BBF">
      <w:pPr>
        <w:pStyle w:val="ConsPlusNormal"/>
        <w:ind w:left="5102" w:firstLine="0"/>
        <w:outlineLvl w:val="0"/>
        <w:rPr>
          <w:sz w:val="28"/>
        </w:rPr>
      </w:pPr>
    </w:p>
    <w:p w:rsidR="002C1723" w:rsidRDefault="002C1723" w:rsidP="000E7BBF">
      <w:pPr>
        <w:pStyle w:val="ConsPlusNormal"/>
        <w:ind w:left="5102" w:firstLine="0"/>
        <w:outlineLvl w:val="0"/>
        <w:rPr>
          <w:sz w:val="28"/>
        </w:rPr>
      </w:pPr>
    </w:p>
    <w:p w:rsidR="002C1723" w:rsidRDefault="002C1723" w:rsidP="000E7BBF">
      <w:pPr>
        <w:pStyle w:val="ConsPlusNormal"/>
        <w:ind w:left="5102" w:firstLine="0"/>
        <w:outlineLvl w:val="0"/>
        <w:rPr>
          <w:sz w:val="28"/>
        </w:rPr>
      </w:pPr>
    </w:p>
    <w:p w:rsidR="002C1723" w:rsidRDefault="002C1723" w:rsidP="000E7BBF">
      <w:pPr>
        <w:pStyle w:val="ConsPlusNormal"/>
        <w:ind w:left="5102" w:firstLine="0"/>
        <w:outlineLvl w:val="0"/>
        <w:rPr>
          <w:sz w:val="28"/>
        </w:rPr>
      </w:pPr>
    </w:p>
    <w:p w:rsidR="002C1723" w:rsidRDefault="002C1723" w:rsidP="000E7BBF">
      <w:pPr>
        <w:pStyle w:val="ConsPlusNormal"/>
        <w:ind w:left="5102" w:firstLine="0"/>
        <w:outlineLvl w:val="0"/>
        <w:rPr>
          <w:sz w:val="28"/>
        </w:rPr>
      </w:pPr>
    </w:p>
    <w:p w:rsidR="002C1723" w:rsidRDefault="002C1723" w:rsidP="000E7BBF">
      <w:pPr>
        <w:pStyle w:val="ConsPlusNormal"/>
        <w:ind w:left="5102" w:firstLine="0"/>
        <w:outlineLvl w:val="0"/>
        <w:rPr>
          <w:sz w:val="28"/>
        </w:rPr>
      </w:pPr>
    </w:p>
    <w:p w:rsidR="002C1723" w:rsidRDefault="002C1723" w:rsidP="000E7BBF">
      <w:pPr>
        <w:pStyle w:val="ConsPlusNormal"/>
        <w:ind w:left="5102" w:firstLine="0"/>
        <w:outlineLvl w:val="0"/>
        <w:rPr>
          <w:sz w:val="28"/>
        </w:rPr>
      </w:pPr>
    </w:p>
    <w:p w:rsidR="002C1723" w:rsidRDefault="002C1723" w:rsidP="000E7BBF">
      <w:pPr>
        <w:pStyle w:val="ConsPlusNormal"/>
        <w:ind w:left="5102" w:firstLine="0"/>
        <w:outlineLvl w:val="0"/>
        <w:rPr>
          <w:sz w:val="28"/>
        </w:rPr>
      </w:pPr>
    </w:p>
    <w:p w:rsidR="002C1723" w:rsidRDefault="002C1723" w:rsidP="000E7BBF">
      <w:pPr>
        <w:pStyle w:val="ConsPlusNormal"/>
        <w:ind w:left="5102" w:firstLine="0"/>
        <w:outlineLvl w:val="0"/>
        <w:rPr>
          <w:sz w:val="28"/>
        </w:rPr>
      </w:pPr>
    </w:p>
    <w:p w:rsidR="002C1723" w:rsidRDefault="002C1723" w:rsidP="000E7BBF">
      <w:pPr>
        <w:pStyle w:val="ConsPlusNormal"/>
        <w:ind w:left="5102" w:firstLine="0"/>
        <w:outlineLvl w:val="0"/>
        <w:rPr>
          <w:sz w:val="28"/>
        </w:rPr>
      </w:pPr>
    </w:p>
    <w:p w:rsidR="002C1723" w:rsidRDefault="002C1723" w:rsidP="000E7BBF">
      <w:pPr>
        <w:pStyle w:val="ConsPlusNormal"/>
        <w:ind w:left="5102" w:firstLine="0"/>
        <w:outlineLvl w:val="0"/>
        <w:rPr>
          <w:sz w:val="28"/>
        </w:rPr>
      </w:pPr>
    </w:p>
    <w:p w:rsidR="002C1723" w:rsidRDefault="002C1723" w:rsidP="000E7BBF">
      <w:pPr>
        <w:pStyle w:val="ConsPlusNormal"/>
        <w:ind w:left="5102" w:firstLine="0"/>
        <w:outlineLvl w:val="0"/>
        <w:rPr>
          <w:sz w:val="28"/>
        </w:rPr>
      </w:pPr>
    </w:p>
    <w:p w:rsidR="002C1723" w:rsidRDefault="002C1723" w:rsidP="000E7BBF">
      <w:pPr>
        <w:pStyle w:val="ConsPlusNormal"/>
        <w:ind w:left="5102" w:firstLine="0"/>
        <w:outlineLvl w:val="0"/>
        <w:rPr>
          <w:sz w:val="28"/>
        </w:rPr>
      </w:pPr>
    </w:p>
    <w:p w:rsidR="002C1723" w:rsidRDefault="002C1723" w:rsidP="000E7BBF">
      <w:pPr>
        <w:pStyle w:val="ConsPlusNormal"/>
        <w:ind w:left="5102" w:firstLine="0"/>
        <w:outlineLvl w:val="0"/>
        <w:rPr>
          <w:sz w:val="28"/>
        </w:rPr>
      </w:pPr>
    </w:p>
    <w:p w:rsidR="000E7BBF" w:rsidRPr="000E7BBF" w:rsidRDefault="000E7BBF" w:rsidP="000E7BBF">
      <w:pPr>
        <w:pStyle w:val="ConsPlusNormal"/>
        <w:ind w:left="5102" w:firstLine="0"/>
        <w:outlineLvl w:val="0"/>
        <w:rPr>
          <w:sz w:val="28"/>
        </w:rPr>
      </w:pPr>
      <w:r w:rsidRPr="000E7BBF">
        <w:rPr>
          <w:sz w:val="28"/>
        </w:rPr>
        <w:lastRenderedPageBreak/>
        <w:t>УТВЕРЖДЕНО</w:t>
      </w:r>
    </w:p>
    <w:p w:rsidR="000E7BBF" w:rsidRPr="000E7BBF" w:rsidRDefault="000E7BBF" w:rsidP="000E7BBF">
      <w:pPr>
        <w:autoSpaceDE w:val="0"/>
        <w:ind w:left="5103"/>
        <w:jc w:val="both"/>
        <w:rPr>
          <w:rFonts w:ascii="Times New Roman" w:hAnsi="Times New Roman"/>
          <w:i/>
          <w:color w:val="auto"/>
          <w:sz w:val="24"/>
          <w:szCs w:val="24"/>
        </w:rPr>
      </w:pPr>
      <w:r w:rsidRPr="000E7BBF">
        <w:rPr>
          <w:rFonts w:ascii="Times New Roman" w:hAnsi="Times New Roman"/>
          <w:color w:val="auto"/>
          <w:sz w:val="28"/>
          <w:szCs w:val="28"/>
        </w:rPr>
        <w:t xml:space="preserve">решением </w:t>
      </w:r>
      <w:r w:rsidR="00B70BD4">
        <w:rPr>
          <w:rFonts w:ascii="Times New Roman" w:hAnsi="Times New Roman"/>
          <w:i/>
          <w:color w:val="auto"/>
          <w:sz w:val="24"/>
          <w:szCs w:val="24"/>
          <w:u w:val="single"/>
        </w:rPr>
        <w:t>СНД МО «Кошехабльский район»</w:t>
      </w:r>
    </w:p>
    <w:p w:rsidR="000E7BBF" w:rsidRPr="000E7BBF" w:rsidRDefault="000E7BBF" w:rsidP="000E7BBF">
      <w:pPr>
        <w:autoSpaceDE w:val="0"/>
        <w:ind w:left="5103"/>
        <w:jc w:val="both"/>
        <w:rPr>
          <w:rFonts w:ascii="Times New Roman" w:hAnsi="Times New Roman"/>
          <w:color w:val="auto"/>
          <w:sz w:val="28"/>
          <w:szCs w:val="28"/>
        </w:rPr>
      </w:pPr>
      <w:r w:rsidRPr="000E7BBF">
        <w:rPr>
          <w:rFonts w:ascii="Times New Roman" w:hAnsi="Times New Roman"/>
          <w:color w:val="auto"/>
          <w:sz w:val="28"/>
          <w:szCs w:val="28"/>
        </w:rPr>
        <w:t>от «___» ________ г. № _____</w:t>
      </w:r>
    </w:p>
    <w:p w:rsidR="000E7BBF" w:rsidRPr="000E7BBF" w:rsidRDefault="000E7BBF" w:rsidP="000E7BBF">
      <w:pPr>
        <w:pStyle w:val="ConsPlusTitle"/>
        <w:jc w:val="center"/>
        <w:rPr>
          <w:b w:val="0"/>
          <w:sz w:val="28"/>
        </w:rPr>
      </w:pPr>
      <w:bookmarkStart w:id="2" w:name="Par35"/>
      <w:bookmarkEnd w:id="2"/>
    </w:p>
    <w:p w:rsidR="000E7BBF" w:rsidRPr="000E7BBF" w:rsidRDefault="000E7BBF" w:rsidP="000E7BBF">
      <w:pPr>
        <w:pStyle w:val="ConsPlusTitle"/>
        <w:spacing w:line="240" w:lineRule="exact"/>
        <w:jc w:val="center"/>
        <w:rPr>
          <w:b w:val="0"/>
          <w:sz w:val="28"/>
        </w:rPr>
      </w:pPr>
    </w:p>
    <w:p w:rsidR="000E7BBF" w:rsidRPr="000E7BBF" w:rsidRDefault="000E7BBF" w:rsidP="000E7BBF">
      <w:pPr>
        <w:pStyle w:val="ConsPlusTitle"/>
        <w:spacing w:line="240" w:lineRule="exact"/>
        <w:jc w:val="center"/>
        <w:rPr>
          <w:sz w:val="28"/>
        </w:rPr>
      </w:pPr>
      <w:r w:rsidRPr="000E7BBF">
        <w:rPr>
          <w:sz w:val="28"/>
        </w:rPr>
        <w:t>ПОЛОЖЕНИЕ</w:t>
      </w:r>
    </w:p>
    <w:p w:rsidR="000E7BBF" w:rsidRPr="000E7BBF" w:rsidRDefault="000E7BBF" w:rsidP="000E7BBF">
      <w:pPr>
        <w:pStyle w:val="ConsPlusTitle"/>
        <w:jc w:val="center"/>
        <w:rPr>
          <w:sz w:val="28"/>
          <w:szCs w:val="28"/>
        </w:rPr>
      </w:pPr>
      <w:bookmarkStart w:id="3" w:name="_Hlk73456502"/>
      <w:r w:rsidRPr="000E7BBF">
        <w:rPr>
          <w:sz w:val="28"/>
        </w:rPr>
        <w:t xml:space="preserve">о муниципальном жилищном контроле </w:t>
      </w:r>
    </w:p>
    <w:bookmarkEnd w:id="3"/>
    <w:p w:rsidR="00B70BD4" w:rsidRDefault="00B70BD4" w:rsidP="00B70BD4">
      <w:pPr>
        <w:jc w:val="center"/>
        <w:outlineLvl w:val="0"/>
        <w:rPr>
          <w:rFonts w:ascii="Times New Roman" w:hAnsi="Times New Roman"/>
          <w:b/>
          <w:color w:val="auto"/>
          <w:sz w:val="28"/>
        </w:rPr>
      </w:pPr>
      <w:r>
        <w:rPr>
          <w:rFonts w:ascii="Times New Roman" w:hAnsi="Times New Roman"/>
          <w:b/>
          <w:color w:val="auto"/>
          <w:sz w:val="28"/>
        </w:rPr>
        <w:t>на территории муниципального образования «Кошехабльский район»</w:t>
      </w:r>
    </w:p>
    <w:p w:rsidR="000E7BBF" w:rsidRPr="000E7BBF" w:rsidRDefault="000E7BBF"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Pr="00B70BD4" w:rsidRDefault="000E7BBF" w:rsidP="00B70BD4">
      <w:pPr>
        <w:jc w:val="both"/>
        <w:outlineLvl w:val="0"/>
        <w:rPr>
          <w:rFonts w:ascii="Times New Roman" w:hAnsi="Times New Roman"/>
          <w:b/>
          <w:color w:val="auto"/>
          <w:sz w:val="28"/>
        </w:rPr>
      </w:pPr>
      <w:r w:rsidRPr="000E7BBF">
        <w:rPr>
          <w:rFonts w:ascii="Times New Roman" w:hAnsi="Times New Roman"/>
          <w:sz w:val="28"/>
        </w:rPr>
        <w:t xml:space="preserve">1.1. Настоящее Положение устанавливает порядок организации и осуществления муниципального жилищного контроля </w:t>
      </w:r>
      <w:r w:rsidR="00B70BD4" w:rsidRPr="00B70BD4">
        <w:rPr>
          <w:rFonts w:ascii="Times New Roman" w:hAnsi="Times New Roman"/>
          <w:color w:val="auto"/>
          <w:sz w:val="28"/>
        </w:rPr>
        <w:t>на территории муниципального образования «Кошехабльский район»</w:t>
      </w:r>
      <w:r w:rsidR="00B70BD4">
        <w:rPr>
          <w:rFonts w:ascii="Times New Roman" w:hAnsi="Times New Roman"/>
          <w:color w:val="auto"/>
          <w:sz w:val="28"/>
        </w:rPr>
        <w:t xml:space="preserve"> </w:t>
      </w:r>
      <w:r w:rsidRPr="00B70BD4">
        <w:rPr>
          <w:rFonts w:ascii="Times New Roman" w:hAnsi="Times New Roman"/>
          <w:sz w:val="28"/>
        </w:rPr>
        <w:t>(далее – муниципальный контроль).</w:t>
      </w:r>
    </w:p>
    <w:p w:rsidR="000E7BBF" w:rsidRPr="00733FF8" w:rsidRDefault="000E7BBF" w:rsidP="00B70BD4">
      <w:pPr>
        <w:pStyle w:val="a8"/>
        <w:widowControl/>
        <w:tabs>
          <w:tab w:val="left" w:pos="1134"/>
        </w:tabs>
        <w:ind w:left="0"/>
        <w:jc w:val="both"/>
        <w:rPr>
          <w:rFonts w:ascii="Times New Roman" w:hAnsi="Times New Roman"/>
          <w:sz w:val="28"/>
          <w:szCs w:val="28"/>
        </w:rPr>
      </w:pPr>
      <w:r w:rsidRPr="000E7BBF">
        <w:rPr>
          <w:rFonts w:ascii="Times New Roman" w:hAnsi="Times New Roman"/>
          <w:sz w:val="28"/>
        </w:rPr>
        <w:t>1.2.</w:t>
      </w:r>
      <w:r w:rsidRPr="000E7BBF">
        <w:rPr>
          <w:rFonts w:ascii="Times New Roman" w:hAnsi="Times New Roman"/>
          <w:sz w:val="28"/>
          <w:lang w:val="ru-RU"/>
        </w:rPr>
        <w:t xml:space="preserve"> </w:t>
      </w:r>
      <w:r w:rsidRPr="000E7BBF">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w:t>
      </w:r>
      <w:r w:rsidRPr="000E7BBF">
        <w:rPr>
          <w:rFonts w:ascii="Times New Roman" w:hAnsi="Times New Roman"/>
          <w:sz w:val="28"/>
          <w:szCs w:val="28"/>
          <w:lang w:val="ru-RU"/>
        </w:rPr>
        <w:t xml:space="preserve"> (далее – контролируемые лица)</w:t>
      </w:r>
      <w:r w:rsidRPr="000E7BBF">
        <w:rPr>
          <w:rFonts w:ascii="Times New Roman" w:hAnsi="Times New Roman"/>
          <w:sz w:val="28"/>
          <w:szCs w:val="28"/>
        </w:rPr>
        <w:t xml:space="preserve"> </w:t>
      </w:r>
      <w:r w:rsidRPr="00733FF8">
        <w:rPr>
          <w:rFonts w:ascii="Times New Roman" w:hAnsi="Times New Roman"/>
          <w:sz w:val="28"/>
          <w:szCs w:val="28"/>
          <w:lang w:val="ru-RU"/>
        </w:rPr>
        <w:t>обязательных требований</w:t>
      </w:r>
      <w:r w:rsidRPr="00733FF8">
        <w:rPr>
          <w:rFonts w:ascii="Times New Roman" w:hAnsi="Times New Roman"/>
          <w:sz w:val="28"/>
          <w:szCs w:val="28"/>
        </w:rPr>
        <w:t xml:space="preserve">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w:t>
      </w:r>
      <w:r w:rsidRPr="00733FF8">
        <w:rPr>
          <w:rFonts w:ascii="Times New Roman" w:hAnsi="Times New Roman"/>
          <w:bCs/>
          <w:sz w:val="28"/>
          <w:szCs w:val="28"/>
          <w:lang w:val="ru-RU"/>
        </w:rPr>
        <w:t xml:space="preserve"> (далее – обязательных требований), а именно</w:t>
      </w:r>
      <w:r w:rsidRPr="00733FF8">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1) требований к:</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обеспечению доступности для инвалидов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предоставлению жилых помещений в наемных домах социального </w:t>
      </w:r>
      <w:r w:rsidRPr="000E7BBF">
        <w:rPr>
          <w:rFonts w:ascii="Times New Roman" w:hAnsi="Times New Roman"/>
          <w:bCs/>
          <w:sz w:val="28"/>
          <w:szCs w:val="28"/>
        </w:rPr>
        <w:lastRenderedPageBreak/>
        <w:t>использования;</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B70BD4">
      <w:pPr>
        <w:autoSpaceDE w:val="0"/>
        <w:autoSpaceDN w:val="0"/>
        <w:adjustRightInd w:val="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B70BD4" w:rsidRDefault="000E7BBF" w:rsidP="00B70BD4">
      <w:pPr>
        <w:widowControl/>
        <w:tabs>
          <w:tab w:val="left" w:pos="1134"/>
        </w:tabs>
        <w:jc w:val="both"/>
        <w:rPr>
          <w:rFonts w:ascii="Times New Roman" w:hAnsi="Times New Roman"/>
          <w:sz w:val="28"/>
        </w:rPr>
      </w:pPr>
      <w:r w:rsidRPr="00B70BD4">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E7BBF" w:rsidRPr="000E7BBF" w:rsidRDefault="000E7BBF" w:rsidP="000E7BBF">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B70BD4" w:rsidRPr="00B70BD4">
        <w:rPr>
          <w:rFonts w:ascii="Times New Roman" w:hAnsi="Times New Roman"/>
          <w:color w:val="auto"/>
          <w:sz w:val="28"/>
        </w:rPr>
        <w:t>муниципального образования «Кошехабльский район»</w:t>
      </w:r>
      <w:r w:rsidR="00B70BD4" w:rsidRPr="000E7BBF">
        <w:rPr>
          <w:rFonts w:ascii="Times New Roman" w:hAnsi="Times New Roman"/>
          <w:sz w:val="28"/>
          <w:szCs w:val="28"/>
        </w:rPr>
        <w:t xml:space="preserve"> </w:t>
      </w:r>
      <w:r w:rsidRPr="000E7BBF">
        <w:rPr>
          <w:rFonts w:ascii="Times New Roman" w:hAnsi="Times New Roman"/>
          <w:sz w:val="28"/>
          <w:szCs w:val="28"/>
        </w:rPr>
        <w:t>(далее – Контрольный орган).</w:t>
      </w:r>
    </w:p>
    <w:p w:rsidR="000E7BBF" w:rsidRPr="00B70BD4" w:rsidRDefault="000E7BBF" w:rsidP="000E7BBF">
      <w:pPr>
        <w:pStyle w:val="a8"/>
        <w:widowControl/>
        <w:ind w:left="0" w:firstLine="709"/>
        <w:jc w:val="both"/>
        <w:rPr>
          <w:rFonts w:ascii="Times New Roman" w:hAnsi="Times New Roman"/>
          <w:color w:val="FF0000"/>
          <w:sz w:val="28"/>
          <w:szCs w:val="28"/>
          <w:vertAlign w:val="superscript"/>
          <w:lang w:val="ru-RU"/>
        </w:rPr>
      </w:pPr>
      <w:r w:rsidRPr="000E7BBF">
        <w:rPr>
          <w:rFonts w:ascii="Times New Roman" w:hAnsi="Times New Roman"/>
          <w:sz w:val="28"/>
          <w:szCs w:val="28"/>
        </w:rPr>
        <w:t xml:space="preserve">Непосредственное осуществление муниципального контроля возлагается на </w:t>
      </w:r>
      <w:r w:rsidR="00B70BD4">
        <w:rPr>
          <w:rFonts w:ascii="Times New Roman" w:hAnsi="Times New Roman"/>
          <w:sz w:val="28"/>
          <w:szCs w:val="28"/>
          <w:lang w:val="ru-RU"/>
        </w:rPr>
        <w:t xml:space="preserve">отдел </w:t>
      </w:r>
      <w:r w:rsidR="00B70BD4" w:rsidRPr="00B70BD4">
        <w:rPr>
          <w:rFonts w:ascii="Times New Roman" w:hAnsi="Times New Roman"/>
          <w:sz w:val="28"/>
          <w:szCs w:val="28"/>
          <w:lang w:val="ru-RU"/>
        </w:rPr>
        <w:t>благоустройства и жилищно-коммунального хозяйства админис</w:t>
      </w:r>
      <w:r w:rsidR="00B70BD4">
        <w:rPr>
          <w:rFonts w:ascii="Times New Roman" w:hAnsi="Times New Roman"/>
          <w:sz w:val="28"/>
          <w:szCs w:val="28"/>
          <w:lang w:val="ru-RU"/>
        </w:rPr>
        <w:t>трации МО «Кошехабльский район»</w:t>
      </w:r>
      <w:r w:rsidR="00B70BD4" w:rsidRPr="00B70BD4">
        <w:rPr>
          <w:rFonts w:ascii="Times New Roman" w:hAnsi="Times New Roman"/>
          <w:sz w:val="28"/>
          <w:szCs w:val="28"/>
          <w:lang w:val="ru-RU"/>
        </w:rPr>
        <w:t xml:space="preserve"> </w:t>
      </w:r>
      <w:r w:rsidRPr="000E7BBF">
        <w:rPr>
          <w:rFonts w:ascii="Times New Roman" w:hAnsi="Times New Roman"/>
          <w:sz w:val="28"/>
          <w:szCs w:val="28"/>
        </w:rPr>
        <w:t xml:space="preserve">(далее – </w:t>
      </w:r>
      <w:r w:rsidR="00B70BD4" w:rsidRPr="00B70BD4">
        <w:rPr>
          <w:rFonts w:ascii="Times New Roman" w:hAnsi="Times New Roman"/>
          <w:sz w:val="28"/>
          <w:szCs w:val="28"/>
          <w:lang w:val="ru-RU"/>
        </w:rPr>
        <w:t>Отдел</w:t>
      </w:r>
      <w:r w:rsidRPr="000E7BBF">
        <w:rPr>
          <w:rFonts w:ascii="Times New Roman" w:hAnsi="Times New Roman"/>
          <w:sz w:val="28"/>
          <w:szCs w:val="28"/>
        </w:rPr>
        <w:t>)</w:t>
      </w:r>
      <w:r w:rsidR="00B70BD4">
        <w:rPr>
          <w:rFonts w:ascii="Times New Roman" w:hAnsi="Times New Roman"/>
          <w:sz w:val="28"/>
          <w:szCs w:val="28"/>
          <w:lang w:val="ru-RU"/>
        </w:rPr>
        <w:t>.</w:t>
      </w:r>
      <w:r w:rsidR="00DD628B">
        <w:rPr>
          <w:rFonts w:ascii="Times New Roman" w:hAnsi="Times New Roman"/>
          <w:sz w:val="28"/>
          <w:szCs w:val="28"/>
          <w:lang w:val="ru-RU"/>
        </w:rPr>
        <w:t xml:space="preserve"> К </w:t>
      </w:r>
      <w:r w:rsidR="00DD628B">
        <w:rPr>
          <w:rFonts w:ascii="Times New Roman" w:hAnsi="Times New Roman"/>
          <w:sz w:val="28"/>
          <w:szCs w:val="28"/>
          <w:lang w:val="ru-RU"/>
        </w:rPr>
        <w:lastRenderedPageBreak/>
        <w:t>мероприятиям по осуществлению муниципального жилищного контроля привлекается сотрудник отдела имущественных отношений администрации МО «Кошехабльский район».</w:t>
      </w:r>
      <w:bookmarkStart w:id="4" w:name="_GoBack"/>
      <w:bookmarkEnd w:id="4"/>
    </w:p>
    <w:p w:rsidR="000E7BBF" w:rsidRP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t xml:space="preserve">1.6. Руководство деятельностью по осуществлению муниципального </w:t>
      </w:r>
      <w:r w:rsidRPr="000E7BBF">
        <w:rPr>
          <w:rFonts w:ascii="Times New Roman" w:hAnsi="Times New Roman"/>
          <w:sz w:val="28"/>
          <w:lang w:val="ru-RU"/>
        </w:rPr>
        <w:t xml:space="preserve"> </w:t>
      </w:r>
      <w:r w:rsidRPr="000E7BBF">
        <w:rPr>
          <w:rFonts w:ascii="Times New Roman" w:hAnsi="Times New Roman"/>
          <w:sz w:val="28"/>
        </w:rPr>
        <w:t>контроля осуществляет глава</w:t>
      </w:r>
      <w:r w:rsidR="00B70BD4">
        <w:rPr>
          <w:rFonts w:ascii="Times New Roman" w:hAnsi="Times New Roman"/>
          <w:sz w:val="28"/>
          <w:lang w:val="ru-RU"/>
        </w:rPr>
        <w:t xml:space="preserve"> </w:t>
      </w:r>
      <w:r w:rsidR="00B70BD4" w:rsidRPr="00B70BD4">
        <w:rPr>
          <w:rFonts w:ascii="Times New Roman" w:hAnsi="Times New Roman"/>
          <w:sz w:val="28"/>
        </w:rPr>
        <w:t>муниципального образования «Кошехабльский район»</w:t>
      </w:r>
      <w:r w:rsidRPr="000E7BBF">
        <w:rPr>
          <w:rFonts w:ascii="Times New Roman" w:hAnsi="Times New Roman"/>
          <w:i/>
          <w:sz w:val="24"/>
          <w:szCs w:val="24"/>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руководитель (заместитель руководителя)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w:t>
      </w:r>
      <w:r w:rsidRPr="000E7BBF">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lang w:val="ru-RU"/>
        </w:rPr>
      </w:pPr>
      <w:r w:rsidRPr="000E7BBF">
        <w:rPr>
          <w:rFonts w:ascii="Times New Roman" w:hAnsi="Times New Roman"/>
          <w:sz w:val="28"/>
          <w:lang w:val="ru-RU"/>
        </w:rPr>
        <w:t>1.8.1.</w:t>
      </w:r>
      <w:r w:rsidRPr="000E7BBF">
        <w:rPr>
          <w:rFonts w:ascii="Times New Roman" w:hAnsi="Times New Roman"/>
          <w:sz w:val="28"/>
        </w:rPr>
        <w:t xml:space="preserve"> Инспектор обязан:</w:t>
      </w:r>
    </w:p>
    <w:p w:rsidR="000E7BBF" w:rsidRPr="000E7BBF" w:rsidRDefault="000E7BBF" w:rsidP="000E7BBF">
      <w:pPr>
        <w:pStyle w:val="a8"/>
        <w:widowControl/>
        <w:tabs>
          <w:tab w:val="left" w:pos="1134"/>
        </w:tabs>
        <w:ind w:left="0"/>
        <w:jc w:val="both"/>
        <w:rPr>
          <w:rFonts w:ascii="Times New Roman" w:hAnsi="Times New Roman"/>
          <w:sz w:val="28"/>
          <w:lang w:val="ru-RU"/>
        </w:rPr>
      </w:pPr>
      <w:r w:rsidRPr="000E7BBF">
        <w:rPr>
          <w:rFonts w:ascii="Times New Roman" w:hAnsi="Times New Roman"/>
          <w:sz w:val="28"/>
          <w:lang w:val="ru-RU"/>
        </w:rPr>
        <w:t xml:space="preserve">          </w:t>
      </w:r>
      <w:r w:rsidRPr="000E7BBF">
        <w:rPr>
          <w:rFonts w:ascii="Times New Roman" w:hAnsi="Times New Roman"/>
          <w:sz w:val="28"/>
        </w:rPr>
        <w:t>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0E7BBF">
        <w:rPr>
          <w:rFonts w:ascii="Times New Roman" w:hAnsi="Times New Roman"/>
          <w:sz w:val="28"/>
          <w:lang w:val="ru-RU"/>
        </w:rPr>
        <w:t>Федеральным з</w:t>
      </w:r>
      <w:r w:rsidRPr="000E7BBF">
        <w:rPr>
          <w:rFonts w:ascii="Times New Roman" w:hAnsi="Times New Roman"/>
          <w:sz w:val="28"/>
        </w:rPr>
        <w:t>а</w:t>
      </w:r>
      <w:r w:rsidRPr="000E7BBF">
        <w:rPr>
          <w:rFonts w:ascii="Times New Roman" w:hAnsi="Times New Roman"/>
          <w:sz w:val="28"/>
          <w:lang w:val="ru-RU"/>
        </w:rPr>
        <w:t>коном</w:t>
      </w:r>
      <w:r w:rsidRPr="000E7BBF">
        <w:rPr>
          <w:rFonts w:ascii="Times New Roman" w:hAnsi="Times New Roman"/>
          <w:sz w:val="28"/>
        </w:rPr>
        <w:t xml:space="preserve">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0E7BBF">
        <w:rPr>
          <w:rFonts w:ascii="Times New Roman" w:hAnsi="Times New Roman"/>
          <w:sz w:val="28"/>
          <w:lang w:val="ru-RU"/>
        </w:rPr>
        <w:t>Федеральным з</w:t>
      </w:r>
      <w:r w:rsidRPr="000E7BBF">
        <w:rPr>
          <w:rFonts w:ascii="Times New Roman" w:hAnsi="Times New Roman"/>
          <w:sz w:val="28"/>
        </w:rPr>
        <w:t>аконом;</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lang w:val="ru-RU"/>
        </w:rPr>
        <w:t xml:space="preserve">1.8.2. </w:t>
      </w:r>
      <w:r w:rsidRPr="000E7BBF">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3) о признании договора управления многоквартирным домом, договора оказания услуг и (или) выполнения работ по содержанию и </w:t>
      </w:r>
      <w:r w:rsidRPr="000E7BBF">
        <w:rPr>
          <w:rFonts w:ascii="Times New Roman" w:hAnsi="Times New Roman"/>
          <w:bCs/>
          <w:sz w:val="28"/>
          <w:szCs w:val="28"/>
        </w:rPr>
        <w:lastRenderedPageBreak/>
        <w:t>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1.11.</w:t>
      </w:r>
      <w:r w:rsidRPr="000E7BBF">
        <w:rPr>
          <w:rFonts w:ascii="Times New Roman" w:hAnsi="Times New Roman" w:cs="Times New Roman"/>
          <w:sz w:val="24"/>
          <w:szCs w:val="24"/>
        </w:rPr>
        <w:t xml:space="preserve"> </w:t>
      </w:r>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w:t>
      </w:r>
      <w:r w:rsidRPr="00DD628B">
        <w:rPr>
          <w:rFonts w:ascii="Times New Roman" w:hAnsi="Times New Roman" w:cs="Times New Roman"/>
          <w:sz w:val="28"/>
          <w:szCs w:val="28"/>
        </w:rPr>
        <w:t>,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w:t>
      </w:r>
      <w:r w:rsidRPr="000E7BBF">
        <w:rPr>
          <w:rFonts w:ascii="Times New Roman" w:hAnsi="Times New Roman"/>
          <w:sz w:val="28"/>
          <w:lang w:val="ru-RU"/>
        </w:rPr>
        <w:t xml:space="preserve"> </w:t>
      </w:r>
      <w:r w:rsidRPr="000E7BBF">
        <w:rPr>
          <w:rFonts w:ascii="Times New Roman" w:hAnsi="Times New Roman"/>
          <w:sz w:val="28"/>
        </w:rPr>
        <w:t xml:space="preserve">Муниципальный </w:t>
      </w:r>
      <w:r w:rsidRPr="000E7BBF">
        <w:rPr>
          <w:rFonts w:ascii="Times New Roman" w:hAnsi="Times New Roman"/>
          <w:sz w:val="28"/>
          <w:lang w:val="ru-RU"/>
        </w:rPr>
        <w:t xml:space="preserve">жилищный </w:t>
      </w:r>
      <w:r w:rsidRPr="000E7BBF">
        <w:rPr>
          <w:rFonts w:ascii="Times New Roman" w:hAnsi="Times New Roman"/>
          <w:sz w:val="28"/>
        </w:rPr>
        <w:t xml:space="preserve">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w:t>
      </w:r>
      <w:r w:rsidRPr="000E7BBF">
        <w:rPr>
          <w:rFonts w:ascii="Times New Roman" w:hAnsi="Times New Roman"/>
          <w:sz w:val="28"/>
        </w:rPr>
        <w:lastRenderedPageBreak/>
        <w:t>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средний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w:t>
      </w:r>
      <w:r w:rsidRPr="000E7BBF">
        <w:rPr>
          <w:rFonts w:ascii="Times New Roman" w:hAnsi="Times New Roman"/>
          <w:sz w:val="28"/>
          <w:lang w:val="ru-RU"/>
        </w:rPr>
        <w:t xml:space="preserve">                </w:t>
      </w:r>
      <w:r w:rsidRPr="000E7BBF">
        <w:rPr>
          <w:rFonts w:ascii="Times New Roman" w:hAnsi="Times New Roman"/>
          <w:sz w:val="28"/>
        </w:rPr>
        <w:t>в рамках осуществления муниципального контроля</w:t>
      </w:r>
      <w:r w:rsidRPr="000E7BBF">
        <w:rPr>
          <w:rFonts w:ascii="Times New Roman" w:hAnsi="Times New Roman"/>
          <w:sz w:val="28"/>
          <w:lang w:val="ru-RU"/>
        </w:rPr>
        <w:t xml:space="preserve"> установлены приложением</w:t>
      </w:r>
      <w:r w:rsidRPr="000E7BBF">
        <w:rPr>
          <w:rFonts w:ascii="Times New Roman" w:hAnsi="Times New Roman"/>
          <w:sz w:val="28"/>
        </w:rPr>
        <w:t xml:space="preserve"> 2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w:t>
      </w:r>
      <w:r w:rsidRPr="000E7BBF">
        <w:rPr>
          <w:rFonts w:ascii="Times New Roman" w:hAnsi="Times New Roman"/>
          <w:sz w:val="28"/>
          <w:lang w:val="ru-RU"/>
        </w:rPr>
        <w:t>установлен приложением</w:t>
      </w:r>
      <w:r w:rsidRPr="000E7BBF">
        <w:rPr>
          <w:rFonts w:ascii="Times New Roman" w:hAnsi="Times New Roman"/>
          <w:sz w:val="28"/>
        </w:rPr>
        <w:t xml:space="preserve"> 3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r w:rsidRPr="000E7BBF">
        <w:rPr>
          <w:rStyle w:val="a5"/>
          <w:rFonts w:ascii="Times New Roman" w:hAnsi="Times New Roman"/>
          <w:color w:val="FF0000"/>
          <w:sz w:val="28"/>
        </w:rPr>
        <w:footnoteReference w:id="2"/>
      </w:r>
      <w:r w:rsidRPr="000E7BBF">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1) информирование;</w:t>
      </w:r>
    </w:p>
    <w:p w:rsidR="000E7BBF" w:rsidRPr="000E7BBF" w:rsidRDefault="000E7BBF" w:rsidP="000E7BBF">
      <w:pPr>
        <w:pStyle w:val="ConsPlusNormal"/>
        <w:ind w:firstLine="709"/>
        <w:jc w:val="both"/>
        <w:rPr>
          <w:sz w:val="28"/>
        </w:rPr>
      </w:pPr>
      <w:r w:rsidRPr="000E7BBF">
        <w:rPr>
          <w:sz w:val="28"/>
        </w:rPr>
        <w:t>2) обобщение правоприменительной практики;</w:t>
      </w:r>
    </w:p>
    <w:p w:rsidR="000E7BBF" w:rsidRPr="000E7BBF" w:rsidRDefault="000E7BBF" w:rsidP="000E7BBF">
      <w:pPr>
        <w:pStyle w:val="ConsPlusNormal"/>
        <w:ind w:firstLine="709"/>
        <w:jc w:val="both"/>
        <w:rPr>
          <w:sz w:val="28"/>
        </w:rPr>
      </w:pPr>
      <w:r w:rsidRPr="000E7BBF">
        <w:rPr>
          <w:sz w:val="28"/>
        </w:rPr>
        <w:t>3) объявление предостережения;</w:t>
      </w:r>
    </w:p>
    <w:p w:rsidR="000E7BBF" w:rsidRPr="000E7BBF" w:rsidRDefault="000E7BBF" w:rsidP="000E7BBF">
      <w:pPr>
        <w:pStyle w:val="ConsPlusNormal"/>
        <w:ind w:firstLine="709"/>
        <w:jc w:val="both"/>
        <w:rPr>
          <w:sz w:val="28"/>
        </w:rPr>
      </w:pPr>
      <w:r w:rsidRPr="000E7BBF">
        <w:rPr>
          <w:sz w:val="28"/>
        </w:rPr>
        <w:t>4) консультирование;</w:t>
      </w:r>
    </w:p>
    <w:p w:rsidR="000E7BBF" w:rsidRPr="000E7BBF" w:rsidRDefault="000E7BBF" w:rsidP="000E7BBF">
      <w:pPr>
        <w:pStyle w:val="ConsPlusNormal"/>
        <w:ind w:firstLine="709"/>
        <w:jc w:val="both"/>
        <w:rPr>
          <w:sz w:val="28"/>
        </w:rPr>
      </w:pPr>
      <w:r w:rsidRPr="000E7BBF">
        <w:rPr>
          <w:sz w:val="28"/>
        </w:rPr>
        <w:t>5) профилактический визит.</w:t>
      </w:r>
    </w:p>
    <w:p w:rsidR="000E7BBF" w:rsidRPr="000E7BBF" w:rsidRDefault="000E7BBF" w:rsidP="000E7BBF">
      <w:pPr>
        <w:pStyle w:val="ConsPlusNormal"/>
        <w:ind w:firstLine="709"/>
        <w:jc w:val="both"/>
        <w:rPr>
          <w:sz w:val="28"/>
        </w:rPr>
      </w:pPr>
    </w:p>
    <w:p w:rsidR="000E7BBF" w:rsidRPr="000E7BBF" w:rsidRDefault="000E7BBF" w:rsidP="000E7BBF">
      <w:pPr>
        <w:pStyle w:val="ConsPlusNormal"/>
        <w:ind w:firstLine="0"/>
        <w:jc w:val="center"/>
        <w:rPr>
          <w:sz w:val="28"/>
        </w:rPr>
      </w:pPr>
      <w:r w:rsidRPr="000E7BBF">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0E7BBF">
        <w:rPr>
          <w:rFonts w:ascii="Times New Roman" w:hAnsi="Times New Roman"/>
          <w:sz w:val="28"/>
          <w:lang w:val="ru-RU"/>
        </w:rPr>
        <w:t>, определенных частью 3 статьи 46 Федерального закона,</w:t>
      </w:r>
      <w:r w:rsidRPr="000E7BBF">
        <w:rPr>
          <w:rFonts w:ascii="Times New Roman" w:hAnsi="Times New Roman"/>
          <w:sz w:val="28"/>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0E7BBF" w:rsidRDefault="000E7BBF" w:rsidP="000E7BBF">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rsidR="000E7BBF" w:rsidRPr="000E7BBF" w:rsidRDefault="000E7BBF" w:rsidP="000E7BBF">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3E666D" w:rsidRDefault="003E666D" w:rsidP="000E7BBF">
      <w:pPr>
        <w:widowControl/>
        <w:jc w:val="center"/>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0E7BBF">
        <w:rPr>
          <w:rFonts w:ascii="Times New Roman" w:hAnsi="Times New Roman"/>
          <w:sz w:val="28"/>
          <w:szCs w:val="28"/>
          <w:lang w:val="ru-RU"/>
        </w:rPr>
        <w:t xml:space="preserve"> или признаках нарушений обязательных требований и (или) </w:t>
      </w:r>
      <w:r w:rsidRPr="000E7BBF">
        <w:rPr>
          <w:rFonts w:ascii="Times New Roman" w:hAnsi="Times New Roman"/>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477305" w:rsidRDefault="000E7BBF" w:rsidP="000E7BBF">
      <w:pPr>
        <w:pStyle w:val="a8"/>
        <w:widowControl/>
        <w:tabs>
          <w:tab w:val="left" w:pos="1134"/>
        </w:tabs>
        <w:ind w:left="0" w:firstLine="709"/>
        <w:jc w:val="both"/>
        <w:rPr>
          <w:rFonts w:ascii="Times New Roman" w:hAnsi="Times New Roman"/>
          <w:sz w:val="28"/>
          <w:lang w:val="ru-RU"/>
        </w:rPr>
      </w:pPr>
      <w:r w:rsidRPr="00073005">
        <w:rPr>
          <w:rFonts w:ascii="Times New Roman" w:hAnsi="Times New Roman"/>
          <w:sz w:val="28"/>
        </w:rPr>
        <w:t xml:space="preserve">3.2.2. Предостережение </w:t>
      </w:r>
      <w:r w:rsidR="00073005" w:rsidRPr="003E666D">
        <w:rPr>
          <w:rFonts w:ascii="Times New Roman" w:hAnsi="Times New Roman"/>
          <w:sz w:val="28"/>
          <w:lang w:val="ru-RU"/>
        </w:rPr>
        <w:t xml:space="preserve">составляется по форме, </w:t>
      </w:r>
      <w:r w:rsidR="00707B35" w:rsidRPr="003E666D">
        <w:rPr>
          <w:rFonts w:ascii="Times New Roman" w:hAnsi="Times New Roman"/>
          <w:sz w:val="28"/>
          <w:lang w:val="ru-RU"/>
        </w:rPr>
        <w:t>утвержденной п</w:t>
      </w:r>
      <w:r w:rsidR="00073005" w:rsidRPr="003E666D">
        <w:rPr>
          <w:rFonts w:ascii="Times New Roman" w:hAnsi="Times New Roman"/>
          <w:sz w:val="28"/>
          <w:lang w:val="ru-RU"/>
        </w:rPr>
        <w:t>риказом Минэкономразвития России от 31.03.2021 № 151</w:t>
      </w:r>
      <w:r w:rsidR="00707B35" w:rsidRPr="003E666D">
        <w:rPr>
          <w:rFonts w:ascii="Times New Roman" w:hAnsi="Times New Roman"/>
          <w:sz w:val="28"/>
          <w:lang w:val="ru-RU"/>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0E7BBF">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удовлетворяет возражение в форме отмены </w:t>
      </w:r>
      <w:r w:rsidRPr="000E7BBF">
        <w:rPr>
          <w:rFonts w:ascii="Times New Roman" w:hAnsi="Times New Roman"/>
          <w:strike/>
          <w:sz w:val="28"/>
        </w:rPr>
        <w:t>объявленного</w:t>
      </w:r>
      <w:r w:rsidRPr="000E7BBF">
        <w:rPr>
          <w:rFonts w:ascii="Times New Roman" w:hAnsi="Times New Roman"/>
          <w:sz w:val="28"/>
        </w:rPr>
        <w:t xml:space="preserve">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3.3. Консультирование</w:t>
      </w:r>
    </w:p>
    <w:p w:rsidR="000E7BBF" w:rsidRPr="000E7BBF" w:rsidRDefault="000E7BBF" w:rsidP="000E7BBF">
      <w:pPr>
        <w:widowControl/>
        <w:ind w:firstLine="709"/>
        <w:jc w:val="center"/>
        <w:rPr>
          <w:rFonts w:ascii="Times New Roman" w:hAnsi="Times New Roman"/>
          <w:b/>
          <w:sz w:val="28"/>
        </w:rPr>
      </w:pPr>
    </w:p>
    <w:p w:rsidR="00746814" w:rsidRDefault="00746814" w:rsidP="00746814">
      <w:pPr>
        <w:pStyle w:val="a8"/>
        <w:widowControl/>
        <w:tabs>
          <w:tab w:val="left" w:pos="1134"/>
        </w:tabs>
        <w:ind w:left="0" w:firstLine="720"/>
        <w:jc w:val="both"/>
        <w:rPr>
          <w:rFonts w:ascii="Times New Roman" w:hAnsi="Times New Roman"/>
          <w:sz w:val="28"/>
          <w:szCs w:val="22"/>
          <w:lang w:val="ru-RU" w:eastAsia="ru-RU"/>
        </w:rPr>
      </w:pPr>
      <w:r>
        <w:rPr>
          <w:rFonts w:ascii="Times New Roman" w:hAnsi="Times New Roman"/>
          <w:sz w:val="28"/>
          <w:szCs w:val="22"/>
          <w:lang w:val="ru-RU" w:eastAsia="ru-RU"/>
        </w:rPr>
        <w:t>3.3</w:t>
      </w:r>
      <w:r w:rsidRPr="00746814">
        <w:rPr>
          <w:rFonts w:ascii="Times New Roman" w:hAnsi="Times New Roman"/>
          <w:sz w:val="28"/>
          <w:szCs w:val="22"/>
          <w:lang w:val="ru-RU" w:eastAsia="ru-RU"/>
        </w:rPr>
        <w:t>.1.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746814" w:rsidRDefault="00746814" w:rsidP="00746814">
      <w:pPr>
        <w:pStyle w:val="a8"/>
        <w:widowControl/>
        <w:tabs>
          <w:tab w:val="left" w:pos="1134"/>
        </w:tabs>
        <w:ind w:left="0" w:firstLine="720"/>
        <w:jc w:val="both"/>
        <w:rPr>
          <w:rFonts w:ascii="Times New Roman" w:hAnsi="Times New Roman"/>
          <w:sz w:val="28"/>
          <w:szCs w:val="22"/>
          <w:lang w:val="ru-RU" w:eastAsia="ru-RU"/>
        </w:rPr>
      </w:pPr>
      <w:r w:rsidRPr="00746814">
        <w:rPr>
          <w:rFonts w:ascii="Times New Roman" w:hAnsi="Times New Roman"/>
          <w:sz w:val="28"/>
          <w:szCs w:val="22"/>
          <w:lang w:val="ru-RU" w:eastAsia="ru-RU"/>
        </w:rPr>
        <w:t>3.3</w:t>
      </w:r>
      <w:r w:rsidRPr="00746814">
        <w:rPr>
          <w:rFonts w:ascii="Times New Roman" w:hAnsi="Times New Roman"/>
          <w:sz w:val="28"/>
          <w:szCs w:val="22"/>
          <w:lang w:val="ru-RU" w:eastAsia="ru-RU"/>
        </w:rPr>
        <w:t>.2.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746814" w:rsidRDefault="00746814" w:rsidP="00746814">
      <w:pPr>
        <w:pStyle w:val="a8"/>
        <w:widowControl/>
        <w:tabs>
          <w:tab w:val="left" w:pos="1134"/>
        </w:tabs>
        <w:ind w:left="0" w:firstLine="720"/>
        <w:jc w:val="both"/>
        <w:rPr>
          <w:rFonts w:ascii="Times New Roman" w:hAnsi="Times New Roman"/>
          <w:sz w:val="28"/>
          <w:szCs w:val="22"/>
          <w:lang w:val="ru-RU" w:eastAsia="ru-RU"/>
        </w:rPr>
      </w:pPr>
      <w:r>
        <w:rPr>
          <w:rFonts w:ascii="Times New Roman" w:hAnsi="Times New Roman"/>
          <w:sz w:val="28"/>
          <w:szCs w:val="22"/>
          <w:lang w:val="ru-RU" w:eastAsia="ru-RU"/>
        </w:rPr>
        <w:t>3.3</w:t>
      </w:r>
      <w:r w:rsidRPr="00746814">
        <w:rPr>
          <w:rFonts w:ascii="Times New Roman" w:hAnsi="Times New Roman"/>
          <w:sz w:val="28"/>
          <w:szCs w:val="22"/>
          <w:lang w:val="ru-RU" w:eastAsia="ru-RU"/>
        </w:rPr>
        <w:t>.3. Консультирование в устной и письменной формах осуществляется по следующим вопросам:</w:t>
      </w:r>
    </w:p>
    <w:p w:rsidR="00746814" w:rsidRPr="00746814" w:rsidRDefault="00746814" w:rsidP="00746814">
      <w:pPr>
        <w:widowControl/>
        <w:tabs>
          <w:tab w:val="left" w:pos="1134"/>
        </w:tabs>
        <w:jc w:val="both"/>
        <w:rPr>
          <w:rFonts w:ascii="Times New Roman" w:hAnsi="Times New Roman"/>
          <w:sz w:val="28"/>
          <w:szCs w:val="22"/>
        </w:rPr>
      </w:pPr>
      <w:r>
        <w:rPr>
          <w:rFonts w:ascii="Times New Roman" w:hAnsi="Times New Roman"/>
          <w:sz w:val="28"/>
          <w:szCs w:val="22"/>
        </w:rPr>
        <w:lastRenderedPageBreak/>
        <w:t>3.3</w:t>
      </w:r>
      <w:r w:rsidRPr="00746814">
        <w:rPr>
          <w:rFonts w:ascii="Times New Roman" w:hAnsi="Times New Roman"/>
          <w:sz w:val="28"/>
          <w:szCs w:val="22"/>
        </w:rPr>
        <w:t>.3.1. Компетенция уполномоченного органа.</w:t>
      </w:r>
    </w:p>
    <w:p w:rsidR="00746814" w:rsidRPr="00746814" w:rsidRDefault="00746814" w:rsidP="00746814">
      <w:pPr>
        <w:widowControl/>
        <w:tabs>
          <w:tab w:val="left" w:pos="1134"/>
        </w:tabs>
        <w:jc w:val="both"/>
        <w:rPr>
          <w:rFonts w:ascii="Times New Roman" w:hAnsi="Times New Roman"/>
          <w:sz w:val="28"/>
          <w:szCs w:val="22"/>
        </w:rPr>
      </w:pPr>
      <w:r>
        <w:rPr>
          <w:rFonts w:ascii="Times New Roman" w:hAnsi="Times New Roman"/>
          <w:sz w:val="28"/>
          <w:szCs w:val="22"/>
        </w:rPr>
        <w:t>3.3</w:t>
      </w:r>
      <w:r w:rsidRPr="00746814">
        <w:rPr>
          <w:rFonts w:ascii="Times New Roman" w:hAnsi="Times New Roman"/>
          <w:sz w:val="28"/>
          <w:szCs w:val="22"/>
        </w:rPr>
        <w:t>.3.2. Соблюдение обязательных требований.</w:t>
      </w:r>
    </w:p>
    <w:p w:rsidR="00746814" w:rsidRPr="00746814" w:rsidRDefault="00746814" w:rsidP="00746814">
      <w:pPr>
        <w:widowControl/>
        <w:tabs>
          <w:tab w:val="left" w:pos="1134"/>
        </w:tabs>
        <w:jc w:val="both"/>
        <w:rPr>
          <w:rFonts w:ascii="Times New Roman" w:hAnsi="Times New Roman"/>
          <w:sz w:val="28"/>
          <w:szCs w:val="22"/>
        </w:rPr>
      </w:pPr>
      <w:r>
        <w:rPr>
          <w:rFonts w:ascii="Times New Roman" w:hAnsi="Times New Roman"/>
          <w:sz w:val="28"/>
          <w:szCs w:val="22"/>
        </w:rPr>
        <w:t>3.3</w:t>
      </w:r>
      <w:r w:rsidRPr="00746814">
        <w:rPr>
          <w:rFonts w:ascii="Times New Roman" w:hAnsi="Times New Roman"/>
          <w:sz w:val="28"/>
          <w:szCs w:val="22"/>
        </w:rPr>
        <w:t>.3.3. Проведение контрольных (надзорных) мероприятий.</w:t>
      </w:r>
    </w:p>
    <w:p w:rsidR="00746814" w:rsidRDefault="00746814" w:rsidP="00746814">
      <w:pPr>
        <w:widowControl/>
        <w:tabs>
          <w:tab w:val="left" w:pos="1134"/>
        </w:tabs>
        <w:jc w:val="both"/>
        <w:rPr>
          <w:rFonts w:ascii="Times New Roman" w:hAnsi="Times New Roman"/>
          <w:sz w:val="28"/>
          <w:szCs w:val="22"/>
        </w:rPr>
      </w:pPr>
      <w:r>
        <w:rPr>
          <w:rFonts w:ascii="Times New Roman" w:hAnsi="Times New Roman"/>
          <w:sz w:val="28"/>
          <w:szCs w:val="22"/>
        </w:rPr>
        <w:t>3.3</w:t>
      </w:r>
      <w:r w:rsidRPr="00746814">
        <w:rPr>
          <w:rFonts w:ascii="Times New Roman" w:hAnsi="Times New Roman"/>
          <w:sz w:val="28"/>
          <w:szCs w:val="22"/>
        </w:rPr>
        <w:t>.3.4. Применение мер ответственности.</w:t>
      </w:r>
    </w:p>
    <w:p w:rsidR="00B959F0" w:rsidRDefault="00746814" w:rsidP="00B959F0">
      <w:pPr>
        <w:widowControl/>
        <w:tabs>
          <w:tab w:val="left" w:pos="709"/>
          <w:tab w:val="left" w:pos="1134"/>
        </w:tabs>
        <w:jc w:val="both"/>
        <w:rPr>
          <w:rFonts w:ascii="Times New Roman" w:hAnsi="Times New Roman"/>
          <w:sz w:val="28"/>
          <w:szCs w:val="22"/>
        </w:rPr>
      </w:pPr>
      <w:r>
        <w:rPr>
          <w:rFonts w:ascii="Times New Roman" w:hAnsi="Times New Roman"/>
          <w:sz w:val="28"/>
          <w:szCs w:val="22"/>
        </w:rPr>
        <w:t xml:space="preserve">           3.3</w:t>
      </w:r>
      <w:r w:rsidRPr="00746814">
        <w:rPr>
          <w:rFonts w:ascii="Times New Roman" w:hAnsi="Times New Roman"/>
          <w:sz w:val="28"/>
          <w:szCs w:val="22"/>
        </w:rPr>
        <w:t>.4.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w:t>
      </w:r>
      <w:r w:rsidR="00B959F0">
        <w:rPr>
          <w:rFonts w:ascii="Times New Roman" w:hAnsi="Times New Roman"/>
          <w:sz w:val="28"/>
          <w:szCs w:val="22"/>
        </w:rPr>
        <w:t>коном от 2 мая 2006 г. N 59-ФЗ «</w:t>
      </w:r>
      <w:r w:rsidRPr="00746814">
        <w:rPr>
          <w:rFonts w:ascii="Times New Roman" w:hAnsi="Times New Roman"/>
          <w:sz w:val="28"/>
          <w:szCs w:val="22"/>
        </w:rPr>
        <w:t xml:space="preserve">О порядке рассмотрения обращений граждан </w:t>
      </w:r>
      <w:r w:rsidR="00B959F0">
        <w:rPr>
          <w:rFonts w:ascii="Times New Roman" w:hAnsi="Times New Roman"/>
          <w:sz w:val="28"/>
          <w:szCs w:val="22"/>
        </w:rPr>
        <w:t>Российской Федерации»</w:t>
      </w:r>
      <w:r w:rsidRPr="00746814">
        <w:rPr>
          <w:rFonts w:ascii="Times New Roman" w:hAnsi="Times New Roman"/>
          <w:sz w:val="28"/>
          <w:szCs w:val="22"/>
        </w:rPr>
        <w:t>.</w:t>
      </w:r>
    </w:p>
    <w:p w:rsidR="00B959F0" w:rsidRDefault="00B959F0" w:rsidP="00B959F0">
      <w:pPr>
        <w:widowControl/>
        <w:tabs>
          <w:tab w:val="left" w:pos="709"/>
          <w:tab w:val="left" w:pos="1134"/>
        </w:tabs>
        <w:jc w:val="both"/>
        <w:rPr>
          <w:rFonts w:ascii="Times New Roman" w:hAnsi="Times New Roman"/>
          <w:sz w:val="28"/>
          <w:szCs w:val="22"/>
        </w:rPr>
      </w:pPr>
      <w:r>
        <w:rPr>
          <w:rFonts w:ascii="Times New Roman" w:hAnsi="Times New Roman"/>
          <w:sz w:val="28"/>
          <w:szCs w:val="22"/>
        </w:rPr>
        <w:tab/>
        <w:t>3.3</w:t>
      </w:r>
      <w:r w:rsidR="00746814" w:rsidRPr="00746814">
        <w:rPr>
          <w:rFonts w:ascii="Times New Roman" w:hAnsi="Times New Roman"/>
          <w:sz w:val="28"/>
          <w:szCs w:val="22"/>
        </w:rPr>
        <w:t>.5.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B959F0" w:rsidRDefault="00B959F0" w:rsidP="00B959F0">
      <w:pPr>
        <w:widowControl/>
        <w:tabs>
          <w:tab w:val="left" w:pos="709"/>
          <w:tab w:val="left" w:pos="1134"/>
        </w:tabs>
        <w:jc w:val="both"/>
        <w:rPr>
          <w:rFonts w:ascii="Times New Roman" w:hAnsi="Times New Roman"/>
          <w:sz w:val="28"/>
          <w:szCs w:val="22"/>
        </w:rPr>
      </w:pPr>
      <w:r>
        <w:rPr>
          <w:rFonts w:ascii="Times New Roman" w:hAnsi="Times New Roman"/>
          <w:sz w:val="28"/>
          <w:szCs w:val="22"/>
        </w:rPr>
        <w:tab/>
        <w:t>3.4</w:t>
      </w:r>
      <w:r w:rsidR="00746814" w:rsidRPr="00B959F0">
        <w:rPr>
          <w:rFonts w:ascii="Times New Roman" w:hAnsi="Times New Roman"/>
          <w:sz w:val="28"/>
          <w:szCs w:val="22"/>
        </w:rPr>
        <w:t>.6.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746814" w:rsidRPr="00B959F0" w:rsidRDefault="00B959F0" w:rsidP="00B959F0">
      <w:pPr>
        <w:widowControl/>
        <w:tabs>
          <w:tab w:val="left" w:pos="709"/>
          <w:tab w:val="left" w:pos="1134"/>
        </w:tabs>
        <w:jc w:val="both"/>
        <w:rPr>
          <w:rFonts w:ascii="Times New Roman" w:hAnsi="Times New Roman"/>
          <w:sz w:val="28"/>
          <w:szCs w:val="22"/>
        </w:rPr>
      </w:pPr>
      <w:r>
        <w:rPr>
          <w:rFonts w:ascii="Times New Roman" w:hAnsi="Times New Roman"/>
          <w:sz w:val="28"/>
          <w:szCs w:val="22"/>
        </w:rPr>
        <w:tab/>
        <w:t>3.4</w:t>
      </w:r>
      <w:r w:rsidR="00746814" w:rsidRPr="00B959F0">
        <w:rPr>
          <w:rFonts w:ascii="Times New Roman" w:hAnsi="Times New Roman"/>
          <w:sz w:val="28"/>
          <w:szCs w:val="22"/>
        </w:rPr>
        <w:t>.7.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746814" w:rsidRPr="00B959F0" w:rsidRDefault="00B959F0" w:rsidP="00B959F0">
      <w:pPr>
        <w:widowControl/>
        <w:tabs>
          <w:tab w:val="left" w:pos="709"/>
        </w:tabs>
        <w:jc w:val="both"/>
        <w:rPr>
          <w:rFonts w:ascii="Times New Roman" w:hAnsi="Times New Roman"/>
          <w:sz w:val="28"/>
          <w:szCs w:val="22"/>
        </w:rPr>
      </w:pPr>
      <w:r>
        <w:rPr>
          <w:rFonts w:ascii="Times New Roman" w:hAnsi="Times New Roman"/>
          <w:color w:val="auto"/>
          <w:sz w:val="28"/>
          <w:szCs w:val="22"/>
        </w:rPr>
        <w:tab/>
      </w:r>
      <w:r>
        <w:rPr>
          <w:rFonts w:ascii="Times New Roman" w:hAnsi="Times New Roman"/>
          <w:sz w:val="28"/>
          <w:szCs w:val="22"/>
        </w:rPr>
        <w:t>3.4</w:t>
      </w:r>
      <w:r w:rsidR="00746814" w:rsidRPr="00B959F0">
        <w:rPr>
          <w:rFonts w:ascii="Times New Roman" w:hAnsi="Times New Roman"/>
          <w:sz w:val="28"/>
          <w:szCs w:val="22"/>
        </w:rPr>
        <w:t>.8. Уполномоченный орган осуществляет учет консультирований.</w:t>
      </w:r>
    </w:p>
    <w:p w:rsidR="000E7BBF" w:rsidRDefault="00B959F0" w:rsidP="00B959F0">
      <w:pPr>
        <w:pStyle w:val="a8"/>
        <w:widowControl/>
        <w:tabs>
          <w:tab w:val="left" w:pos="567"/>
          <w:tab w:val="left" w:pos="709"/>
          <w:tab w:val="left" w:pos="1134"/>
        </w:tabs>
        <w:ind w:left="0"/>
        <w:jc w:val="both"/>
        <w:rPr>
          <w:rFonts w:ascii="Times New Roman" w:hAnsi="Times New Roman"/>
          <w:sz w:val="28"/>
          <w:szCs w:val="22"/>
          <w:lang w:val="ru-RU" w:eastAsia="ru-RU"/>
        </w:rPr>
      </w:pPr>
      <w:r>
        <w:rPr>
          <w:rFonts w:ascii="Times New Roman" w:hAnsi="Times New Roman"/>
          <w:sz w:val="28"/>
          <w:szCs w:val="22"/>
          <w:lang w:val="ru-RU" w:eastAsia="ru-RU"/>
        </w:rPr>
        <w:tab/>
      </w:r>
      <w:r>
        <w:rPr>
          <w:rFonts w:ascii="Times New Roman" w:hAnsi="Times New Roman"/>
          <w:sz w:val="28"/>
          <w:szCs w:val="22"/>
          <w:lang w:val="ru-RU" w:eastAsia="ru-RU"/>
        </w:rPr>
        <w:tab/>
        <w:t>3.4</w:t>
      </w:r>
      <w:r w:rsidR="00746814" w:rsidRPr="00746814">
        <w:rPr>
          <w:rFonts w:ascii="Times New Roman" w:hAnsi="Times New Roman"/>
          <w:sz w:val="28"/>
          <w:szCs w:val="22"/>
          <w:lang w:val="ru-RU" w:eastAsia="ru-RU"/>
        </w:rPr>
        <w:t>.9.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B959F0" w:rsidRPr="000E7BBF" w:rsidRDefault="00B959F0" w:rsidP="00B959F0">
      <w:pPr>
        <w:pStyle w:val="a8"/>
        <w:widowControl/>
        <w:tabs>
          <w:tab w:val="left" w:pos="567"/>
          <w:tab w:val="left" w:pos="709"/>
          <w:tab w:val="left" w:pos="1134"/>
        </w:tabs>
        <w:ind w:left="0"/>
        <w:jc w:val="both"/>
        <w:rPr>
          <w:rFonts w:ascii="Times New Roman" w:hAnsi="Times New Roman"/>
          <w:sz w:val="28"/>
          <w:lang w:val="ru-RU"/>
        </w:rPr>
      </w:pPr>
    </w:p>
    <w:p w:rsidR="00EB7F3D" w:rsidRPr="00073005" w:rsidRDefault="00EB7F3D" w:rsidP="00EB7F3D">
      <w:pPr>
        <w:pStyle w:val="ConsPlusNormal"/>
        <w:ind w:firstLine="0"/>
        <w:jc w:val="center"/>
        <w:rPr>
          <w:sz w:val="28"/>
        </w:rPr>
      </w:pPr>
      <w:r w:rsidRPr="009F074C">
        <w:rPr>
          <w:sz w:val="28"/>
        </w:rPr>
        <w:t>3.4.</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lastRenderedPageBreak/>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lang w:val="ru-RU"/>
        </w:rPr>
      </w:pPr>
    </w:p>
    <w:p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P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lang w:val="ru-RU"/>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w:t>
      </w:r>
      <w:r w:rsidRPr="003E666D">
        <w:rPr>
          <w:rFonts w:ascii="Times New Roman" w:hAnsi="Times New Roman"/>
          <w:sz w:val="28"/>
          <w:lang w:val="ru-RU"/>
        </w:rPr>
        <w:t xml:space="preserve"> следующих плановых и внеплановых</w:t>
      </w:r>
      <w:r w:rsidRPr="003E666D">
        <w:rPr>
          <w:rFonts w:ascii="Times New Roman" w:hAnsi="Times New Roman"/>
          <w:sz w:val="28"/>
        </w:rPr>
        <w:t xml:space="preserve">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3E666D" w:rsidRDefault="000E7BBF" w:rsidP="000E7BBF">
      <w:pPr>
        <w:pStyle w:val="ConsPlusNormal"/>
        <w:ind w:firstLine="709"/>
        <w:jc w:val="both"/>
        <w:rPr>
          <w:sz w:val="28"/>
        </w:rPr>
      </w:pPr>
      <w:r w:rsidRPr="003E666D">
        <w:rPr>
          <w:sz w:val="28"/>
        </w:rPr>
        <w:t>инспекционный визит, документарная проверка, выездная проверка –</w:t>
      </w:r>
      <w:r w:rsidR="00DE739C" w:rsidRPr="003E666D">
        <w:rPr>
          <w:sz w:val="28"/>
        </w:rPr>
        <w:t>при</w:t>
      </w:r>
      <w:r w:rsidR="00030B2D" w:rsidRPr="003E666D">
        <w:rPr>
          <w:sz w:val="28"/>
        </w:rPr>
        <w:t xml:space="preserve">  </w:t>
      </w:r>
      <w:r w:rsidRPr="003E666D">
        <w:rPr>
          <w:sz w:val="28"/>
        </w:rPr>
        <w:t>взаимодействи</w:t>
      </w:r>
      <w:r w:rsidR="00073005" w:rsidRPr="003E666D">
        <w:rPr>
          <w:sz w:val="28"/>
        </w:rPr>
        <w:t>и</w:t>
      </w:r>
      <w:r w:rsidRPr="003E666D">
        <w:rPr>
          <w:sz w:val="28"/>
        </w:rPr>
        <w:t xml:space="preserve"> с контролируемыми лицами;</w:t>
      </w:r>
    </w:p>
    <w:p w:rsidR="000E7BBF" w:rsidRPr="003E666D" w:rsidRDefault="000E7BBF"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w:t>
      </w:r>
      <w:r w:rsidR="00073005" w:rsidRPr="003E666D">
        <w:rPr>
          <w:sz w:val="28"/>
        </w:rPr>
        <w:t xml:space="preserve"> </w:t>
      </w:r>
      <w:r w:rsidRPr="003E666D">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4.1.</w:t>
      </w:r>
      <w:r w:rsidR="00073005" w:rsidRPr="003E666D">
        <w:rPr>
          <w:rFonts w:ascii="Times New Roman" w:hAnsi="Times New Roman"/>
          <w:sz w:val="28"/>
          <w:lang w:val="ru-RU"/>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lang w:val="ru-RU" w:eastAsia="ru-RU"/>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3E666D" w:rsidRDefault="000E7BBF" w:rsidP="000E7BBF">
      <w:pPr>
        <w:pStyle w:val="a8"/>
        <w:widowControl/>
        <w:tabs>
          <w:tab w:val="left" w:pos="1134"/>
        </w:tabs>
        <w:ind w:left="0" w:firstLine="709"/>
        <w:jc w:val="both"/>
        <w:rPr>
          <w:rFonts w:ascii="Times New Roman" w:hAnsi="Times New Roman"/>
          <w:b/>
          <w:color w:val="FF0000"/>
          <w:sz w:val="28"/>
          <w:lang w:val="ru-RU"/>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lang w:val="ru-RU" w:eastAsia="ru-RU"/>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r w:rsidRPr="003E666D">
        <w:rPr>
          <w:rFonts w:ascii="Times New Roman" w:hAnsi="Times New Roman"/>
          <w:sz w:val="28"/>
          <w:lang w:val="ru-RU"/>
        </w:rPr>
        <w:t>;</w:t>
      </w:r>
      <w:r w:rsidRPr="003E666D">
        <w:rPr>
          <w:rFonts w:ascii="Times New Roman" w:hAnsi="Times New Roman"/>
          <w:sz w:val="28"/>
        </w:rPr>
        <w:t xml:space="preserve"> </w:t>
      </w:r>
    </w:p>
    <w:p w:rsidR="000E7BBF" w:rsidRPr="003E666D"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запрос документов, иных материалов</w:t>
      </w:r>
      <w:r w:rsidRPr="003E666D">
        <w:rPr>
          <w:rFonts w:ascii="Times New Roman" w:hAnsi="Times New Roman"/>
          <w:sz w:val="28"/>
          <w:lang w:val="ru-RU"/>
        </w:rPr>
        <w:t>;</w:t>
      </w:r>
      <w:r w:rsidRPr="003E666D">
        <w:rPr>
          <w:rFonts w:ascii="Times New Roman" w:hAnsi="Times New Roman"/>
          <w:sz w:val="28"/>
        </w:rPr>
        <w:t xml:space="preserve">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w:t>
      </w:r>
      <w:r w:rsidRPr="000E7BBF">
        <w:rPr>
          <w:rFonts w:ascii="Times New Roman" w:hAnsi="Times New Roman"/>
          <w:color w:val="auto"/>
          <w:sz w:val="28"/>
        </w:rPr>
        <w:lastRenderedPageBreak/>
        <w:t>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0E7BBF">
        <w:rPr>
          <w:rFonts w:ascii="Times New Roman" w:hAnsi="Times New Roman"/>
          <w:sz w:val="28"/>
          <w:lang w:val="ru-RU"/>
        </w:rPr>
        <w:t>Федеральным законом</w:t>
      </w:r>
      <w:r w:rsidRPr="000E7BBF">
        <w:rPr>
          <w:rFonts w:ascii="Times New Roman" w:hAnsi="Times New Roman"/>
          <w:sz w:val="28"/>
        </w:rPr>
        <w:t>.</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Pr>
          <w:rFonts w:ascii="Times New Roman" w:hAnsi="Times New Roman"/>
          <w:color w:val="auto"/>
          <w:sz w:val="28"/>
        </w:rPr>
        <w:t xml:space="preserve"> </w:t>
      </w:r>
      <w:r w:rsidRPr="000E7BBF">
        <w:rPr>
          <w:rFonts w:ascii="Times New Roman" w:hAnsi="Times New Roman"/>
          <w:color w:val="auto"/>
          <w:sz w:val="28"/>
        </w:rPr>
        <w:t xml:space="preserve"> действий: </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4.1.5.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w:t>
      </w:r>
      <w:r w:rsidRPr="000E7BBF">
        <w:rPr>
          <w:rFonts w:ascii="Times New Roman" w:hAnsi="Times New Roman"/>
          <w:sz w:val="28"/>
        </w:rPr>
        <w:lastRenderedPageBreak/>
        <w:t>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4.</w:t>
      </w:r>
      <w:r w:rsidRPr="003E666D">
        <w:rPr>
          <w:rFonts w:ascii="Times New Roman" w:hAnsi="Times New Roman"/>
          <w:sz w:val="28"/>
          <w:lang w:val="ru-RU"/>
        </w:rPr>
        <w:t>1</w:t>
      </w:r>
      <w:r w:rsidRPr="003E666D">
        <w:rPr>
          <w:rFonts w:ascii="Times New Roman" w:hAnsi="Times New Roman"/>
          <w:sz w:val="28"/>
        </w:rPr>
        <w:t>.</w:t>
      </w:r>
      <w:r w:rsidRPr="003E666D">
        <w:rPr>
          <w:rFonts w:ascii="Times New Roman" w:hAnsi="Times New Roman"/>
          <w:sz w:val="28"/>
          <w:lang w:val="ru-RU"/>
        </w:rPr>
        <w:t>7</w:t>
      </w:r>
      <w:r w:rsidRPr="003E666D">
        <w:rPr>
          <w:rFonts w:ascii="Times New Roman" w:hAnsi="Times New Roman"/>
          <w:sz w:val="28"/>
        </w:rPr>
        <w:t xml:space="preserve">. По окончании проведения </w:t>
      </w:r>
      <w:r w:rsidRPr="003E666D">
        <w:rPr>
          <w:rFonts w:ascii="Times New Roman" w:hAnsi="Times New Roman"/>
          <w:sz w:val="28"/>
          <w:lang w:val="ru-RU"/>
        </w:rPr>
        <w:t>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lang w:val="ru-RU"/>
        </w:rPr>
        <w:t xml:space="preserve"> </w:t>
      </w:r>
      <w:r w:rsidRPr="003E666D">
        <w:rPr>
          <w:rFonts w:ascii="Times New Roman" w:hAnsi="Times New Roman"/>
          <w:sz w:val="28"/>
        </w:rPr>
        <w:t>инспектор составляет акт</w:t>
      </w:r>
      <w:r w:rsidRPr="003E666D">
        <w:rPr>
          <w:rFonts w:ascii="Times New Roman" w:hAnsi="Times New Roman"/>
          <w:sz w:val="28"/>
          <w:lang w:val="ru-RU"/>
        </w:rPr>
        <w:t xml:space="preserve"> контрольного мероприятия (далее также – акт)</w:t>
      </w:r>
      <w:r w:rsidR="00B33824" w:rsidRPr="003E666D">
        <w:rPr>
          <w:rFonts w:ascii="Times New Roman" w:hAnsi="Times New Roman"/>
          <w:sz w:val="28"/>
          <w:lang w:val="ru-RU"/>
        </w:rPr>
        <w:t xml:space="preserve"> по форме, утвержденной приказом Минэкономразвития России от 31.03.2021 № 151</w:t>
      </w:r>
      <w:r w:rsidR="00707B35" w:rsidRPr="003E666D">
        <w:rPr>
          <w:rFonts w:ascii="Times New Roman" w:hAnsi="Times New Roman"/>
          <w:sz w:val="28"/>
          <w:lang w:val="ru-RU"/>
        </w:rPr>
        <w:t xml:space="preserve"> «</w:t>
      </w:r>
      <w:r w:rsidR="00447252" w:rsidRPr="003E666D">
        <w:rPr>
          <w:rFonts w:ascii="Times New Roman" w:hAnsi="Times New Roman"/>
          <w:sz w:val="28"/>
          <w:lang w:val="ru-RU"/>
        </w:rPr>
        <w:t>О типовых формах документов, используемых контрольным (надзорным) органом</w:t>
      </w:r>
      <w:r w:rsidR="00707B35" w:rsidRPr="003E666D">
        <w:rPr>
          <w:rFonts w:ascii="Times New Roman" w:hAnsi="Times New Roman"/>
          <w:sz w:val="28"/>
          <w:lang w:val="ru-RU"/>
        </w:rPr>
        <w:t>»</w:t>
      </w:r>
      <w:r w:rsidR="00B33824" w:rsidRPr="003E666D">
        <w:rPr>
          <w:rFonts w:ascii="Times New Roman" w:hAnsi="Times New Roman"/>
          <w:sz w:val="28"/>
          <w:lang w:val="ru-RU"/>
        </w:rPr>
        <w:t>.</w:t>
      </w:r>
      <w:r w:rsidR="009E1810" w:rsidRPr="003E666D">
        <w:rPr>
          <w:rFonts w:ascii="Times New Roman" w:hAnsi="Times New Roman"/>
          <w:sz w:val="28"/>
          <w:lang w:val="ru-RU"/>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 xml:space="preserve">В случае если по результатам проведения </w:t>
      </w:r>
      <w:r w:rsidRPr="003E666D">
        <w:rPr>
          <w:rFonts w:ascii="Times New Roman" w:hAnsi="Times New Roman"/>
          <w:sz w:val="28"/>
          <w:lang w:val="ru-RU"/>
        </w:rPr>
        <w:t xml:space="preserve">такого мероприятия </w:t>
      </w:r>
      <w:r w:rsidRPr="003E666D">
        <w:rPr>
          <w:rFonts w:ascii="Times New Roman" w:hAnsi="Times New Roman"/>
          <w:sz w:val="28"/>
        </w:rPr>
        <w:t>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0E7BBF" w:rsidP="000E7BBF">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Default="006A4650" w:rsidP="000E7BBF">
      <w:pPr>
        <w:pStyle w:val="ConsPlusNormal"/>
        <w:tabs>
          <w:tab w:val="left" w:pos="284"/>
        </w:tabs>
        <w:ind w:firstLine="0"/>
        <w:jc w:val="center"/>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w:t>
      </w:r>
      <w:r w:rsidRPr="000E7BBF">
        <w:rPr>
          <w:color w:val="000000"/>
          <w:sz w:val="28"/>
        </w:rPr>
        <w:lastRenderedPageBreak/>
        <w:t>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20D87" w:rsidRPr="000E7BBF" w:rsidRDefault="000E7BBF" w:rsidP="00B20D87">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ConsPlusNormal"/>
        <w:ind w:firstLine="709"/>
        <w:jc w:val="both"/>
        <w:rPr>
          <w:sz w:val="28"/>
        </w:rPr>
      </w:pP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2</w:t>
      </w:r>
      <w:r w:rsidRPr="000E7BBF">
        <w:rPr>
          <w:rFonts w:ascii="Times New Roman" w:hAnsi="Times New Roman"/>
          <w:sz w:val="28"/>
        </w:rPr>
        <w:t>.</w:t>
      </w:r>
      <w:r w:rsidRPr="000E7BBF">
        <w:rPr>
          <w:rFonts w:ascii="Times New Roman" w:hAnsi="Times New Roman"/>
          <w:sz w:val="28"/>
          <w:lang w:val="ru-RU"/>
        </w:rPr>
        <w:t>2</w:t>
      </w:r>
      <w:r w:rsidRPr="000E7BBF">
        <w:rPr>
          <w:rFonts w:ascii="Times New Roman" w:hAnsi="Times New Roman"/>
          <w:sz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w:t>
      </w:r>
      <w:r w:rsidRPr="000E7BBF">
        <w:rPr>
          <w:rFonts w:ascii="Times New Roman" w:hAnsi="Times New Roman" w:cs="Times New Roman"/>
          <w:sz w:val="28"/>
          <w:szCs w:val="28"/>
        </w:rPr>
        <w:lastRenderedPageBreak/>
        <w:t xml:space="preserve">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lang w:val="ru-RU"/>
        </w:rPr>
      </w:pPr>
    </w:p>
    <w:p w:rsidR="000E7BBF" w:rsidRPr="000E7BBF" w:rsidRDefault="000E7BBF" w:rsidP="00B959F0">
      <w:pPr>
        <w:pStyle w:val="a8"/>
        <w:widowControl/>
        <w:tabs>
          <w:tab w:val="left" w:pos="1134"/>
        </w:tabs>
        <w:ind w:left="0"/>
        <w:jc w:val="center"/>
        <w:rPr>
          <w:rFonts w:ascii="Times New Roman" w:hAnsi="Times New Roman"/>
          <w:b/>
          <w:sz w:val="28"/>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 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B959F0" w:rsidRDefault="000E7BBF" w:rsidP="000E7BBF">
      <w:pPr>
        <w:pStyle w:val="a8"/>
        <w:widowControl/>
        <w:tabs>
          <w:tab w:val="left" w:pos="1134"/>
        </w:tabs>
        <w:ind w:left="0" w:firstLine="709"/>
        <w:jc w:val="both"/>
        <w:rPr>
          <w:rFonts w:ascii="Times New Roman" w:hAnsi="Times New Roman"/>
          <w:color w:val="FF0000"/>
          <w:sz w:val="28"/>
          <w:vertAlign w:val="superscript"/>
          <w:lang w:val="ru-RU"/>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.3. 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7B6BCD"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lastRenderedPageBreak/>
        <w:t xml:space="preserve">В отношении объектов, относящихся к категории </w:t>
      </w:r>
      <w:r w:rsidRPr="000E7BBF">
        <w:rPr>
          <w:rFonts w:ascii="Times New Roman" w:hAnsi="Times New Roman"/>
          <w:sz w:val="28"/>
          <w:lang w:val="ru-RU"/>
        </w:rPr>
        <w:t xml:space="preserve">высокого </w:t>
      </w:r>
      <w:r w:rsidRPr="000E7BBF">
        <w:rPr>
          <w:rFonts w:ascii="Times New Roman" w:hAnsi="Times New Roman"/>
          <w:sz w:val="28"/>
        </w:rPr>
        <w:t xml:space="preserve">риска, проводятся: </w:t>
      </w:r>
      <w:r w:rsidR="007B6BCD" w:rsidRPr="007B6BCD">
        <w:rPr>
          <w:rFonts w:ascii="Times New Roman" w:hAnsi="Times New Roman"/>
          <w:b/>
          <w:bCs/>
          <w:sz w:val="28"/>
          <w:lang w:val="ru-RU"/>
        </w:rPr>
        <w:t>инспекционный</w:t>
      </w:r>
      <w:r w:rsidR="007B6BCD" w:rsidRPr="007B6BCD">
        <w:rPr>
          <w:rFonts w:ascii="Times New Roman" w:hAnsi="Times New Roman"/>
          <w:sz w:val="28"/>
          <w:lang w:val="ru-RU"/>
        </w:rPr>
        <w:t> </w:t>
      </w:r>
      <w:r w:rsidR="007B6BCD" w:rsidRPr="007B6BCD">
        <w:rPr>
          <w:rFonts w:ascii="Times New Roman" w:hAnsi="Times New Roman"/>
          <w:b/>
          <w:bCs/>
          <w:sz w:val="28"/>
          <w:lang w:val="ru-RU"/>
        </w:rPr>
        <w:t>визит</w:t>
      </w:r>
      <w:r w:rsidR="007B6BCD" w:rsidRPr="007B6BCD">
        <w:rPr>
          <w:rFonts w:ascii="Times New Roman" w:hAnsi="Times New Roman"/>
          <w:sz w:val="28"/>
          <w:lang w:val="ru-RU"/>
        </w:rPr>
        <w:t> </w:t>
      </w:r>
      <w:r w:rsidR="007B6BCD">
        <w:rPr>
          <w:rFonts w:ascii="Times New Roman" w:hAnsi="Times New Roman"/>
          <w:sz w:val="28"/>
          <w:lang w:val="ru-RU"/>
        </w:rPr>
        <w:t xml:space="preserve"> </w:t>
      </w:r>
      <w:r w:rsidR="007B6BCD" w:rsidRPr="007B6BCD">
        <w:rPr>
          <w:rFonts w:ascii="Times New Roman" w:hAnsi="Times New Roman"/>
          <w:sz w:val="28"/>
          <w:lang w:val="ru-RU"/>
        </w:rPr>
        <w:t>или выездная проверка</w:t>
      </w:r>
      <w:r w:rsidR="007B6BCD">
        <w:rPr>
          <w:rFonts w:ascii="Times New Roman" w:hAnsi="Times New Roman"/>
          <w:sz w:val="28"/>
          <w:lang w:val="ru-RU"/>
        </w:rPr>
        <w:t>.</w:t>
      </w:r>
      <w:r w:rsidR="007B6BCD" w:rsidRPr="007B6BCD">
        <w:rPr>
          <w:rFonts w:ascii="Times New Roman" w:hAnsi="Times New Roman"/>
          <w:sz w:val="28"/>
          <w:lang w:val="ru-RU"/>
        </w:rPr>
        <w:t xml:space="preserve"> </w:t>
      </w:r>
    </w:p>
    <w:p w:rsidR="007B6BCD"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В отношении объектов, относящихся к категории среднего риска, проводятся: </w:t>
      </w:r>
      <w:r w:rsidR="007B6BCD">
        <w:rPr>
          <w:rFonts w:ascii="Times New Roman" w:hAnsi="Times New Roman"/>
          <w:sz w:val="28"/>
          <w:lang w:val="ru-RU"/>
        </w:rPr>
        <w:t> - инспекционный визит,</w:t>
      </w:r>
      <w:r w:rsidR="007B6BCD" w:rsidRPr="007B6BCD">
        <w:rPr>
          <w:rFonts w:ascii="Times New Roman" w:hAnsi="Times New Roman"/>
          <w:sz w:val="28"/>
          <w:lang w:val="ru-RU"/>
        </w:rPr>
        <w:t xml:space="preserve"> документарная проверка или выездная проверка</w:t>
      </w:r>
      <w:r w:rsidR="000D0735">
        <w:rPr>
          <w:rFonts w:ascii="Times New Roman" w:hAnsi="Times New Roman"/>
          <w:sz w:val="28"/>
          <w:lang w:val="ru-RU"/>
        </w:rPr>
        <w:t>.</w:t>
      </w:r>
      <w:r w:rsidR="007B6BCD" w:rsidRPr="007B6BCD">
        <w:rPr>
          <w:rFonts w:ascii="Times New Roman" w:hAnsi="Times New Roman"/>
          <w:sz w:val="28"/>
          <w:lang w:val="ru-RU"/>
        </w:rPr>
        <w:t xml:space="preserve"> </w:t>
      </w:r>
    </w:p>
    <w:p w:rsidR="007B6BCD" w:rsidRDefault="000E7BBF" w:rsidP="007B6BCD">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В отношении объектов, относящихся к категории умеренного риска, проводятся: </w:t>
      </w:r>
      <w:r w:rsidR="007B6BCD" w:rsidRPr="007B6BCD">
        <w:rPr>
          <w:rFonts w:ascii="Times New Roman" w:hAnsi="Times New Roman"/>
          <w:sz w:val="28"/>
          <w:lang w:val="ru-RU"/>
        </w:rPr>
        <w:t>документарная проверка или выездная проверка</w:t>
      </w:r>
      <w:r w:rsidR="000D0735">
        <w:rPr>
          <w:rFonts w:ascii="Times New Roman" w:hAnsi="Times New Roman"/>
          <w:sz w:val="28"/>
          <w:lang w:val="ru-RU"/>
        </w:rPr>
        <w:t>.</w:t>
      </w:r>
      <w:r w:rsidR="007B6BCD" w:rsidRPr="007B6BCD">
        <w:rPr>
          <w:rFonts w:ascii="Times New Roman" w:hAnsi="Times New Roman"/>
          <w:sz w:val="28"/>
          <w:lang w:val="ru-RU"/>
        </w:rPr>
        <w:t xml:space="preserve"> </w:t>
      </w:r>
    </w:p>
    <w:p w:rsidR="007B6BCD" w:rsidRDefault="007B6BCD" w:rsidP="007B6BCD">
      <w:pPr>
        <w:widowControl/>
        <w:tabs>
          <w:tab w:val="left" w:pos="1134"/>
        </w:tabs>
        <w:jc w:val="both"/>
        <w:rPr>
          <w:rFonts w:ascii="Times New Roman" w:hAnsi="Times New Roman"/>
          <w:sz w:val="28"/>
        </w:rPr>
      </w:pPr>
    </w:p>
    <w:p w:rsidR="007B6BCD" w:rsidRPr="007B6BCD" w:rsidRDefault="007B6BCD" w:rsidP="007B6BCD">
      <w:pPr>
        <w:widowControl/>
        <w:tabs>
          <w:tab w:val="left" w:pos="1134"/>
        </w:tabs>
        <w:jc w:val="both"/>
        <w:rPr>
          <w:rFonts w:ascii="Times New Roman" w:hAnsi="Times New Roman"/>
          <w:sz w:val="28"/>
        </w:rPr>
      </w:pPr>
      <w:r w:rsidRPr="007B6BCD">
        <w:rPr>
          <w:rFonts w:ascii="Times New Roman" w:hAnsi="Times New Roman"/>
          <w:sz w:val="28"/>
        </w:rPr>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7B6BCD" w:rsidRDefault="007B6BCD" w:rsidP="007B6BCD">
      <w:pPr>
        <w:pStyle w:val="a8"/>
        <w:widowControl/>
        <w:tabs>
          <w:tab w:val="left" w:pos="1134"/>
        </w:tabs>
        <w:ind w:left="0"/>
        <w:jc w:val="both"/>
        <w:rPr>
          <w:rFonts w:ascii="Times New Roman" w:hAnsi="Times New Roman"/>
          <w:sz w:val="28"/>
          <w:lang w:val="ru-RU"/>
        </w:rPr>
      </w:pPr>
    </w:p>
    <w:p w:rsidR="007B6BCD" w:rsidRDefault="007B6BCD" w:rsidP="007B6BCD">
      <w:pPr>
        <w:pStyle w:val="a8"/>
        <w:widowControl/>
        <w:tabs>
          <w:tab w:val="left" w:pos="1134"/>
        </w:tabs>
        <w:ind w:left="0"/>
        <w:jc w:val="both"/>
        <w:rPr>
          <w:rFonts w:ascii="Times New Roman" w:hAnsi="Times New Roman"/>
          <w:sz w:val="28"/>
          <w:lang w:val="ru-RU"/>
        </w:rPr>
      </w:pPr>
      <w:r w:rsidRPr="007B6BCD">
        <w:rPr>
          <w:rFonts w:ascii="Times New Roman" w:hAnsi="Times New Roman"/>
          <w:sz w:val="28"/>
          <w:lang w:val="ru-RU"/>
        </w:rPr>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7B6BCD" w:rsidRPr="007B6BCD" w:rsidRDefault="007B6BCD" w:rsidP="007B6BCD">
      <w:pPr>
        <w:pStyle w:val="a8"/>
        <w:widowControl/>
        <w:tabs>
          <w:tab w:val="left" w:pos="1134"/>
        </w:tabs>
        <w:ind w:left="0"/>
        <w:jc w:val="both"/>
        <w:rPr>
          <w:rFonts w:ascii="Times New Roman" w:hAnsi="Times New Roman"/>
          <w:sz w:val="28"/>
          <w:lang w:val="ru-RU"/>
        </w:rPr>
      </w:pPr>
    </w:p>
    <w:p w:rsidR="000E7BBF" w:rsidRPr="000E7BBF" w:rsidRDefault="000E7BBF" w:rsidP="000D0735">
      <w:pPr>
        <w:autoSpaceDE w:val="0"/>
        <w:autoSpaceDN w:val="0"/>
        <w:adjustRightInd w:val="0"/>
        <w:ind w:firstLine="708"/>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lang w:val="ru-RU"/>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w:t>
      </w:r>
      <w:r w:rsidRPr="000E7BBF">
        <w:rPr>
          <w:rFonts w:ascii="Times New Roman" w:hAnsi="Times New Roman"/>
          <w:sz w:val="28"/>
          <w:szCs w:val="28"/>
          <w:lang w:val="ru-RU"/>
        </w:rPr>
        <w:t>,</w:t>
      </w:r>
      <w:r w:rsidRPr="000E7BBF">
        <w:rPr>
          <w:rFonts w:ascii="Times New Roman" w:hAnsi="Times New Roman"/>
          <w:sz w:val="28"/>
          <w:szCs w:val="28"/>
        </w:rPr>
        <w:t xml:space="preserve">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lang w:val="ru-RU" w:eastAsia="ru-RU"/>
        </w:rPr>
      </w:pPr>
      <w:r w:rsidRPr="003E666D">
        <w:rPr>
          <w:rFonts w:ascii="Times New Roman" w:hAnsi="Times New Roman"/>
          <w:sz w:val="28"/>
          <w:szCs w:val="28"/>
          <w:lang w:val="ru-RU" w:eastAsia="ru-RU"/>
        </w:rPr>
        <w:t xml:space="preserve">4.3.5. </w:t>
      </w:r>
      <w:r w:rsidR="00D51165" w:rsidRPr="003E666D">
        <w:rPr>
          <w:rFonts w:ascii="Times New Roman" w:hAnsi="Times New Roman"/>
          <w:sz w:val="28"/>
          <w:szCs w:val="28"/>
          <w:lang w:eastAsia="ru-RU"/>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D51165" w:rsidRDefault="00D51165" w:rsidP="00A930C9">
      <w:pPr>
        <w:pStyle w:val="a8"/>
        <w:widowControl/>
        <w:tabs>
          <w:tab w:val="left" w:pos="1134"/>
        </w:tabs>
        <w:ind w:left="0" w:firstLine="709"/>
        <w:jc w:val="both"/>
        <w:rPr>
          <w:rFonts w:ascii="Times New Roman" w:hAnsi="Times New Roman"/>
          <w:sz w:val="28"/>
          <w:lang w:val="ru-RU"/>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4</w:t>
      </w:r>
      <w:r w:rsidRPr="000E7BBF">
        <w:rPr>
          <w:rFonts w:ascii="Times New Roman" w:hAnsi="Times New Roman"/>
          <w:sz w:val="28"/>
        </w:rPr>
        <w:t>.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lang w:val="ru-RU"/>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4</w:t>
      </w:r>
      <w:r w:rsidRPr="000E7BBF">
        <w:rPr>
          <w:rFonts w:ascii="Times New Roman" w:hAnsi="Times New Roman"/>
          <w:sz w:val="28"/>
        </w:rPr>
        <w:t>.1. Внеплановые контрольные мероприятия проводятся в виде документарных и выездных проверок, инспекционного визита, наблюдени</w:t>
      </w:r>
      <w:r w:rsidRPr="000E7BBF">
        <w:rPr>
          <w:rFonts w:ascii="Times New Roman" w:hAnsi="Times New Roman"/>
          <w:sz w:val="28"/>
          <w:lang w:val="ru-RU"/>
        </w:rPr>
        <w:t>я</w:t>
      </w:r>
      <w:r w:rsidRPr="000E7BBF">
        <w:rPr>
          <w:rFonts w:ascii="Times New Roman" w:hAnsi="Times New Roman"/>
          <w:sz w:val="28"/>
        </w:rPr>
        <w:t xml:space="preserve"> за соблюдением обязательных требований, выездно</w:t>
      </w:r>
      <w:r w:rsidRPr="000E7BBF">
        <w:rPr>
          <w:rFonts w:ascii="Times New Roman" w:hAnsi="Times New Roman"/>
          <w:sz w:val="28"/>
          <w:lang w:val="ru-RU"/>
        </w:rPr>
        <w:t>го</w:t>
      </w:r>
      <w:r w:rsidRPr="000E7BBF">
        <w:rPr>
          <w:rFonts w:ascii="Times New Roman" w:hAnsi="Times New Roman"/>
          <w:sz w:val="28"/>
        </w:rPr>
        <w:t xml:space="preserve"> обследования.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4.4.2. </w:t>
      </w:r>
      <w:r w:rsidRPr="000E7BBF">
        <w:rPr>
          <w:rFonts w:ascii="Times New Roman" w:hAnsi="Times New Roman"/>
          <w:sz w:val="28"/>
        </w:rPr>
        <w:t>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E7BBF" w:rsidRDefault="000E7BBF" w:rsidP="000E7BBF">
      <w:pPr>
        <w:pStyle w:val="ConsPlusNormal"/>
        <w:ind w:firstLine="709"/>
        <w:jc w:val="both"/>
        <w:rPr>
          <w:b/>
          <w:color w:val="FF0000"/>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4.5.3</w:t>
      </w:r>
      <w:r w:rsidRPr="000E7BBF">
        <w:rPr>
          <w:rFonts w:ascii="Times New Roman" w:hAnsi="Times New Roman"/>
          <w:sz w:val="28"/>
        </w:rPr>
        <w:t xml:space="preserve">.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В указанный срок не включается период с момента</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2)</w:t>
      </w:r>
      <w:r w:rsidRPr="000E7BBF">
        <w:rPr>
          <w:rFonts w:ascii="Times New Roman" w:hAnsi="Times New Roman"/>
          <w:sz w:val="28"/>
        </w:rPr>
        <w:t xml:space="preserve"> период с момента направления контролируемому лицу информации Контрольного органа</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о выявлении ошибок и (или) противоречий в представленных контролируемым лицом документах</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о несоответствии сведений, содержащихся в </w:t>
      </w:r>
      <w:r w:rsidRPr="000E7BBF">
        <w:rPr>
          <w:rFonts w:ascii="Times New Roman" w:hAnsi="Times New Roman"/>
          <w:sz w:val="28"/>
          <w:lang w:val="ru-RU"/>
        </w:rPr>
        <w:t>представленных</w:t>
      </w:r>
      <w:r w:rsidRPr="000E7BBF">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5</w:t>
      </w:r>
      <w:r w:rsidRPr="000E7BBF">
        <w:rPr>
          <w:rFonts w:ascii="Times New Roman" w:hAnsi="Times New Roman"/>
          <w:sz w:val="28"/>
        </w:rPr>
        <w:t>.</w:t>
      </w:r>
      <w:r w:rsidRPr="000E7BBF">
        <w:rPr>
          <w:rFonts w:ascii="Times New Roman" w:hAnsi="Times New Roman"/>
          <w:sz w:val="28"/>
          <w:lang w:val="ru-RU"/>
        </w:rPr>
        <w:t>4</w:t>
      </w:r>
      <w:r w:rsidRPr="000E7BBF">
        <w:rPr>
          <w:rFonts w:ascii="Times New Roman" w:hAnsi="Times New Roman"/>
          <w:sz w:val="28"/>
        </w:rPr>
        <w:t xml:space="preserve"> Перечень допустимых контрольных действий </w:t>
      </w:r>
      <w:r w:rsidRPr="000E7BBF">
        <w:rPr>
          <w:rFonts w:ascii="Times New Roman" w:hAnsi="Times New Roman"/>
          <w:sz w:val="28"/>
          <w:lang w:val="ru-RU"/>
        </w:rPr>
        <w:t xml:space="preserve">совершаемых </w:t>
      </w:r>
      <w:r w:rsidRPr="000E7BBF">
        <w:rPr>
          <w:rFonts w:ascii="Times New Roman" w:hAnsi="Times New Roman"/>
          <w:sz w:val="28"/>
        </w:rPr>
        <w:t>в ходе документарной проверки:</w:t>
      </w:r>
    </w:p>
    <w:p w:rsidR="000E7BBF" w:rsidRPr="000E7BBF" w:rsidRDefault="000E7BBF" w:rsidP="000E7BBF">
      <w:pPr>
        <w:pStyle w:val="ConsPlusNormal"/>
        <w:ind w:firstLine="709"/>
        <w:jc w:val="both"/>
        <w:rPr>
          <w:sz w:val="28"/>
        </w:rPr>
      </w:pPr>
      <w:bookmarkStart w:id="5"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5"/>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w:t>
      </w:r>
      <w:r w:rsidRPr="000E7BBF">
        <w:rPr>
          <w:rFonts w:ascii="Times New Roman" w:hAnsi="Times New Roman" w:cs="Times New Roman"/>
          <w:sz w:val="28"/>
          <w:szCs w:val="28"/>
        </w:rPr>
        <w:lastRenderedPageBreak/>
        <w:t>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lastRenderedPageBreak/>
        <w:t>4.5.9. Акт направляется Контрольным органом контролируемому лицу в срок не позднее пяти</w:t>
      </w:r>
      <w:r w:rsidR="000D0735">
        <w:rPr>
          <w:color w:val="FF0000"/>
          <w:sz w:val="28"/>
          <w:vertAlign w:val="superscript"/>
        </w:rPr>
        <w:t xml:space="preserve"> </w:t>
      </w:r>
      <w:r w:rsidRPr="000E7BBF">
        <w:rPr>
          <w:sz w:val="28"/>
        </w:rPr>
        <w:t xml:space="preserve"> рабочих дней после окончания документарной проверки в порядке, предусмотренном статьей 21 Федерального закона.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D0735">
        <w:rPr>
          <w:rFonts w:ascii="Times New Roman" w:hAnsi="Times New Roman"/>
          <w:sz w:val="28"/>
          <w:highlight w:val="yellow"/>
        </w:rPr>
        <w:t>4.</w:t>
      </w:r>
      <w:r w:rsidRPr="000D0735">
        <w:rPr>
          <w:rFonts w:ascii="Times New Roman" w:hAnsi="Times New Roman"/>
          <w:sz w:val="28"/>
          <w:highlight w:val="yellow"/>
          <w:lang w:val="ru-RU"/>
        </w:rPr>
        <w:t>5.10.</w:t>
      </w:r>
      <w:r w:rsidRPr="000D0735">
        <w:rPr>
          <w:rFonts w:ascii="Times New Roman" w:hAnsi="Times New Roman"/>
          <w:sz w:val="28"/>
          <w:highlight w:val="yellow"/>
        </w:rPr>
        <w:t xml:space="preserve">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lang w:val="ru-RU"/>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0E7BBF" w:rsidP="000E7BBF">
      <w:pPr>
        <w:pStyle w:val="a8"/>
        <w:widowControl/>
        <w:tabs>
          <w:tab w:val="left" w:pos="1134"/>
        </w:tabs>
        <w:ind w:left="0" w:firstLine="709"/>
        <w:jc w:val="both"/>
        <w:rPr>
          <w:rFonts w:ascii="Times New Roman" w:hAnsi="Times New Roman"/>
          <w:strike/>
          <w:color w:val="FF0000"/>
          <w:sz w:val="28"/>
          <w:lang w:val="ru-RU"/>
        </w:rPr>
      </w:pPr>
      <w:r w:rsidRPr="000E7BBF">
        <w:rPr>
          <w:rFonts w:ascii="Times New Roman" w:hAnsi="Times New Roman"/>
          <w:sz w:val="28"/>
          <w:szCs w:val="28"/>
          <w:lang w:val="ru-RU"/>
        </w:rPr>
        <w:t xml:space="preserve">4.6.2. </w:t>
      </w:r>
      <w:r w:rsidRPr="000E7BBF">
        <w:rPr>
          <w:rFonts w:ascii="Times New Roman" w:hAnsi="Times New Roman"/>
          <w:sz w:val="28"/>
          <w:szCs w:val="28"/>
        </w:rPr>
        <w:t>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6" w:name="_Hlk73715973"/>
      <w:r w:rsidRPr="000E7BBF">
        <w:rPr>
          <w:sz w:val="28"/>
        </w:rPr>
        <w:lastRenderedPageBreak/>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6"/>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E7BBF" w:rsidRDefault="000E7BBF" w:rsidP="000E7BBF">
      <w:pPr>
        <w:pStyle w:val="ConsPlusNormal"/>
        <w:ind w:firstLine="709"/>
        <w:jc w:val="both"/>
        <w:rPr>
          <w:color w:val="FF0000"/>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w:t>
      </w:r>
      <w:r w:rsidRPr="000E7BBF">
        <w:rPr>
          <w:rFonts w:ascii="Times New Roman" w:hAnsi="Times New Roman"/>
          <w:sz w:val="28"/>
          <w:lang w:val="ru-RU"/>
        </w:rPr>
        <w:t>3</w:t>
      </w:r>
      <w:r w:rsidRPr="000E7BBF">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w:t>
      </w:r>
      <w:r w:rsidRPr="000E7BBF">
        <w:rPr>
          <w:rFonts w:ascii="Times New Roman" w:hAnsi="Times New Roman"/>
          <w:sz w:val="28"/>
        </w:rPr>
        <w:lastRenderedPageBreak/>
        <w:t xml:space="preserve">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0"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w:t>
      </w:r>
      <w:r w:rsidRPr="000E7BBF">
        <w:rPr>
          <w:rFonts w:ascii="Times New Roman" w:hAnsi="Times New Roman"/>
          <w:sz w:val="28"/>
          <w:lang w:val="ru-RU"/>
        </w:rPr>
        <w:t xml:space="preserve">Федеральным законом </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w:t>
      </w:r>
      <w:r w:rsidRPr="000E7BBF">
        <w:rPr>
          <w:rFonts w:ascii="Times New Roman" w:hAnsi="Times New Roman"/>
          <w:sz w:val="28"/>
          <w:lang w:val="ru-RU"/>
        </w:rPr>
        <w:t>4</w:t>
      </w:r>
      <w:r w:rsidRPr="000E7BBF">
        <w:rPr>
          <w:rFonts w:ascii="Times New Roman" w:hAnsi="Times New Roman"/>
          <w:sz w:val="28"/>
        </w:rPr>
        <w:t>. Индивидуальный предприниматель, гражданин, являющи</w:t>
      </w:r>
      <w:r w:rsidRPr="000E7BBF">
        <w:rPr>
          <w:rFonts w:ascii="Times New Roman" w:hAnsi="Times New Roman"/>
          <w:sz w:val="28"/>
          <w:lang w:val="ru-RU"/>
        </w:rPr>
        <w:t>еся</w:t>
      </w:r>
      <w:r w:rsidRPr="000E7BBF">
        <w:rPr>
          <w:rFonts w:ascii="Times New Roman" w:hAnsi="Times New Roman"/>
          <w:sz w:val="28"/>
        </w:rPr>
        <w:t xml:space="preserve"> контролируемым</w:t>
      </w:r>
      <w:r w:rsidRPr="000E7BBF">
        <w:rPr>
          <w:rFonts w:ascii="Times New Roman" w:hAnsi="Times New Roman"/>
          <w:sz w:val="28"/>
          <w:lang w:val="ru-RU"/>
        </w:rPr>
        <w:t>и</w:t>
      </w:r>
      <w:r w:rsidRPr="000E7BBF">
        <w:rPr>
          <w:rFonts w:ascii="Times New Roman" w:hAnsi="Times New Roman"/>
          <w:sz w:val="28"/>
        </w:rPr>
        <w:t xml:space="preserve"> лиц</w:t>
      </w:r>
      <w:r w:rsidRPr="000E7BBF">
        <w:rPr>
          <w:rFonts w:ascii="Times New Roman" w:hAnsi="Times New Roman"/>
          <w:sz w:val="28"/>
          <w:lang w:val="ru-RU"/>
        </w:rPr>
        <w:t>ами</w:t>
      </w:r>
      <w:r w:rsidRPr="000E7BBF">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E7BBF" w:rsidRDefault="000E7BBF" w:rsidP="000E7BBF">
      <w:pPr>
        <w:pStyle w:val="ConsPlusNormal"/>
        <w:ind w:firstLine="709"/>
        <w:jc w:val="both"/>
        <w:rPr>
          <w:i/>
          <w:color w:val="FF0000"/>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lang w:val="ru-RU"/>
        </w:rPr>
        <w:t xml:space="preserve">4.7.2. </w:t>
      </w:r>
      <w:r w:rsidRPr="000E7BBF">
        <w:rPr>
          <w:rFonts w:ascii="Times New Roman" w:hAnsi="Times New Roman"/>
          <w:sz w:val="28"/>
        </w:rPr>
        <w:t>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7"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7"/>
      <w:r w:rsidRPr="000E7BBF">
        <w:rPr>
          <w:sz w:val="28"/>
        </w:rPr>
        <w:t xml:space="preserve">, которые в соответствии с обязательными требованиями должны находиться в месте нахождения </w:t>
      </w:r>
      <w:r w:rsidRPr="000E7BBF">
        <w:rPr>
          <w:sz w:val="28"/>
        </w:rPr>
        <w:lastRenderedPageBreak/>
        <w:t>(осуществления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3E666D" w:rsidRDefault="003E666D" w:rsidP="000D0735">
      <w:pPr>
        <w:pStyle w:val="ConsPlusNormal"/>
        <w:ind w:firstLine="0"/>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lang w:val="ru-RU"/>
        </w:rPr>
      </w:pPr>
      <w:r w:rsidRPr="000E7BBF">
        <w:rPr>
          <w:rFonts w:ascii="Times New Roman" w:hAnsi="Times New Roman"/>
          <w:sz w:val="28"/>
          <w:lang w:val="ru-RU"/>
        </w:rPr>
        <w:t>4.8.1.</w:t>
      </w:r>
      <w:r w:rsidRPr="000E7BBF">
        <w:rPr>
          <w:rFonts w:ascii="Times New Roman" w:hAnsi="Times New Roman"/>
          <w:sz w:val="28"/>
        </w:rPr>
        <w:t xml:space="preserve"> Контрольный орган при наблюдении за соблюдением обязательных требований (мониторинге безопасности) проводит</w:t>
      </w:r>
      <w:r w:rsidRPr="000E7BBF">
        <w:rPr>
          <w:rFonts w:ascii="Times New Roman" w:hAnsi="Times New Roman"/>
          <w:sz w:val="28"/>
          <w:lang w:val="ru-RU"/>
        </w:rPr>
        <w:t xml:space="preserve"> сбор,</w:t>
      </w:r>
      <w:r w:rsidRPr="000E7BBF">
        <w:rPr>
          <w:rFonts w:ascii="Times New Roman" w:hAnsi="Times New Roman"/>
          <w:sz w:val="28"/>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lang w:val="ru-RU"/>
        </w:rPr>
        <w:t xml:space="preserve">, </w:t>
      </w:r>
      <w:r w:rsidR="00D51060">
        <w:rPr>
          <w:rFonts w:ascii="Times New Roman" w:hAnsi="Times New Roman"/>
          <w:sz w:val="28"/>
          <w:szCs w:val="28"/>
        </w:rPr>
        <w:t xml:space="preserve">данных из сети </w:t>
      </w:r>
      <w:r w:rsidR="00D51060">
        <w:rPr>
          <w:rFonts w:ascii="Times New Roman" w:hAnsi="Times New Roman"/>
          <w:sz w:val="28"/>
          <w:szCs w:val="28"/>
          <w:lang w:val="ru-RU"/>
        </w:rPr>
        <w:t>«</w:t>
      </w:r>
      <w:r w:rsidRPr="000E7BBF">
        <w:rPr>
          <w:rFonts w:ascii="Times New Roman" w:hAnsi="Times New Roman"/>
          <w:sz w:val="28"/>
          <w:szCs w:val="28"/>
        </w:rPr>
        <w:t>Интернет</w:t>
      </w:r>
      <w:r w:rsidR="00D51060">
        <w:rPr>
          <w:rFonts w:ascii="Times New Roman" w:hAnsi="Times New Roman"/>
          <w:sz w:val="28"/>
          <w:szCs w:val="28"/>
          <w:lang w:val="ru-RU"/>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7BBF">
        <w:rPr>
          <w:rFonts w:ascii="Times New Roman" w:hAnsi="Times New Roman"/>
          <w:sz w:val="28"/>
          <w:szCs w:val="28"/>
          <w:lang w:val="ru-RU"/>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w:t>
      </w:r>
      <w:r w:rsidRPr="000E7BBF">
        <w:rPr>
          <w:rFonts w:ascii="Times New Roman" w:hAnsi="Times New Roman" w:cs="Times New Roman"/>
          <w:sz w:val="28"/>
          <w:szCs w:val="28"/>
        </w:rPr>
        <w:lastRenderedPageBreak/>
        <w:t>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ConsPlusNormal"/>
        <w:ind w:firstLine="709"/>
        <w:jc w:val="both"/>
        <w:rPr>
          <w:szCs w:val="24"/>
        </w:rPr>
      </w:pPr>
    </w:p>
    <w:p w:rsidR="000E7BBF" w:rsidRPr="000E7BBF" w:rsidRDefault="000E7BBF" w:rsidP="000E7BBF">
      <w:pPr>
        <w:pStyle w:val="ConsPlusNormal"/>
        <w:ind w:firstLine="0"/>
        <w:jc w:val="center"/>
        <w:rPr>
          <w:sz w:val="28"/>
        </w:rPr>
      </w:pPr>
      <w:r w:rsidRPr="000E7BBF">
        <w:rPr>
          <w:sz w:val="28"/>
        </w:rPr>
        <w:t>4.9. Выездное обследование</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4.9.1. </w:t>
      </w:r>
      <w:r w:rsidRPr="000E7BBF">
        <w:rPr>
          <w:rFonts w:ascii="Times New Roman" w:hAnsi="Times New Roman"/>
          <w:sz w:val="28"/>
          <w:lang w:val="ru-RU"/>
        </w:rPr>
        <w:t>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4.9.2. </w:t>
      </w:r>
      <w:r w:rsidRPr="000E7BBF">
        <w:rPr>
          <w:rFonts w:ascii="Times New Roman" w:hAnsi="Times New Roman"/>
          <w:sz w:val="28"/>
        </w:rPr>
        <w:t xml:space="preserve">Выездное обследование </w:t>
      </w:r>
      <w:r w:rsidRPr="000E7BBF">
        <w:rPr>
          <w:rFonts w:ascii="Times New Roman" w:hAnsi="Times New Roman"/>
          <w:sz w:val="28"/>
          <w:lang w:val="ru-RU"/>
        </w:rPr>
        <w:t xml:space="preserve">может проводиться </w:t>
      </w:r>
      <w:r w:rsidRPr="000E7BBF">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4.9.3. </w:t>
      </w:r>
      <w:r w:rsidRPr="000E7BBF">
        <w:rPr>
          <w:rFonts w:ascii="Times New Roman" w:hAnsi="Times New Roman"/>
          <w:sz w:val="28"/>
        </w:rPr>
        <w:t xml:space="preserve">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0E7BBF">
        <w:rPr>
          <w:rFonts w:ascii="Times New Roman" w:hAnsi="Times New Roman"/>
          <w:sz w:val="28"/>
          <w:lang w:val="ru-RU"/>
        </w:rPr>
        <w:t xml:space="preserve"> следующих решений заместителя руководителя Контрольного органа и инспекторов (далее также – должностные лица)</w:t>
      </w:r>
      <w:r w:rsidRPr="000E7BBF">
        <w:rPr>
          <w:rFonts w:ascii="Times New Roman" w:hAnsi="Times New Roman"/>
          <w:sz w:val="28"/>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 xml:space="preserve">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w:t>
      </w:r>
      <w:r w:rsidRPr="000E7BBF">
        <w:rPr>
          <w:sz w:val="28"/>
        </w:rPr>
        <w:lastRenderedPageBreak/>
        <w:t>быть подписана усиленной квалифицированной электронной подписью.</w:t>
      </w:r>
      <w:bookmarkStart w:id="8" w:name="Par374"/>
      <w:bookmarkEnd w:id="8"/>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11" w:name="Par379"/>
      <w:bookmarkEnd w:id="11"/>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12" w:name="Par383"/>
      <w:bookmarkEnd w:id="12"/>
      <w:r w:rsidRPr="000E7BBF">
        <w:rPr>
          <w:rFonts w:ascii="Times New Roman" w:hAnsi="Times New Roman"/>
          <w:sz w:val="28"/>
        </w:rPr>
        <w:t>5.</w:t>
      </w:r>
      <w:r w:rsidRPr="000E7BBF">
        <w:rPr>
          <w:rFonts w:ascii="Times New Roman" w:hAnsi="Times New Roman"/>
          <w:sz w:val="28"/>
          <w:lang w:val="ru-RU"/>
        </w:rPr>
        <w:t>9</w:t>
      </w:r>
      <w:r w:rsidRPr="000E7BBF">
        <w:rPr>
          <w:rFonts w:ascii="Times New Roman" w:hAnsi="Times New Roman"/>
          <w:sz w:val="28"/>
        </w:rPr>
        <w:t>. Жалоба должна содержать:</w:t>
      </w:r>
    </w:p>
    <w:p w:rsidR="000E7BBF" w:rsidRPr="000E7BBF" w:rsidRDefault="000E7BBF" w:rsidP="000E7BBF">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0E7BBF" w:rsidRDefault="000E7BBF" w:rsidP="000E7BBF">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0E7BBF" w:rsidRDefault="000E7BBF" w:rsidP="000E7BBF">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0E7BBF" w:rsidRDefault="000E7BBF" w:rsidP="000E7BBF">
      <w:pPr>
        <w:pStyle w:val="ConsPlusNormal"/>
        <w:ind w:firstLine="709"/>
        <w:jc w:val="both"/>
        <w:rPr>
          <w:sz w:val="28"/>
        </w:rPr>
      </w:pPr>
      <w:r w:rsidRPr="000E7BBF">
        <w:rPr>
          <w:sz w:val="28"/>
        </w:rPr>
        <w:lastRenderedPageBreak/>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3" w:name="Par390"/>
      <w:bookmarkEnd w:id="13"/>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5.1</w:t>
      </w:r>
      <w:r w:rsidRPr="000E7BBF">
        <w:rPr>
          <w:rFonts w:ascii="Times New Roman" w:hAnsi="Times New Roman"/>
          <w:sz w:val="28"/>
          <w:lang w:val="ru-RU"/>
        </w:rPr>
        <w:t>4</w:t>
      </w:r>
      <w:r w:rsidRPr="000E7BBF">
        <w:rPr>
          <w:rFonts w:ascii="Times New Roman" w:hAnsi="Times New Roman"/>
          <w:sz w:val="28"/>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5.</w:t>
      </w:r>
      <w:r w:rsidRPr="000E7BBF">
        <w:rPr>
          <w:rFonts w:ascii="Times New Roman" w:hAnsi="Times New Roman"/>
          <w:sz w:val="28"/>
          <w:lang w:val="ru-RU"/>
        </w:rPr>
        <w:t>17</w:t>
      </w:r>
      <w:r w:rsidRPr="000E7BBF">
        <w:rPr>
          <w:rFonts w:ascii="Times New Roman" w:hAnsi="Times New Roman"/>
          <w:sz w:val="28"/>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5.2</w:t>
      </w:r>
      <w:r w:rsidRPr="000E7BBF">
        <w:rPr>
          <w:rFonts w:ascii="Times New Roman" w:hAnsi="Times New Roman"/>
          <w:sz w:val="28"/>
          <w:lang w:val="ru-RU"/>
        </w:rPr>
        <w:t>0</w:t>
      </w:r>
      <w:r w:rsidRPr="000E7BBF">
        <w:rPr>
          <w:rFonts w:ascii="Times New Roman" w:hAnsi="Times New Roman"/>
          <w:sz w:val="28"/>
        </w:rPr>
        <w:t xml:space="preserve">. По итогам рассмотрения жалобы </w:t>
      </w:r>
      <w:r w:rsidRPr="000E7BBF">
        <w:rPr>
          <w:rFonts w:ascii="Times New Roman" w:hAnsi="Times New Roman"/>
          <w:sz w:val="28"/>
          <w:lang w:val="ru-RU"/>
        </w:rPr>
        <w:t xml:space="preserve">руководитель </w:t>
      </w:r>
      <w:r w:rsidRPr="00DC3C44">
        <w:rPr>
          <w:rFonts w:ascii="Times New Roman" w:hAnsi="Times New Roman"/>
          <w:sz w:val="28"/>
        </w:rPr>
        <w:t>(заместител</w:t>
      </w:r>
      <w:r w:rsidRPr="00DC3C44">
        <w:rPr>
          <w:rFonts w:ascii="Times New Roman" w:hAnsi="Times New Roman"/>
          <w:sz w:val="28"/>
          <w:lang w:val="ru-RU"/>
        </w:rPr>
        <w:t>ь</w:t>
      </w:r>
      <w:r w:rsidRPr="00DC3C44">
        <w:rPr>
          <w:rFonts w:ascii="Times New Roman" w:hAnsi="Times New Roman"/>
          <w:sz w:val="28"/>
        </w:rPr>
        <w:t xml:space="preserve"> руководителя)</w:t>
      </w:r>
      <w:r w:rsidRPr="000E7BBF">
        <w:rPr>
          <w:rFonts w:ascii="Times New Roman" w:hAnsi="Times New Roman"/>
          <w:sz w:val="28"/>
          <w:lang w:val="ru-RU"/>
        </w:rPr>
        <w:t xml:space="preserve"> </w:t>
      </w:r>
      <w:r w:rsidRPr="000E7BBF">
        <w:rPr>
          <w:rFonts w:ascii="Times New Roman" w:hAnsi="Times New Roman"/>
          <w:sz w:val="28"/>
        </w:rPr>
        <w:t>Контрольн</w:t>
      </w:r>
      <w:r w:rsidRPr="000E7BBF">
        <w:rPr>
          <w:rFonts w:ascii="Times New Roman" w:hAnsi="Times New Roman"/>
          <w:sz w:val="28"/>
          <w:lang w:val="ru-RU"/>
        </w:rPr>
        <w:t xml:space="preserve">ого </w:t>
      </w:r>
      <w:r w:rsidRPr="000E7BBF">
        <w:rPr>
          <w:rFonts w:ascii="Times New Roman" w:hAnsi="Times New Roman"/>
          <w:sz w:val="28"/>
        </w:rPr>
        <w:t>орган</w:t>
      </w:r>
      <w:r w:rsidRPr="000E7BBF">
        <w:rPr>
          <w:rFonts w:ascii="Times New Roman" w:hAnsi="Times New Roman"/>
          <w:sz w:val="28"/>
          <w:lang w:val="ru-RU"/>
        </w:rPr>
        <w:t>а</w:t>
      </w:r>
      <w:r w:rsidRPr="000E7BBF">
        <w:rPr>
          <w:rFonts w:ascii="Times New Roman" w:hAnsi="Times New Roman"/>
          <w:sz w:val="28"/>
        </w:rPr>
        <w:t xml:space="preserve">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lastRenderedPageBreak/>
        <w:t xml:space="preserve">4) признает действия (бездействие) должностных лиц </w:t>
      </w:r>
      <w:r w:rsidRPr="000E7BBF">
        <w:rPr>
          <w:strike/>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lang w:val="x-none"/>
        </w:rPr>
      </w:pPr>
    </w:p>
    <w:p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lang w:val="ru-RU"/>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4" w:name="_Hlk73956884"/>
      <w:r w:rsidRPr="000E7BBF">
        <w:rPr>
          <w:rFonts w:ascii="Times New Roman" w:hAnsi="Times New Roman"/>
          <w:sz w:val="28"/>
        </w:rPr>
        <w:t>и их целевые значения, индикативные показатели</w:t>
      </w:r>
      <w:bookmarkEnd w:id="14"/>
      <w:r w:rsidRPr="000E7BBF">
        <w:rPr>
          <w:rFonts w:ascii="Times New Roman" w:hAnsi="Times New Roman"/>
          <w:sz w:val="28"/>
        </w:rPr>
        <w:t xml:space="preserve"> установлены приложени</w:t>
      </w:r>
      <w:r w:rsidRPr="000E7BBF">
        <w:rPr>
          <w:rFonts w:ascii="Times New Roman" w:hAnsi="Times New Roman"/>
          <w:sz w:val="28"/>
          <w:lang w:val="ru-RU"/>
        </w:rPr>
        <w:t>ем</w:t>
      </w:r>
      <w:r w:rsidRPr="000E7BBF">
        <w:rPr>
          <w:rFonts w:ascii="Times New Roman" w:hAnsi="Times New Roman"/>
          <w:sz w:val="28"/>
        </w:rPr>
        <w:t xml:space="preserve"> </w:t>
      </w:r>
      <w:r w:rsidRPr="000E7BBF">
        <w:rPr>
          <w:rFonts w:ascii="Times New Roman" w:hAnsi="Times New Roman"/>
          <w:sz w:val="28"/>
          <w:lang w:val="ru-RU"/>
        </w:rPr>
        <w:t>4</w:t>
      </w:r>
      <w:r w:rsidRPr="000E7BBF">
        <w:rPr>
          <w:rFonts w:ascii="Times New Roman" w:hAnsi="Times New Roman"/>
          <w:sz w:val="28"/>
        </w:rPr>
        <w:t xml:space="preserve"> к настоящему Положению.</w:t>
      </w: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Default="000E7BBF"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Pr="000E7BBF" w:rsidRDefault="003E666D" w:rsidP="000E7BBF">
      <w:pPr>
        <w:widowControl/>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sz w:val="28"/>
          <w:szCs w:val="28"/>
        </w:rPr>
      </w:pPr>
    </w:p>
    <w:p w:rsidR="000E7BBF" w:rsidRPr="000E7BBF" w:rsidRDefault="00834295" w:rsidP="000E7BBF">
      <w:pPr>
        <w:widowControl/>
        <w:ind w:left="4536"/>
        <w:rPr>
          <w:rFonts w:ascii="Times New Roman" w:hAnsi="Times New Roman"/>
          <w:sz w:val="28"/>
          <w:szCs w:val="28"/>
        </w:rPr>
      </w:pPr>
      <w:r>
        <w:rPr>
          <w:rFonts w:ascii="Times New Roman" w:hAnsi="Times New Roman"/>
          <w:sz w:val="28"/>
          <w:szCs w:val="28"/>
        </w:rPr>
        <w:t>При</w:t>
      </w:r>
      <w:r w:rsidR="000E7BBF" w:rsidRPr="000E7BBF">
        <w:rPr>
          <w:rFonts w:ascii="Times New Roman" w:hAnsi="Times New Roman"/>
          <w:sz w:val="28"/>
          <w:szCs w:val="28"/>
        </w:rPr>
        <w:t>ложение 1</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0E7BBF" w:rsidRPr="000E7BBF" w:rsidRDefault="000E7BBF" w:rsidP="000E7BBF">
      <w:pPr>
        <w:widowControl/>
        <w:ind w:left="4536"/>
        <w:rPr>
          <w:rFonts w:ascii="Times New Roman" w:hAnsi="Times New Roman"/>
          <w:sz w:val="28"/>
          <w:szCs w:val="28"/>
          <w:vertAlign w:val="superscript"/>
        </w:rPr>
      </w:pPr>
      <w:r w:rsidRPr="000E7BBF">
        <w:rPr>
          <w:rFonts w:ascii="Times New Roman" w:hAnsi="Times New Roman"/>
          <w:sz w:val="28"/>
          <w:szCs w:val="28"/>
        </w:rPr>
        <w:t xml:space="preserve">жилищном контроле на территории  </w:t>
      </w:r>
      <w:r w:rsidRPr="000E7BBF">
        <w:rPr>
          <w:rFonts w:ascii="Times New Roman" w:hAnsi="Times New Roman"/>
          <w:i/>
          <w:sz w:val="24"/>
          <w:szCs w:val="24"/>
          <w:u w:val="single"/>
        </w:rPr>
        <w:t>полное наименование муниципального образования</w:t>
      </w:r>
    </w:p>
    <w:p w:rsidR="000E7BBF" w:rsidRPr="000E7BBF" w:rsidRDefault="000E7BBF" w:rsidP="000E7BBF">
      <w:pPr>
        <w:pStyle w:val="a8"/>
        <w:widowControl/>
        <w:tabs>
          <w:tab w:val="left" w:pos="1134"/>
        </w:tabs>
        <w:ind w:left="0"/>
        <w:jc w:val="both"/>
        <w:rPr>
          <w:rFonts w:ascii="Times New Roman" w:hAnsi="Times New Roman"/>
          <w:b/>
          <w:sz w:val="28"/>
          <w:lang w:val="ru-RU"/>
        </w:rPr>
      </w:pPr>
    </w:p>
    <w:p w:rsidR="000E7BBF" w:rsidRPr="000E7BBF" w:rsidRDefault="000E7BBF" w:rsidP="000E7BBF">
      <w:pPr>
        <w:pStyle w:val="ConsPlusNormal"/>
        <w:spacing w:line="192" w:lineRule="auto"/>
        <w:ind w:left="4535" w:firstLine="0"/>
        <w:outlineLvl w:val="1"/>
        <w:rPr>
          <w:sz w:val="28"/>
        </w:rPr>
      </w:pPr>
      <w:r w:rsidRPr="000E7BBF">
        <w:rPr>
          <w:sz w:val="28"/>
        </w:rPr>
        <w:t>_</w:t>
      </w:r>
    </w:p>
    <w:p w:rsidR="000E7BBF" w:rsidRPr="000E7BBF" w:rsidRDefault="000E7BBF" w:rsidP="000E7BBF">
      <w:pPr>
        <w:pStyle w:val="ConsPlusNormal"/>
        <w:jc w:val="right"/>
      </w:pPr>
    </w:p>
    <w:p w:rsidR="000E7BBF" w:rsidRPr="000E7BBF" w:rsidRDefault="000E7BBF" w:rsidP="000E7BBF">
      <w:pPr>
        <w:pStyle w:val="ConsPlusNormal"/>
        <w:jc w:val="right"/>
        <w:rPr>
          <w:shd w:val="clear" w:color="auto" w:fill="F1C100"/>
        </w:rPr>
      </w:pPr>
    </w:p>
    <w:p w:rsidR="000E7BBF" w:rsidRPr="000E7BBF" w:rsidRDefault="000E7BBF" w:rsidP="000E7BBF">
      <w:pPr>
        <w:pStyle w:val="ConsPlusNormal"/>
        <w:ind w:firstLine="0"/>
        <w:jc w:val="center"/>
        <w:rPr>
          <w:sz w:val="28"/>
        </w:rPr>
      </w:pPr>
      <w:r w:rsidRPr="000E7BBF">
        <w:rPr>
          <w:b/>
          <w:sz w:val="28"/>
        </w:rPr>
        <w:t>Перечень должностных лиц</w:t>
      </w:r>
      <w:r w:rsidR="000D0735">
        <w:rPr>
          <w:b/>
          <w:sz w:val="28"/>
        </w:rPr>
        <w:t xml:space="preserve"> администрации</w:t>
      </w:r>
      <w:r w:rsidRPr="000E7BBF">
        <w:rPr>
          <w:b/>
          <w:sz w:val="28"/>
        </w:rPr>
        <w:t xml:space="preserve"> </w:t>
      </w:r>
      <w:r w:rsidR="000D0735" w:rsidRPr="000D0735">
        <w:rPr>
          <w:b/>
          <w:spacing w:val="-2"/>
          <w:sz w:val="28"/>
          <w:szCs w:val="28"/>
        </w:rPr>
        <w:t>муниципального образования «Кошехабльский район»</w:t>
      </w:r>
      <w:r w:rsidRPr="000D0735">
        <w:rPr>
          <w:b/>
          <w:sz w:val="28"/>
          <w:szCs w:val="28"/>
        </w:rPr>
        <w:t xml:space="preserve">, </w:t>
      </w:r>
      <w:r w:rsidRPr="000E7BBF">
        <w:rPr>
          <w:b/>
          <w:sz w:val="28"/>
        </w:rPr>
        <w:t>уполномоченных на осуществление муниципального</w:t>
      </w:r>
      <w:r w:rsidR="000D0735">
        <w:rPr>
          <w:b/>
          <w:sz w:val="28"/>
        </w:rPr>
        <w:t xml:space="preserve"> жилищного</w:t>
      </w:r>
      <w:r w:rsidRPr="000E7BBF">
        <w:rPr>
          <w:b/>
          <w:sz w:val="28"/>
        </w:rPr>
        <w:t xml:space="preserve"> контроля</w:t>
      </w:r>
    </w:p>
    <w:p w:rsidR="000E7BBF" w:rsidRPr="000E7BBF" w:rsidRDefault="000E7BBF" w:rsidP="000E7BBF">
      <w:pPr>
        <w:pStyle w:val="ConsPlusNormal"/>
        <w:ind w:firstLine="0"/>
        <w:jc w:val="center"/>
        <w:rPr>
          <w:sz w:val="28"/>
        </w:rPr>
      </w:pPr>
    </w:p>
    <w:p w:rsidR="000E7BBF" w:rsidRPr="000E7BBF" w:rsidRDefault="000E7BBF" w:rsidP="000E7BBF">
      <w:pPr>
        <w:pStyle w:val="ConsPlusNormal"/>
        <w:jc w:val="center"/>
        <w:rPr>
          <w:sz w:val="28"/>
        </w:rPr>
      </w:pPr>
    </w:p>
    <w:p w:rsidR="000E7BBF" w:rsidRPr="000E7BBF" w:rsidRDefault="000E7BBF" w:rsidP="000E7BBF">
      <w:pPr>
        <w:pStyle w:val="ConsPlusNormal"/>
        <w:jc w:val="both"/>
        <w:rPr>
          <w:sz w:val="28"/>
        </w:rPr>
      </w:pPr>
      <w:r w:rsidRPr="000E7BBF">
        <w:rPr>
          <w:sz w:val="28"/>
        </w:rPr>
        <w:t>1.</w:t>
      </w:r>
      <w:r w:rsidR="000D0735">
        <w:rPr>
          <w:sz w:val="28"/>
        </w:rPr>
        <w:t xml:space="preserve"> Начальник отдела благоустройства и ЖКХ</w:t>
      </w:r>
    </w:p>
    <w:p w:rsidR="000E7BBF" w:rsidRPr="000E7BBF" w:rsidRDefault="000E7BBF" w:rsidP="000E7BBF">
      <w:pPr>
        <w:pStyle w:val="ConsPlusNormal"/>
        <w:jc w:val="both"/>
        <w:rPr>
          <w:sz w:val="28"/>
        </w:rPr>
      </w:pPr>
      <w:r w:rsidRPr="000E7BBF">
        <w:rPr>
          <w:sz w:val="28"/>
        </w:rPr>
        <w:t>2.</w:t>
      </w:r>
      <w:r w:rsidR="000D0735">
        <w:rPr>
          <w:sz w:val="28"/>
        </w:rPr>
        <w:t xml:space="preserve"> Главный (ведущий) специалист отдела благоустройства и ЖКХ</w:t>
      </w:r>
    </w:p>
    <w:p w:rsidR="000E7BBF" w:rsidRPr="000E7BBF" w:rsidRDefault="000E7BBF" w:rsidP="000E7BBF">
      <w:pPr>
        <w:pStyle w:val="ConsPlusNormal"/>
        <w:jc w:val="both"/>
        <w:rPr>
          <w:sz w:val="28"/>
        </w:rPr>
      </w:pPr>
      <w:r w:rsidRPr="000E7BBF">
        <w:rPr>
          <w:sz w:val="28"/>
        </w:rPr>
        <w:t>3.</w:t>
      </w:r>
      <w:r w:rsidR="000D0735">
        <w:rPr>
          <w:sz w:val="28"/>
        </w:rPr>
        <w:t xml:space="preserve"> Главный (ведущий) специалист отдела имущественных отношений</w:t>
      </w: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spacing w:line="192" w:lineRule="auto"/>
        <w:ind w:left="4535" w:firstLine="0"/>
        <w:outlineLvl w:val="1"/>
        <w:rPr>
          <w:sz w:val="28"/>
          <w:szCs w:val="28"/>
        </w:rPr>
      </w:pPr>
      <w:r w:rsidRPr="000E7BBF">
        <w:rPr>
          <w:i/>
        </w:rPr>
        <w:br w:type="page"/>
      </w:r>
      <w:r w:rsidRPr="000E7BBF">
        <w:rPr>
          <w:sz w:val="28"/>
          <w:szCs w:val="28"/>
        </w:rPr>
        <w:lastRenderedPageBreak/>
        <w:t>Приложение 2</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0E7BBF" w:rsidRPr="000E7BBF" w:rsidRDefault="000E7BBF" w:rsidP="000E7BBF">
      <w:pPr>
        <w:widowControl/>
        <w:ind w:left="4536"/>
        <w:rPr>
          <w:rFonts w:ascii="Times New Roman" w:hAnsi="Times New Roman"/>
          <w:sz w:val="28"/>
          <w:szCs w:val="28"/>
          <w:vertAlign w:val="superscript"/>
        </w:rPr>
      </w:pPr>
      <w:r w:rsidRPr="000E7BBF">
        <w:rPr>
          <w:rFonts w:ascii="Times New Roman" w:hAnsi="Times New Roman"/>
          <w:sz w:val="28"/>
          <w:szCs w:val="28"/>
        </w:rPr>
        <w:t xml:space="preserve">жилищном контроле на территории  </w:t>
      </w:r>
      <w:r w:rsidR="000D0735">
        <w:rPr>
          <w:rFonts w:ascii="Times New Roman" w:hAnsi="Times New Roman"/>
          <w:sz w:val="28"/>
          <w:szCs w:val="28"/>
        </w:rPr>
        <w:t>МО «Кошехабльский район»</w:t>
      </w:r>
    </w:p>
    <w:p w:rsidR="000E7BBF" w:rsidRPr="000E7BBF" w:rsidRDefault="000E7BBF" w:rsidP="000E7BBF">
      <w:pPr>
        <w:pStyle w:val="ConsPlusNormal"/>
        <w:spacing w:line="192" w:lineRule="auto"/>
        <w:ind w:left="4535" w:firstLine="0"/>
        <w:outlineLvl w:val="1"/>
        <w:rPr>
          <w:i/>
        </w:rPr>
      </w:pPr>
    </w:p>
    <w:p w:rsidR="00D51060" w:rsidRDefault="00D51060" w:rsidP="00D51060">
      <w:pPr>
        <w:ind w:firstLine="709"/>
        <w:jc w:val="both"/>
        <w:rPr>
          <w:rFonts w:ascii="Times New Roman" w:hAnsi="Times New Roman"/>
          <w:sz w:val="28"/>
          <w:szCs w:val="28"/>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Pr="00D51060">
        <w:rPr>
          <w:rFonts w:ascii="Times New Roman" w:hAnsi="Times New Roman"/>
          <w:color w:val="00B0F0"/>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 правонарушениях,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lastRenderedPageBreak/>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
    <w:p w:rsidR="000E7BBF" w:rsidRPr="00D51060" w:rsidRDefault="000E7BBF" w:rsidP="00D51060">
      <w:pPr>
        <w:pStyle w:val="ConsPlusNormal"/>
        <w:spacing w:line="192" w:lineRule="auto"/>
        <w:ind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Default="000E7BBF"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0D0735" w:rsidRDefault="000D0735" w:rsidP="000E7BBF">
      <w:pPr>
        <w:pStyle w:val="ConsPlusNormal"/>
        <w:spacing w:line="192" w:lineRule="auto"/>
        <w:ind w:left="4535" w:firstLine="0"/>
        <w:outlineLvl w:val="1"/>
        <w:rPr>
          <w:sz w:val="28"/>
          <w:szCs w:val="28"/>
        </w:rPr>
      </w:pPr>
    </w:p>
    <w:p w:rsidR="000D0735" w:rsidRDefault="000D0735" w:rsidP="000E7BBF">
      <w:pPr>
        <w:pStyle w:val="ConsPlusNormal"/>
        <w:spacing w:line="192" w:lineRule="auto"/>
        <w:ind w:left="4535" w:firstLine="0"/>
        <w:outlineLvl w:val="1"/>
        <w:rPr>
          <w:sz w:val="28"/>
          <w:szCs w:val="28"/>
        </w:rPr>
      </w:pPr>
    </w:p>
    <w:p w:rsidR="000D0735" w:rsidRPr="000E7BBF" w:rsidRDefault="000D0735"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r w:rsidRPr="000E7BBF">
        <w:rPr>
          <w:sz w:val="28"/>
          <w:szCs w:val="28"/>
        </w:rPr>
        <w:lastRenderedPageBreak/>
        <w:t>Приложение 3</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0E7BBF" w:rsidRPr="000E7BBF" w:rsidRDefault="000E7BBF" w:rsidP="000D0735">
      <w:pPr>
        <w:widowControl/>
        <w:ind w:left="4536"/>
        <w:rPr>
          <w:shd w:val="clear" w:color="auto" w:fill="F1C100"/>
        </w:rPr>
      </w:pPr>
      <w:r w:rsidRPr="000E7BBF">
        <w:rPr>
          <w:rFonts w:ascii="Times New Roman" w:hAnsi="Times New Roman"/>
          <w:sz w:val="28"/>
          <w:szCs w:val="28"/>
        </w:rPr>
        <w:t xml:space="preserve">жилищном контроле </w:t>
      </w:r>
      <w:r w:rsidR="000D0735" w:rsidRPr="000D0735">
        <w:rPr>
          <w:rFonts w:ascii="Times New Roman" w:hAnsi="Times New Roman"/>
          <w:sz w:val="28"/>
          <w:szCs w:val="28"/>
        </w:rPr>
        <w:t>на территории  МО «Кошехабльский район»</w:t>
      </w:r>
    </w:p>
    <w:p w:rsidR="000E7BBF" w:rsidRPr="000E7BBF" w:rsidRDefault="000E7BBF" w:rsidP="000E7BBF">
      <w:pPr>
        <w:jc w:val="center"/>
        <w:rPr>
          <w:rFonts w:ascii="Times New Roman" w:hAnsi="Times New Roman"/>
          <w:b/>
          <w:bCs/>
          <w:sz w:val="28"/>
          <w:szCs w:val="28"/>
        </w:rPr>
      </w:pPr>
    </w:p>
    <w:p w:rsidR="000E7BBF" w:rsidRPr="000E7BBF" w:rsidRDefault="000E7BBF" w:rsidP="000E7BB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r w:rsidRPr="000E7BBF">
        <w:rPr>
          <w:rFonts w:ascii="Times New Roman" w:hAnsi="Times New Roman"/>
          <w:b/>
          <w:bCs/>
          <w:sz w:val="28"/>
          <w:szCs w:val="28"/>
        </w:rPr>
        <w:t xml:space="preserve">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sidR="00156FED">
        <w:rPr>
          <w:rFonts w:ascii="Times New Roman" w:hAnsi="Times New Roman"/>
          <w:sz w:val="28"/>
          <w:szCs w:val="28"/>
        </w:rPr>
        <w:t>К</w:t>
      </w:r>
      <w:r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w:t>
      </w:r>
      <w:r w:rsidRPr="000E7BBF">
        <w:rPr>
          <w:rFonts w:ascii="Times New Roman" w:hAnsi="Times New Roman"/>
          <w:sz w:val="28"/>
          <w:szCs w:val="28"/>
        </w:rPr>
        <w:lastRenderedPageBreak/>
        <w:t>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pStyle w:val="ConsPlusNormal"/>
        <w:spacing w:line="192" w:lineRule="auto"/>
        <w:ind w:left="3827" w:firstLine="708"/>
        <w:outlineLvl w:val="1"/>
        <w:rPr>
          <w:sz w:val="28"/>
        </w:rPr>
      </w:pPr>
    </w:p>
    <w:p w:rsidR="00733FF8" w:rsidRDefault="00733FF8" w:rsidP="000E7BBF">
      <w:pPr>
        <w:pStyle w:val="ConsPlusNormal"/>
        <w:spacing w:line="192" w:lineRule="auto"/>
        <w:ind w:left="3827" w:firstLine="708"/>
        <w:outlineLvl w:val="1"/>
        <w:rPr>
          <w:sz w:val="28"/>
        </w:rPr>
        <w:sectPr w:rsidR="00733FF8" w:rsidSect="003E666D">
          <w:pgSz w:w="11906" w:h="16838"/>
          <w:pgMar w:top="1134" w:right="1276" w:bottom="851" w:left="1559" w:header="709" w:footer="709" w:gutter="0"/>
          <w:pgNumType w:start="1"/>
          <w:cols w:space="720"/>
          <w:titlePg/>
          <w:docGrid w:linePitch="272"/>
        </w:sectPr>
      </w:pPr>
    </w:p>
    <w:p w:rsidR="000E7BBF" w:rsidRPr="000E7BBF" w:rsidRDefault="000E7BBF" w:rsidP="000E7BBF">
      <w:pPr>
        <w:pStyle w:val="ConsPlusNormal"/>
        <w:spacing w:line="192" w:lineRule="auto"/>
        <w:ind w:left="9923" w:firstLine="0"/>
        <w:outlineLvl w:val="1"/>
        <w:rPr>
          <w:sz w:val="28"/>
          <w:szCs w:val="28"/>
        </w:rPr>
      </w:pPr>
      <w:r w:rsidRPr="000E7BBF">
        <w:rPr>
          <w:sz w:val="28"/>
          <w:szCs w:val="28"/>
        </w:rPr>
        <w:lastRenderedPageBreak/>
        <w:t>Приложение 4</w:t>
      </w:r>
    </w:p>
    <w:p w:rsidR="000E7BBF" w:rsidRPr="000E7BBF"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0E7BBF" w:rsidRPr="000E7BBF" w:rsidRDefault="000E7BBF" w:rsidP="000D0735">
      <w:pPr>
        <w:widowControl/>
        <w:ind w:left="9923"/>
        <w:rPr>
          <w:sz w:val="28"/>
        </w:rPr>
      </w:pPr>
      <w:r w:rsidRPr="000E7BBF">
        <w:rPr>
          <w:rFonts w:ascii="Times New Roman" w:hAnsi="Times New Roman"/>
          <w:sz w:val="28"/>
          <w:szCs w:val="28"/>
        </w:rPr>
        <w:t xml:space="preserve">жилищном контроле </w:t>
      </w:r>
      <w:r w:rsidR="000D0735" w:rsidRPr="000D0735">
        <w:rPr>
          <w:rFonts w:ascii="Times New Roman" w:hAnsi="Times New Roman"/>
          <w:sz w:val="28"/>
          <w:szCs w:val="28"/>
        </w:rPr>
        <w:t>на территории  МО «Кошехабльский район»</w:t>
      </w:r>
    </w:p>
    <w:p w:rsidR="000E7BBF" w:rsidRPr="000E7BBF" w:rsidRDefault="000E7BBF" w:rsidP="000E7BBF">
      <w:pPr>
        <w:pStyle w:val="a8"/>
        <w:widowControl/>
        <w:tabs>
          <w:tab w:val="left" w:pos="1134"/>
        </w:tabs>
        <w:ind w:left="0"/>
        <w:jc w:val="center"/>
        <w:rPr>
          <w:rFonts w:ascii="Times New Roman" w:hAnsi="Times New Roman"/>
          <w:b/>
          <w:sz w:val="28"/>
          <w:highlight w:val="yellow"/>
          <w:lang w:val="ru-RU"/>
        </w:rPr>
      </w:pPr>
    </w:p>
    <w:p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 , содержащих показатель (при его наличии)</w:t>
            </w:r>
          </w:p>
        </w:tc>
      </w:tr>
      <w:tr w:rsidR="00156FED" w:rsidRPr="00C43A2A"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 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w:t>
            </w:r>
            <w:r w:rsidRPr="0019053D">
              <w:rPr>
                <w:rFonts w:ascii="Times New Roman" w:hAnsi="Times New Roman"/>
              </w:rPr>
              <w:lastRenderedPageBreak/>
              <w:t xml:space="preserve">(два знака после запятой), показатели с точностью менее 1 сотой приравниваются к нулю. </w:t>
            </w: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r w:rsidRPr="0019053D">
              <w:rPr>
                <w:rFonts w:ascii="Times New Roman" w:hAnsi="Times New Roman"/>
                <w:bCs/>
              </w:rPr>
              <w:t>Волгоградстат)</w:t>
            </w: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К сн-  общее количество случаев нарушения обязательных требований, выявленных по результатам проверок</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 xml:space="preserve">к общему количеству контрольных мероприятий ,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Пву*100% / Пок</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ПРн*100% / ПРо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ПРн-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Про-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Ппн – количество контрольных мероприятий , результаты которых были признаны недействительными;</w:t>
            </w:r>
          </w:p>
          <w:p w:rsidR="00156FED" w:rsidRPr="0019053D" w:rsidRDefault="00156FED" w:rsidP="00834295">
            <w:pPr>
              <w:jc w:val="center"/>
              <w:rPr>
                <w:rFonts w:ascii="Times New Roman" w:hAnsi="Times New Roman"/>
              </w:rPr>
            </w:pPr>
            <w:r w:rsidRPr="0019053D">
              <w:rPr>
                <w:rFonts w:ascii="Times New Roman" w:hAnsi="Times New Roman"/>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 xml:space="preserve">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ПРМБВн*100%  / ПРМБВо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19053D" w:rsidRDefault="00156FED" w:rsidP="00834295">
            <w:pPr>
              <w:rPr>
                <w:rFonts w:ascii="Times New Roman" w:hAnsi="Times New Roman"/>
              </w:rPr>
            </w:pPr>
          </w:p>
        </w:tc>
      </w:tr>
    </w:tbl>
    <w:p w:rsidR="00156FED" w:rsidRPr="0019053D" w:rsidRDefault="00156FED" w:rsidP="00156FED">
      <w:pPr>
        <w:pStyle w:val="ConsPlusNormal"/>
        <w:ind w:firstLine="0"/>
        <w:jc w:val="both"/>
        <w:rPr>
          <w:sz w:val="20"/>
          <w:szCs w:val="20"/>
        </w:rPr>
      </w:pPr>
    </w:p>
    <w:p w:rsidR="00156FED" w:rsidRPr="0019053D" w:rsidRDefault="00156FED" w:rsidP="00156FED">
      <w:pPr>
        <w:spacing w:after="360"/>
        <w:jc w:val="center"/>
        <w:outlineLvl w:val="0"/>
        <w:rPr>
          <w:rFonts w:ascii="Times New Roman" w:hAnsi="Times New Roman"/>
          <w:b/>
        </w:rPr>
      </w:pPr>
    </w:p>
    <w:p w:rsidR="00156FED" w:rsidRPr="0019053D" w:rsidRDefault="00156FED" w:rsidP="00156FED">
      <w:pPr>
        <w:widowControl/>
        <w:spacing w:after="200" w:line="276" w:lineRule="auto"/>
        <w:rPr>
          <w:rFonts w:ascii="Times New Roman" w:hAnsi="Times New Roman"/>
        </w:rPr>
      </w:pPr>
    </w:p>
    <w:p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2DA" w:rsidRDefault="007F02DA" w:rsidP="000E7BBF">
      <w:r>
        <w:separator/>
      </w:r>
    </w:p>
  </w:endnote>
  <w:endnote w:type="continuationSeparator" w:id="0">
    <w:p w:rsidR="007F02DA" w:rsidRDefault="007F02DA"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2DA" w:rsidRDefault="007F02DA" w:rsidP="000E7BBF">
      <w:r>
        <w:separator/>
      </w:r>
    </w:p>
  </w:footnote>
  <w:footnote w:type="continuationSeparator" w:id="0">
    <w:p w:rsidR="007F02DA" w:rsidRDefault="007F02DA" w:rsidP="000E7BBF">
      <w:r>
        <w:continuationSeparator/>
      </w:r>
    </w:p>
  </w:footnote>
  <w:footnote w:id="1">
    <w:p w:rsidR="002C1723" w:rsidRPr="000E7BBF" w:rsidRDefault="002C1723" w:rsidP="002C1723">
      <w:pPr>
        <w:pStyle w:val="af1"/>
        <w:widowControl w:val="0"/>
        <w:suppressAutoHyphens w:val="0"/>
        <w:jc w:val="both"/>
      </w:pPr>
    </w:p>
  </w:footnote>
  <w:footnote w:id="2">
    <w:p w:rsidR="002C1723" w:rsidRDefault="002C1723" w:rsidP="000E7BBF">
      <w:pPr>
        <w:pStyle w:val="af1"/>
        <w:ind w:firstLine="567"/>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5F"/>
    <w:rsid w:val="000176AB"/>
    <w:rsid w:val="00030B2D"/>
    <w:rsid w:val="0004178C"/>
    <w:rsid w:val="00073005"/>
    <w:rsid w:val="000D0735"/>
    <w:rsid w:val="000D09E5"/>
    <w:rsid w:val="000E7BBF"/>
    <w:rsid w:val="00125BFD"/>
    <w:rsid w:val="00156FED"/>
    <w:rsid w:val="001B47B6"/>
    <w:rsid w:val="00241D52"/>
    <w:rsid w:val="00242BBB"/>
    <w:rsid w:val="00284EC2"/>
    <w:rsid w:val="002C1723"/>
    <w:rsid w:val="002C4CF1"/>
    <w:rsid w:val="002D2FB2"/>
    <w:rsid w:val="00335A2A"/>
    <w:rsid w:val="003509A4"/>
    <w:rsid w:val="00381F21"/>
    <w:rsid w:val="003E666D"/>
    <w:rsid w:val="00411A4A"/>
    <w:rsid w:val="004320CB"/>
    <w:rsid w:val="00447252"/>
    <w:rsid w:val="00477305"/>
    <w:rsid w:val="00591AB7"/>
    <w:rsid w:val="005A6752"/>
    <w:rsid w:val="00625F54"/>
    <w:rsid w:val="00641DD0"/>
    <w:rsid w:val="0067760F"/>
    <w:rsid w:val="006A4650"/>
    <w:rsid w:val="00707B35"/>
    <w:rsid w:val="00733FF8"/>
    <w:rsid w:val="00746814"/>
    <w:rsid w:val="00775DA7"/>
    <w:rsid w:val="00787C5D"/>
    <w:rsid w:val="007A03C9"/>
    <w:rsid w:val="007A3412"/>
    <w:rsid w:val="007A7AA9"/>
    <w:rsid w:val="007B0E7C"/>
    <w:rsid w:val="007B185F"/>
    <w:rsid w:val="007B6BCD"/>
    <w:rsid w:val="007D5AD9"/>
    <w:rsid w:val="007F02DA"/>
    <w:rsid w:val="00834295"/>
    <w:rsid w:val="0084171D"/>
    <w:rsid w:val="008775CC"/>
    <w:rsid w:val="008E79FB"/>
    <w:rsid w:val="008F42E1"/>
    <w:rsid w:val="0099433E"/>
    <w:rsid w:val="009B54C4"/>
    <w:rsid w:val="009E1810"/>
    <w:rsid w:val="00A14EC0"/>
    <w:rsid w:val="00A15315"/>
    <w:rsid w:val="00A64A6B"/>
    <w:rsid w:val="00A930C9"/>
    <w:rsid w:val="00B11DFF"/>
    <w:rsid w:val="00B20D87"/>
    <w:rsid w:val="00B33824"/>
    <w:rsid w:val="00B70BD4"/>
    <w:rsid w:val="00B75C5C"/>
    <w:rsid w:val="00B959F0"/>
    <w:rsid w:val="00C06AC1"/>
    <w:rsid w:val="00C70753"/>
    <w:rsid w:val="00C71605"/>
    <w:rsid w:val="00CD2977"/>
    <w:rsid w:val="00CD3E8B"/>
    <w:rsid w:val="00CE7007"/>
    <w:rsid w:val="00D03202"/>
    <w:rsid w:val="00D51060"/>
    <w:rsid w:val="00D51165"/>
    <w:rsid w:val="00DC3C44"/>
    <w:rsid w:val="00DD628B"/>
    <w:rsid w:val="00DE67CE"/>
    <w:rsid w:val="00DE739C"/>
    <w:rsid w:val="00E47230"/>
    <w:rsid w:val="00EA66DF"/>
    <w:rsid w:val="00EB3507"/>
    <w:rsid w:val="00EB7F3D"/>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FC20A0-2D23-4972-9CE6-32DC2C55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5DFD4-CD99-44E6-B54C-95062E134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11506</Words>
  <Characters>65588</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RePack by Diakov</cp:lastModifiedBy>
  <cp:revision>2</cp:revision>
  <cp:lastPrinted>2021-08-18T13:10:00Z</cp:lastPrinted>
  <dcterms:created xsi:type="dcterms:W3CDTF">2021-08-18T13:53:00Z</dcterms:created>
  <dcterms:modified xsi:type="dcterms:W3CDTF">2021-08-18T13:53:00Z</dcterms:modified>
</cp:coreProperties>
</file>