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7195" w:rsidRDefault="0038719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>
            <wp:extent cx="2070259" cy="657225"/>
            <wp:effectExtent l="0" t="0" r="0" b="0"/>
            <wp:docPr id="1" name="Рисунок 1" descr="C:\Users\horoshevna\AppData\Local\Microsoft\Windows\INetCache\Content.Word\РОССЕТИ Кубань лого_Монтажная область 1 копия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horoshevna\AppData\Local\Microsoft\Windows\INetCache\Content.Word\РОССЕТИ Кубань лого_Монтажная область 1 копия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55" t="24113"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22" cy="657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55" w:rsidRDefault="00AC1355" w:rsidP="007A5A8E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bCs/>
          <w:sz w:val="28"/>
          <w:szCs w:val="32"/>
        </w:rPr>
      </w:pPr>
    </w:p>
    <w:p w:rsidR="0065671A" w:rsidRPr="00FC2E8F" w:rsidRDefault="0065671A" w:rsidP="0065671A">
      <w:pPr>
        <w:pStyle w:val="a6"/>
        <w:jc w:val="center"/>
        <w:rPr>
          <w:rFonts w:ascii="Arial Narrow" w:hAnsi="Arial Narrow"/>
          <w:b/>
          <w:color w:val="auto"/>
          <w:sz w:val="28"/>
          <w:szCs w:val="28"/>
          <w:u w:color="A7A7A7"/>
        </w:rPr>
      </w:pPr>
      <w:r>
        <w:rPr>
          <w:rFonts w:ascii="Arial Narrow" w:hAnsi="Arial Narrow"/>
          <w:b/>
          <w:sz w:val="28"/>
          <w:szCs w:val="28"/>
        </w:rPr>
        <w:t xml:space="preserve">«Россети Кубань» </w:t>
      </w:r>
      <w:r w:rsidR="00D333A1">
        <w:rPr>
          <w:rFonts w:ascii="Arial Narrow" w:hAnsi="Arial Narrow"/>
          <w:b/>
          <w:sz w:val="28"/>
          <w:szCs w:val="28"/>
        </w:rPr>
        <w:t>модернизи</w:t>
      </w:r>
      <w:r w:rsidR="002F35E3">
        <w:rPr>
          <w:rFonts w:ascii="Arial Narrow" w:hAnsi="Arial Narrow"/>
          <w:b/>
          <w:sz w:val="28"/>
          <w:szCs w:val="28"/>
        </w:rPr>
        <w:t>рует</w:t>
      </w:r>
      <w:r w:rsidR="004544D1">
        <w:rPr>
          <w:rFonts w:ascii="Arial Narrow" w:hAnsi="Arial Narrow"/>
          <w:b/>
          <w:sz w:val="28"/>
          <w:szCs w:val="28"/>
        </w:rPr>
        <w:t xml:space="preserve"> высоковольтную подстанцию</w:t>
      </w:r>
      <w:r w:rsidR="00D333A1">
        <w:rPr>
          <w:rFonts w:ascii="Arial Narrow" w:hAnsi="Arial Narrow"/>
          <w:b/>
          <w:sz w:val="28"/>
          <w:szCs w:val="28"/>
        </w:rPr>
        <w:t xml:space="preserve"> в </w:t>
      </w:r>
      <w:r>
        <w:rPr>
          <w:rFonts w:ascii="Arial Narrow" w:hAnsi="Arial Narrow"/>
          <w:b/>
          <w:sz w:val="28"/>
          <w:szCs w:val="28"/>
        </w:rPr>
        <w:t>Адыге</w:t>
      </w:r>
      <w:r w:rsidR="002F35E3">
        <w:rPr>
          <w:rFonts w:ascii="Arial Narrow" w:hAnsi="Arial Narrow"/>
          <w:b/>
          <w:sz w:val="28"/>
          <w:szCs w:val="28"/>
        </w:rPr>
        <w:t>е</w:t>
      </w:r>
      <w:r>
        <w:rPr>
          <w:rFonts w:ascii="Arial Narrow" w:hAnsi="Arial Narrow"/>
          <w:b/>
          <w:sz w:val="28"/>
          <w:szCs w:val="28"/>
        </w:rPr>
        <w:t xml:space="preserve"> </w:t>
      </w:r>
    </w:p>
    <w:p w:rsidR="0065671A" w:rsidRPr="00B77A59" w:rsidRDefault="0065671A" w:rsidP="0065671A">
      <w:pPr>
        <w:jc w:val="center"/>
        <w:rPr>
          <w:rFonts w:ascii="Arial Narrow" w:hAnsi="Arial Narrow"/>
          <w:b/>
          <w:sz w:val="28"/>
          <w:szCs w:val="28"/>
          <w:u w:color="000000"/>
          <w:lang w:val="ru-RU"/>
        </w:rPr>
      </w:pPr>
    </w:p>
    <w:p w:rsidR="0065671A" w:rsidRDefault="0065671A" w:rsidP="0065671A">
      <w:pPr>
        <w:pStyle w:val="a6"/>
        <w:spacing w:line="288" w:lineRule="auto"/>
        <w:jc w:val="both"/>
        <w:rPr>
          <w:rFonts w:ascii="Arial Narrow" w:hAnsi="Arial Narrow"/>
          <w:b/>
          <w:color w:val="A7A7A7"/>
          <w:sz w:val="28"/>
          <w:u w:color="A7A7A7"/>
        </w:rPr>
      </w:pPr>
      <w:r>
        <w:rPr>
          <w:rFonts w:ascii="Arial Narrow" w:hAnsi="Arial Narrow"/>
          <w:b/>
          <w:color w:val="A7A7A7"/>
          <w:sz w:val="28"/>
          <w:u w:color="A7A7A7"/>
        </w:rPr>
        <w:t>Пресс-релиз</w:t>
      </w:r>
    </w:p>
    <w:p w:rsidR="0065671A" w:rsidRDefault="00170D82" w:rsidP="0065671A">
      <w:pPr>
        <w:pStyle w:val="a6"/>
        <w:spacing w:line="288" w:lineRule="auto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color w:val="A7A7A7"/>
          <w:sz w:val="28"/>
          <w:u w:color="A7A7A7"/>
        </w:rPr>
        <w:t>28</w:t>
      </w:r>
      <w:r w:rsidR="0065671A">
        <w:rPr>
          <w:rFonts w:ascii="Arial Narrow" w:hAnsi="Arial Narrow"/>
          <w:b/>
          <w:color w:val="A7A7A7"/>
          <w:sz w:val="28"/>
          <w:u w:color="A7A7A7"/>
        </w:rPr>
        <w:t>.03.2022</w:t>
      </w:r>
      <w:bookmarkStart w:id="0" w:name="_GoBack"/>
      <w:bookmarkEnd w:id="0"/>
    </w:p>
    <w:p w:rsidR="0065671A" w:rsidRPr="00B77A59" w:rsidRDefault="0065671A" w:rsidP="0065671A">
      <w:pPr>
        <w:jc w:val="center"/>
        <w:rPr>
          <w:rFonts w:ascii="Arial Narrow" w:hAnsi="Arial Narrow"/>
          <w:b/>
          <w:sz w:val="28"/>
          <w:szCs w:val="28"/>
          <w:u w:color="000000"/>
          <w:lang w:val="ru-RU"/>
        </w:rPr>
      </w:pPr>
    </w:p>
    <w:p w:rsidR="00B750C9" w:rsidRDefault="00D333A1" w:rsidP="0065671A">
      <w:pPr>
        <w:spacing w:after="120"/>
        <w:jc w:val="both"/>
        <w:rPr>
          <w:rFonts w:ascii="Arial Narrow" w:hAnsi="Arial Narrow"/>
          <w:b/>
          <w:sz w:val="28"/>
          <w:u w:color="000000"/>
          <w:lang w:val="ru-RU"/>
        </w:rPr>
      </w:pPr>
      <w:r>
        <w:rPr>
          <w:rFonts w:ascii="Arial Narrow" w:hAnsi="Arial Narrow"/>
          <w:b/>
          <w:sz w:val="28"/>
          <w:u w:color="000000"/>
          <w:lang w:val="ru-RU"/>
        </w:rPr>
        <w:t>В</w:t>
      </w:r>
      <w:r w:rsidR="0065671A">
        <w:rPr>
          <w:rFonts w:ascii="Arial Narrow" w:hAnsi="Arial Narrow"/>
          <w:b/>
          <w:sz w:val="28"/>
          <w:u w:color="000000"/>
          <w:lang w:val="ru-RU"/>
        </w:rPr>
        <w:t xml:space="preserve"> Адыгейско</w:t>
      </w:r>
      <w:r>
        <w:rPr>
          <w:rFonts w:ascii="Arial Narrow" w:hAnsi="Arial Narrow"/>
          <w:b/>
          <w:sz w:val="28"/>
          <w:u w:color="000000"/>
          <w:lang w:val="ru-RU"/>
        </w:rPr>
        <w:t>м</w:t>
      </w:r>
      <w:r w:rsidR="0065671A">
        <w:rPr>
          <w:rFonts w:ascii="Arial Narrow" w:hAnsi="Arial Narrow"/>
          <w:b/>
          <w:sz w:val="28"/>
          <w:u w:color="000000"/>
          <w:lang w:val="ru-RU"/>
        </w:rPr>
        <w:t xml:space="preserve"> филиал</w:t>
      </w:r>
      <w:r>
        <w:rPr>
          <w:rFonts w:ascii="Arial Narrow" w:hAnsi="Arial Narrow"/>
          <w:b/>
          <w:sz w:val="28"/>
          <w:u w:color="000000"/>
          <w:lang w:val="ru-RU"/>
        </w:rPr>
        <w:t>е</w:t>
      </w:r>
      <w:r w:rsidR="0065671A">
        <w:rPr>
          <w:rFonts w:ascii="Arial Narrow" w:hAnsi="Arial Narrow"/>
          <w:b/>
          <w:sz w:val="28"/>
          <w:u w:color="000000"/>
          <w:lang w:val="ru-RU"/>
        </w:rPr>
        <w:t xml:space="preserve"> «Россети Кубань» </w:t>
      </w:r>
      <w:r>
        <w:rPr>
          <w:rFonts w:ascii="Arial Narrow" w:hAnsi="Arial Narrow"/>
          <w:b/>
          <w:sz w:val="28"/>
          <w:u w:color="000000"/>
          <w:lang w:val="ru-RU"/>
        </w:rPr>
        <w:t>приступили к реконструкции важного питающего центра – высоковольтной подстанции</w:t>
      </w:r>
      <w:r w:rsidR="003A460D">
        <w:rPr>
          <w:rFonts w:ascii="Arial Narrow" w:hAnsi="Arial Narrow"/>
          <w:b/>
          <w:sz w:val="28"/>
          <w:u w:color="000000"/>
          <w:lang w:val="ru-RU"/>
        </w:rPr>
        <w:t xml:space="preserve"> 35 </w:t>
      </w:r>
      <w:proofErr w:type="spellStart"/>
      <w:r w:rsidR="003A460D">
        <w:rPr>
          <w:rFonts w:ascii="Arial Narrow" w:hAnsi="Arial Narrow"/>
          <w:b/>
          <w:sz w:val="28"/>
          <w:u w:color="000000"/>
          <w:lang w:val="ru-RU"/>
        </w:rPr>
        <w:t>кВ</w:t>
      </w:r>
      <w:proofErr w:type="spellEnd"/>
      <w:r>
        <w:rPr>
          <w:rFonts w:ascii="Arial Narrow" w:hAnsi="Arial Narrow"/>
          <w:b/>
          <w:sz w:val="28"/>
          <w:u w:color="000000"/>
          <w:lang w:val="ru-RU"/>
        </w:rPr>
        <w:t xml:space="preserve"> «</w:t>
      </w:r>
      <w:proofErr w:type="spellStart"/>
      <w:r>
        <w:rPr>
          <w:rFonts w:ascii="Arial Narrow" w:hAnsi="Arial Narrow"/>
          <w:b/>
          <w:sz w:val="28"/>
          <w:u w:color="000000"/>
          <w:lang w:val="ru-RU"/>
        </w:rPr>
        <w:t>Комбизавод</w:t>
      </w:r>
      <w:proofErr w:type="spellEnd"/>
      <w:r>
        <w:rPr>
          <w:rFonts w:ascii="Arial Narrow" w:hAnsi="Arial Narrow"/>
          <w:b/>
          <w:sz w:val="28"/>
          <w:u w:color="000000"/>
          <w:lang w:val="ru-RU"/>
        </w:rPr>
        <w:t xml:space="preserve">» в </w:t>
      </w:r>
      <w:proofErr w:type="spellStart"/>
      <w:r>
        <w:rPr>
          <w:rFonts w:ascii="Arial Narrow" w:hAnsi="Arial Narrow"/>
          <w:b/>
          <w:sz w:val="28"/>
          <w:u w:color="000000"/>
          <w:lang w:val="ru-RU"/>
        </w:rPr>
        <w:t>Гиагинском</w:t>
      </w:r>
      <w:proofErr w:type="spellEnd"/>
      <w:r>
        <w:rPr>
          <w:rFonts w:ascii="Arial Narrow" w:hAnsi="Arial Narrow"/>
          <w:b/>
          <w:sz w:val="28"/>
          <w:u w:color="000000"/>
          <w:lang w:val="ru-RU"/>
        </w:rPr>
        <w:t xml:space="preserve"> районе Республики Адыгея. </w:t>
      </w:r>
      <w:proofErr w:type="spellStart"/>
      <w:r>
        <w:rPr>
          <w:rFonts w:ascii="Arial Narrow" w:hAnsi="Arial Narrow"/>
          <w:b/>
          <w:sz w:val="28"/>
          <w:u w:color="000000"/>
          <w:lang w:val="ru-RU"/>
        </w:rPr>
        <w:t>Энергоузел</w:t>
      </w:r>
      <w:proofErr w:type="spellEnd"/>
      <w:r>
        <w:rPr>
          <w:rFonts w:ascii="Arial Narrow" w:hAnsi="Arial Narrow"/>
          <w:b/>
          <w:sz w:val="28"/>
          <w:u w:color="000000"/>
          <w:lang w:val="ru-RU"/>
        </w:rPr>
        <w:t xml:space="preserve"> обеспечивает энергоснабжением важные объекты социальной инфраструктуры и АПК, в том числе Адыгейский комбикормовый завод, потребителей станицы Гиагинская и части станицы </w:t>
      </w:r>
      <w:proofErr w:type="spellStart"/>
      <w:r>
        <w:rPr>
          <w:rFonts w:ascii="Arial Narrow" w:hAnsi="Arial Narrow"/>
          <w:b/>
          <w:sz w:val="28"/>
          <w:u w:color="000000"/>
          <w:lang w:val="ru-RU"/>
        </w:rPr>
        <w:t>Келермесская</w:t>
      </w:r>
      <w:proofErr w:type="spellEnd"/>
      <w:r>
        <w:rPr>
          <w:rFonts w:ascii="Arial Narrow" w:hAnsi="Arial Narrow"/>
          <w:b/>
          <w:sz w:val="28"/>
          <w:u w:color="000000"/>
          <w:lang w:val="ru-RU"/>
        </w:rPr>
        <w:t xml:space="preserve"> </w:t>
      </w:r>
      <w:r w:rsidR="008F585F">
        <w:rPr>
          <w:rFonts w:ascii="Arial Narrow" w:hAnsi="Arial Narrow"/>
          <w:b/>
          <w:sz w:val="28"/>
          <w:u w:color="000000"/>
          <w:lang w:val="ru-RU"/>
        </w:rPr>
        <w:t>с общей численностью</w:t>
      </w:r>
      <w:r w:rsidR="00B750C9">
        <w:rPr>
          <w:rFonts w:ascii="Arial Narrow" w:hAnsi="Arial Narrow"/>
          <w:b/>
          <w:sz w:val="28"/>
          <w:u w:color="000000"/>
          <w:lang w:val="ru-RU"/>
        </w:rPr>
        <w:t xml:space="preserve"> населения порядка 19 тыс. человек</w:t>
      </w:r>
      <w:r w:rsidR="004544D1">
        <w:rPr>
          <w:rFonts w:ascii="Arial Narrow" w:hAnsi="Arial Narrow"/>
          <w:b/>
          <w:sz w:val="28"/>
          <w:u w:color="000000"/>
          <w:lang w:val="ru-RU"/>
        </w:rPr>
        <w:t>.</w:t>
      </w:r>
    </w:p>
    <w:p w:rsidR="0065671A" w:rsidRDefault="00B750C9" w:rsidP="0065671A">
      <w:pPr>
        <w:spacing w:after="120"/>
        <w:jc w:val="both"/>
        <w:rPr>
          <w:rFonts w:ascii="Arial Narrow" w:hAnsi="Arial Narrow"/>
          <w:sz w:val="28"/>
          <w:u w:color="000000"/>
          <w:lang w:val="ru-RU"/>
        </w:rPr>
      </w:pPr>
      <w:r>
        <w:rPr>
          <w:rFonts w:ascii="Arial Narrow" w:hAnsi="Arial Narrow"/>
          <w:sz w:val="28"/>
          <w:u w:color="000000"/>
          <w:lang w:val="ru-RU"/>
        </w:rPr>
        <w:t xml:space="preserve">На подстанции энергетики выполнят </w:t>
      </w:r>
      <w:r w:rsidR="005A127D">
        <w:rPr>
          <w:rFonts w:ascii="Arial Narrow" w:hAnsi="Arial Narrow"/>
          <w:sz w:val="28"/>
          <w:u w:color="000000"/>
          <w:lang w:val="ru-RU"/>
        </w:rPr>
        <w:t>установку</w:t>
      </w:r>
      <w:r>
        <w:rPr>
          <w:rFonts w:ascii="Arial Narrow" w:hAnsi="Arial Narrow"/>
          <w:sz w:val="28"/>
          <w:u w:color="000000"/>
          <w:lang w:val="ru-RU"/>
        </w:rPr>
        <w:t xml:space="preserve"> двух </w:t>
      </w:r>
      <w:r w:rsidR="005A127D">
        <w:rPr>
          <w:rFonts w:ascii="Arial Narrow" w:hAnsi="Arial Narrow"/>
          <w:sz w:val="28"/>
          <w:u w:color="000000"/>
          <w:lang w:val="ru-RU"/>
        </w:rPr>
        <w:t>современных силовых трансформаторов</w:t>
      </w:r>
      <w:r>
        <w:rPr>
          <w:rFonts w:ascii="Arial Narrow" w:hAnsi="Arial Narrow"/>
          <w:sz w:val="28"/>
          <w:u w:color="000000"/>
          <w:lang w:val="ru-RU"/>
        </w:rPr>
        <w:t xml:space="preserve"> общей мощность</w:t>
      </w:r>
      <w:r w:rsidR="002F35E3">
        <w:rPr>
          <w:rFonts w:ascii="Arial Narrow" w:hAnsi="Arial Narrow"/>
          <w:sz w:val="28"/>
          <w:u w:color="000000"/>
          <w:lang w:val="ru-RU"/>
        </w:rPr>
        <w:t>ю</w:t>
      </w:r>
      <w:r>
        <w:rPr>
          <w:rFonts w:ascii="Arial Narrow" w:hAnsi="Arial Narrow"/>
          <w:sz w:val="28"/>
          <w:u w:color="000000"/>
          <w:lang w:val="ru-RU"/>
        </w:rPr>
        <w:t xml:space="preserve"> 12,6 МВА</w:t>
      </w:r>
      <w:r w:rsidR="00870E6F">
        <w:rPr>
          <w:rFonts w:ascii="Arial Narrow" w:hAnsi="Arial Narrow"/>
          <w:sz w:val="28"/>
          <w:u w:color="000000"/>
          <w:lang w:val="ru-RU"/>
        </w:rPr>
        <w:t xml:space="preserve">, </w:t>
      </w:r>
      <w:r w:rsidR="00013459">
        <w:rPr>
          <w:rFonts w:ascii="Arial Narrow" w:hAnsi="Arial Narrow"/>
          <w:sz w:val="28"/>
          <w:u w:color="000000"/>
          <w:lang w:val="ru-RU"/>
        </w:rPr>
        <w:t xml:space="preserve">проведут </w:t>
      </w:r>
      <w:r w:rsidR="0065671A">
        <w:rPr>
          <w:rFonts w:ascii="Arial Narrow" w:hAnsi="Arial Narrow"/>
          <w:sz w:val="28"/>
          <w:u w:color="000000"/>
          <w:lang w:val="ru-RU"/>
        </w:rPr>
        <w:t>техническое переоснащение подстанционного оборудования</w:t>
      </w:r>
      <w:r w:rsidR="00870E6F">
        <w:rPr>
          <w:rFonts w:ascii="Arial Narrow" w:hAnsi="Arial Narrow"/>
          <w:sz w:val="28"/>
          <w:u w:color="000000"/>
          <w:lang w:val="ru-RU"/>
        </w:rPr>
        <w:t>, благоустро</w:t>
      </w:r>
      <w:r>
        <w:rPr>
          <w:rFonts w:ascii="Arial Narrow" w:hAnsi="Arial Narrow"/>
          <w:sz w:val="28"/>
          <w:u w:color="000000"/>
          <w:lang w:val="ru-RU"/>
        </w:rPr>
        <w:t xml:space="preserve">ят </w:t>
      </w:r>
      <w:r w:rsidR="00870E6F">
        <w:rPr>
          <w:rFonts w:ascii="Arial Narrow" w:hAnsi="Arial Narrow"/>
          <w:sz w:val="28"/>
          <w:u w:color="000000"/>
          <w:lang w:val="ru-RU"/>
        </w:rPr>
        <w:t>территори</w:t>
      </w:r>
      <w:r>
        <w:rPr>
          <w:rFonts w:ascii="Arial Narrow" w:hAnsi="Arial Narrow"/>
          <w:sz w:val="28"/>
          <w:u w:color="000000"/>
          <w:lang w:val="ru-RU"/>
        </w:rPr>
        <w:t>ю, обновят ограждение объекта и предупреждающие знаки, проведут</w:t>
      </w:r>
      <w:r w:rsidR="005419A4">
        <w:rPr>
          <w:rFonts w:ascii="Arial Narrow" w:hAnsi="Arial Narrow"/>
          <w:sz w:val="28"/>
          <w:u w:color="000000"/>
          <w:lang w:val="ru-RU"/>
        </w:rPr>
        <w:t xml:space="preserve"> мероприятия</w:t>
      </w:r>
      <w:r w:rsidR="002F35E3">
        <w:rPr>
          <w:rFonts w:ascii="Arial Narrow" w:hAnsi="Arial Narrow"/>
          <w:sz w:val="28"/>
          <w:u w:color="000000"/>
          <w:lang w:val="ru-RU"/>
        </w:rPr>
        <w:t xml:space="preserve"> по</w:t>
      </w:r>
      <w:r w:rsidR="005419A4">
        <w:rPr>
          <w:rFonts w:ascii="Arial Narrow" w:hAnsi="Arial Narrow"/>
          <w:sz w:val="28"/>
          <w:u w:color="000000"/>
          <w:lang w:val="ru-RU"/>
        </w:rPr>
        <w:t xml:space="preserve"> противопожарной безопасности.</w:t>
      </w:r>
    </w:p>
    <w:p w:rsidR="0065671A" w:rsidRDefault="0065671A" w:rsidP="0065671A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– </w:t>
      </w:r>
      <w:r w:rsidR="002F35E3">
        <w:rPr>
          <w:rFonts w:ascii="Arial Narrow" w:hAnsi="Arial Narrow"/>
          <w:sz w:val="28"/>
          <w:szCs w:val="28"/>
        </w:rPr>
        <w:t>М</w:t>
      </w:r>
      <w:r w:rsidR="00B750C9">
        <w:rPr>
          <w:rFonts w:ascii="Arial Narrow" w:hAnsi="Arial Narrow"/>
          <w:sz w:val="28"/>
          <w:szCs w:val="28"/>
        </w:rPr>
        <w:t>одернизаци</w:t>
      </w:r>
      <w:r w:rsidR="002F35E3">
        <w:rPr>
          <w:rFonts w:ascii="Arial Narrow" w:hAnsi="Arial Narrow"/>
          <w:sz w:val="28"/>
          <w:szCs w:val="28"/>
        </w:rPr>
        <w:t>я</w:t>
      </w:r>
      <w:r w:rsidR="00B750C9">
        <w:rPr>
          <w:rFonts w:ascii="Arial Narrow" w:hAnsi="Arial Narrow"/>
          <w:sz w:val="28"/>
          <w:szCs w:val="28"/>
        </w:rPr>
        <w:t xml:space="preserve"> подстанции «</w:t>
      </w:r>
      <w:proofErr w:type="spellStart"/>
      <w:r w:rsidR="00B750C9">
        <w:rPr>
          <w:rFonts w:ascii="Arial Narrow" w:hAnsi="Arial Narrow"/>
          <w:sz w:val="28"/>
          <w:szCs w:val="28"/>
        </w:rPr>
        <w:t>Комабизавод</w:t>
      </w:r>
      <w:proofErr w:type="spellEnd"/>
      <w:r w:rsidR="00B750C9">
        <w:rPr>
          <w:rFonts w:ascii="Arial Narrow" w:hAnsi="Arial Narrow"/>
          <w:sz w:val="28"/>
          <w:szCs w:val="28"/>
        </w:rPr>
        <w:t>»</w:t>
      </w:r>
      <w:r w:rsidR="00C467C6">
        <w:rPr>
          <w:rFonts w:ascii="Arial Narrow" w:hAnsi="Arial Narrow"/>
          <w:sz w:val="28"/>
          <w:szCs w:val="28"/>
        </w:rPr>
        <w:t xml:space="preserve"> </w:t>
      </w:r>
      <w:r w:rsidR="00013459">
        <w:rPr>
          <w:rFonts w:ascii="Arial Narrow" w:hAnsi="Arial Narrow"/>
          <w:sz w:val="28"/>
          <w:szCs w:val="28"/>
        </w:rPr>
        <w:t xml:space="preserve">позволит </w:t>
      </w:r>
      <w:r w:rsidR="00C467C6">
        <w:rPr>
          <w:rFonts w:ascii="Arial Narrow" w:hAnsi="Arial Narrow"/>
          <w:sz w:val="28"/>
          <w:szCs w:val="28"/>
        </w:rPr>
        <w:t>в два с половиной раза увелич</w:t>
      </w:r>
      <w:r w:rsidR="002F35E3">
        <w:rPr>
          <w:rFonts w:ascii="Arial Narrow" w:hAnsi="Arial Narrow"/>
          <w:sz w:val="28"/>
          <w:szCs w:val="28"/>
        </w:rPr>
        <w:t>и</w:t>
      </w:r>
      <w:r w:rsidR="00013459">
        <w:rPr>
          <w:rFonts w:ascii="Arial Narrow" w:hAnsi="Arial Narrow"/>
          <w:sz w:val="28"/>
          <w:szCs w:val="28"/>
        </w:rPr>
        <w:t>ть ее мощность, создать резерв</w:t>
      </w:r>
      <w:r w:rsidR="00C467C6">
        <w:rPr>
          <w:rFonts w:ascii="Arial Narrow" w:hAnsi="Arial Narrow"/>
          <w:sz w:val="28"/>
          <w:szCs w:val="28"/>
        </w:rPr>
        <w:t xml:space="preserve"> для технологического присоединение новых </w:t>
      </w:r>
      <w:r w:rsidR="002F35E3">
        <w:rPr>
          <w:rFonts w:ascii="Arial Narrow" w:hAnsi="Arial Narrow"/>
          <w:sz w:val="28"/>
          <w:szCs w:val="28"/>
        </w:rPr>
        <w:t>потребителей</w:t>
      </w:r>
      <w:r w:rsidR="00C467C6">
        <w:rPr>
          <w:rFonts w:ascii="Arial Narrow" w:hAnsi="Arial Narrow"/>
          <w:sz w:val="28"/>
          <w:szCs w:val="28"/>
        </w:rPr>
        <w:t xml:space="preserve"> как физических, так</w:t>
      </w:r>
      <w:r w:rsidR="002F35E3">
        <w:rPr>
          <w:rFonts w:ascii="Arial Narrow" w:hAnsi="Arial Narrow"/>
          <w:sz w:val="28"/>
          <w:szCs w:val="28"/>
        </w:rPr>
        <w:t xml:space="preserve"> </w:t>
      </w:r>
      <w:r w:rsidR="00C467C6">
        <w:rPr>
          <w:rFonts w:ascii="Arial Narrow" w:hAnsi="Arial Narrow"/>
          <w:sz w:val="28"/>
          <w:szCs w:val="28"/>
        </w:rPr>
        <w:t>и юридических лиц, а также повысит</w:t>
      </w:r>
      <w:r w:rsidR="00013459">
        <w:rPr>
          <w:rFonts w:ascii="Arial Narrow" w:hAnsi="Arial Narrow"/>
          <w:sz w:val="28"/>
          <w:szCs w:val="28"/>
        </w:rPr>
        <w:t>ь</w:t>
      </w:r>
      <w:r w:rsidR="00C467C6">
        <w:rPr>
          <w:rFonts w:ascii="Arial Narrow" w:hAnsi="Arial Narrow"/>
          <w:sz w:val="28"/>
          <w:szCs w:val="28"/>
        </w:rPr>
        <w:t xml:space="preserve"> надежность функционирования электросетевого комплекса</w:t>
      </w:r>
      <w:r w:rsidR="002F35E3">
        <w:rPr>
          <w:rFonts w:ascii="Arial Narrow" w:hAnsi="Arial Narrow"/>
          <w:sz w:val="28"/>
          <w:szCs w:val="28"/>
        </w:rPr>
        <w:t xml:space="preserve"> Гиагинского района</w:t>
      </w:r>
      <w:r w:rsidR="00421FEC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– сообщил директор Адыгейского филиала «Россети Кубань» Рустам </w:t>
      </w:r>
      <w:proofErr w:type="spellStart"/>
      <w:r>
        <w:rPr>
          <w:rFonts w:ascii="Arial Narrow" w:hAnsi="Arial Narrow"/>
          <w:sz w:val="28"/>
          <w:szCs w:val="28"/>
        </w:rPr>
        <w:t>Магдеев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013459" w:rsidRDefault="00013459" w:rsidP="0065671A">
      <w:pPr>
        <w:pStyle w:val="a6"/>
        <w:spacing w:after="12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Реконструкция центра питания реализуется </w:t>
      </w:r>
      <w:r w:rsidRPr="005419A4"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>в рамках соглашения о сотрудничестве между Кабинетом министров Адыгеи, Группой «Россети» и компанией «Россети Кубань», заключенного в 2020 году</w:t>
      </w:r>
      <w:r>
        <w:rPr>
          <w:rFonts w:ascii="Arial Narrow" w:hAnsi="Arial Narrow" w:cs="Times New Roman"/>
          <w:bCs/>
          <w:color w:val="auto"/>
          <w:sz w:val="28"/>
          <w:szCs w:val="28"/>
          <w:lang w:eastAsia="en-US"/>
        </w:rPr>
        <w:t>.</w:t>
      </w:r>
    </w:p>
    <w:p w:rsidR="00421FEC" w:rsidRPr="00D765D0" w:rsidRDefault="00421FEC" w:rsidP="00421FEC">
      <w:pPr>
        <w:spacing w:after="120"/>
        <w:jc w:val="both"/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</w:pPr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Адыгейский филиал «Россети Кубань» обеспечивает электроэнергией восемь муниципальных образований Кубани и Адыгеи: Майкопский,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Гиагинский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, Шовгеновский,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Кошехабльский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Красногвардейский районы и город Майкоп, а также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Белореченский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Апшеронский районы Краснодарского края. В зоне ответственности филиала – 59 подстанций 35-110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и 2097 трансформаторных пункта напряжением 6-10/0,4 </w:t>
      </w:r>
      <w:proofErr w:type="spellStart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>кВ.</w:t>
      </w:r>
      <w:proofErr w:type="spellEnd"/>
      <w:r w:rsidRPr="00D765D0">
        <w:rPr>
          <w:rFonts w:ascii="Arial Narrow" w:eastAsia="Calibri" w:hAnsi="Arial Narrow" w:cs="Calibri"/>
          <w:color w:val="000000"/>
          <w:sz w:val="28"/>
          <w:szCs w:val="28"/>
          <w:u w:color="000000"/>
          <w:lang w:val="ru-RU" w:eastAsia="ru-RU"/>
        </w:rPr>
        <w:t xml:space="preserve"> Общая установленная мощность – 971 МВА. </w:t>
      </w:r>
    </w:p>
    <w:p w:rsidR="007338DC" w:rsidRPr="0032407E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</w:t>
      </w:r>
      <w:r w:rsidR="00EE4B7B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 </w:t>
      </w:r>
      <w:r w:rsidR="00F979FE"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 xml:space="preserve">«Россети Кубань»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отвечает за транспорт электроэнергии по сетям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220-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110 кВ и ниже на территории Краснодарского края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,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Республики Адыгея</w:t>
      </w:r>
      <w:r w:rsidR="008A0BB3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и федеральной территории «Сириус»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. Входит в г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руппу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компаний «Россети».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В составе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энергосистемы 11 электросетевых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фили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алов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. Общая протяженность ли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ний электропередачи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– 93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тыс. км. </w:t>
      </w:r>
      <w:r w:rsidR="00080966" w:rsidRPr="0032407E">
        <w:rPr>
          <w:rFonts w:ascii="Arial Narrow" w:hAnsi="Arial Narrow"/>
          <w:sz w:val="14"/>
          <w:szCs w:val="14"/>
          <w:shd w:val="clear" w:color="auto" w:fill="FFFFFF"/>
        </w:rPr>
        <w:t>Управляет 744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подстанциями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35 кВ и выше трансформаторной мощностью </w:t>
      </w:r>
      <w:r w:rsidR="00DB3CC0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11,4 тыс.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МВА.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>Площадь обслуживаемой территории – 83,8 т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ыс. кв. км с населением более 6 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млн человек. «Россети Кубань» – крупнейший налогоплательщик региона. 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>Телефон горячей линии: 8-800-220-0-220</w:t>
      </w:r>
      <w:r w:rsidR="00F979FE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(звонок по России бесплатный).</w:t>
      </w:r>
    </w:p>
    <w:p w:rsidR="00F979FE" w:rsidRPr="0032407E" w:rsidRDefault="00F979FE" w:rsidP="007338DC">
      <w:pPr>
        <w:pStyle w:val="A9"/>
        <w:jc w:val="both"/>
        <w:rPr>
          <w:rFonts w:ascii="Arial Narrow" w:hAnsi="Arial Narrow"/>
          <w:sz w:val="14"/>
          <w:szCs w:val="14"/>
          <w:shd w:val="clear" w:color="auto" w:fill="FFFFFF"/>
        </w:rPr>
      </w:pPr>
      <w:r w:rsidRPr="0032407E">
        <w:rPr>
          <w:rFonts w:ascii="Arial Narrow" w:hAnsi="Arial Narrow"/>
          <w:b/>
          <w:bCs/>
          <w:sz w:val="14"/>
          <w:szCs w:val="14"/>
          <w:shd w:val="clear" w:color="auto" w:fill="FFFFFF"/>
        </w:rPr>
        <w:t>Компания «Россети»</w:t>
      </w:r>
      <w:r w:rsidRPr="0032407E">
        <w:rPr>
          <w:rFonts w:ascii="Arial Narrow" w:hAnsi="Arial Narrow"/>
          <w:sz w:val="14"/>
          <w:szCs w:val="14"/>
          <w:shd w:val="clear" w:color="auto" w:fill="FFFFFF"/>
          <w:lang w:val="en-US"/>
        </w:rPr>
        <w:t> 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является оператором одного из крупнейших электросетевых комплексов в мире. Управляет 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2,4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млн к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м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линий электропередачи, 528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подстанций трансформаторно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й мощностью более 809 тыс. МВА. В 2020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году полезный отпуск электроэ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>нергии потребителям составил 734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млрд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</w:t>
      </w:r>
      <w:proofErr w:type="spellStart"/>
      <w:r w:rsidRPr="0032407E">
        <w:rPr>
          <w:rFonts w:ascii="Arial Narrow" w:hAnsi="Arial Narrow"/>
          <w:sz w:val="14"/>
          <w:szCs w:val="14"/>
          <w:shd w:val="clear" w:color="auto" w:fill="FFFFFF"/>
        </w:rPr>
        <w:t>кВт·ч</w:t>
      </w:r>
      <w:proofErr w:type="spellEnd"/>
      <w:r w:rsidRPr="0032407E">
        <w:rPr>
          <w:rFonts w:ascii="Arial Narrow" w:hAnsi="Arial Narrow"/>
          <w:sz w:val="14"/>
          <w:szCs w:val="14"/>
          <w:shd w:val="clear" w:color="auto" w:fill="FFFFFF"/>
        </w:rPr>
        <w:t>. Численность персонала</w:t>
      </w:r>
      <w:r w:rsidR="00924C98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группы компаний «Россети</w:t>
      </w:r>
      <w:r w:rsidR="00EE4B7B" w:rsidRPr="0032407E">
        <w:rPr>
          <w:rFonts w:ascii="Arial Narrow" w:hAnsi="Arial Narrow"/>
          <w:sz w:val="14"/>
          <w:szCs w:val="14"/>
          <w:shd w:val="clear" w:color="auto" w:fill="FFFFFF"/>
        </w:rPr>
        <w:t>» –</w:t>
      </w:r>
      <w:r w:rsidR="0005704F"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216,5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 xml:space="preserve"> тыс. чел</w:t>
      </w:r>
      <w:r w:rsidR="008D49F7" w:rsidRPr="0032407E">
        <w:rPr>
          <w:rFonts w:ascii="Arial Narrow" w:hAnsi="Arial Narrow"/>
          <w:sz w:val="14"/>
          <w:szCs w:val="14"/>
          <w:shd w:val="clear" w:color="auto" w:fill="FFFFFF"/>
        </w:rPr>
        <w:t>овек. Имущественный комплекс</w:t>
      </w:r>
      <w:r w:rsidRPr="0032407E">
        <w:rPr>
          <w:rFonts w:ascii="Arial Narrow" w:hAnsi="Arial Narrow"/>
          <w:sz w:val="14"/>
          <w:szCs w:val="14"/>
          <w:shd w:val="clear" w:color="auto" w:fill="FFFFFF"/>
        </w:rPr>
        <w:t> 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7338DC" w:rsidRDefault="007338DC" w:rsidP="00D4194D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hAnsi="Arial Narrow"/>
          <w:b/>
          <w:bCs/>
          <w:sz w:val="16"/>
          <w:szCs w:val="16"/>
        </w:rPr>
      </w:pP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b/>
          <w:bCs/>
          <w:sz w:val="16"/>
          <w:szCs w:val="16"/>
        </w:rPr>
      </w:pPr>
      <w:r w:rsidRPr="0032407E">
        <w:rPr>
          <w:rFonts w:ascii="Arial Narrow" w:hAnsi="Arial Narrow"/>
          <w:b/>
          <w:bCs/>
          <w:sz w:val="16"/>
          <w:szCs w:val="16"/>
        </w:rPr>
        <w:t xml:space="preserve">Контакты: </w:t>
      </w:r>
    </w:p>
    <w:p w:rsidR="005C24C4" w:rsidRPr="0032407E" w:rsidRDefault="005C24C4" w:rsidP="005C24C4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</w:rPr>
      </w:pPr>
      <w:r w:rsidRPr="0032407E">
        <w:rPr>
          <w:rFonts w:ascii="Arial Narrow" w:hAnsi="Arial Narrow"/>
          <w:sz w:val="16"/>
          <w:szCs w:val="16"/>
        </w:rPr>
        <w:t xml:space="preserve">Дирекция по связям с общественностью ПАО </w:t>
      </w:r>
      <w:r w:rsidR="00824564" w:rsidRPr="0032407E">
        <w:rPr>
          <w:rFonts w:ascii="Arial Narrow" w:hAnsi="Arial Narrow"/>
          <w:sz w:val="16"/>
          <w:szCs w:val="16"/>
        </w:rPr>
        <w:t>«Россети Кубань</w:t>
      </w:r>
      <w:r w:rsidRPr="0032407E">
        <w:rPr>
          <w:rFonts w:ascii="Arial Narrow" w:hAnsi="Arial Narrow"/>
          <w:sz w:val="16"/>
          <w:szCs w:val="16"/>
        </w:rPr>
        <w:t>»</w:t>
      </w:r>
    </w:p>
    <w:p w:rsidR="00924C98" w:rsidRPr="008F585F" w:rsidRDefault="008D49F7" w:rsidP="00924C98">
      <w:pPr>
        <w:pStyle w:val="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 Narrow" w:eastAsia="Arial Narrow" w:hAnsi="Arial Narrow" w:cs="Arial Narrow"/>
          <w:sz w:val="16"/>
          <w:szCs w:val="16"/>
          <w:u w:val="single"/>
        </w:rPr>
      </w:pPr>
      <w:r w:rsidRPr="0032407E">
        <w:rPr>
          <w:rFonts w:ascii="Arial Narrow" w:hAnsi="Arial Narrow"/>
          <w:sz w:val="16"/>
          <w:szCs w:val="16"/>
        </w:rPr>
        <w:t>т</w:t>
      </w:r>
      <w:r w:rsidR="005C24C4" w:rsidRPr="0032407E">
        <w:rPr>
          <w:rFonts w:ascii="Arial Narrow" w:hAnsi="Arial Narrow"/>
          <w:sz w:val="16"/>
          <w:szCs w:val="16"/>
        </w:rPr>
        <w:t>ел</w:t>
      </w:r>
      <w:r w:rsidR="005C24C4" w:rsidRPr="008F585F">
        <w:rPr>
          <w:rFonts w:ascii="Arial Narrow" w:hAnsi="Arial Narrow"/>
          <w:sz w:val="16"/>
          <w:szCs w:val="16"/>
        </w:rPr>
        <w:t>.</w:t>
      </w:r>
      <w:r w:rsidR="009258DD" w:rsidRPr="008F585F">
        <w:rPr>
          <w:rFonts w:ascii="Arial Narrow" w:hAnsi="Arial Narrow"/>
          <w:sz w:val="16"/>
          <w:szCs w:val="16"/>
        </w:rPr>
        <w:t>:</w:t>
      </w:r>
      <w:r w:rsidR="005C24C4" w:rsidRPr="008F585F">
        <w:rPr>
          <w:rFonts w:ascii="Arial Narrow" w:hAnsi="Arial Narrow"/>
          <w:sz w:val="16"/>
          <w:szCs w:val="16"/>
        </w:rPr>
        <w:t xml:space="preserve"> (861) 212-24-68; 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e</w:t>
      </w:r>
      <w:r w:rsidR="005C24C4" w:rsidRPr="008F585F">
        <w:rPr>
          <w:rFonts w:ascii="Arial Narrow" w:hAnsi="Arial Narrow"/>
          <w:sz w:val="16"/>
          <w:szCs w:val="16"/>
        </w:rPr>
        <w:t>-</w:t>
      </w:r>
      <w:r w:rsidR="005C24C4" w:rsidRPr="0032407E">
        <w:rPr>
          <w:rFonts w:ascii="Arial Narrow" w:hAnsi="Arial Narrow"/>
          <w:sz w:val="16"/>
          <w:szCs w:val="16"/>
          <w:lang w:val="fr-FR"/>
        </w:rPr>
        <w:t>mail</w:t>
      </w:r>
      <w:r w:rsidR="005C24C4" w:rsidRPr="008F585F">
        <w:rPr>
          <w:rFonts w:ascii="Arial Narrow" w:hAnsi="Arial Narrow"/>
          <w:sz w:val="16"/>
          <w:szCs w:val="16"/>
        </w:rPr>
        <w:t xml:space="preserve">: 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smi</w:t>
      </w:r>
      <w:proofErr w:type="spellEnd"/>
      <w:r w:rsidRPr="008F585F">
        <w:rPr>
          <w:rStyle w:val="a3"/>
          <w:rFonts w:ascii="Arial Narrow" w:eastAsia="Arial Narrow" w:hAnsi="Arial Narrow" w:cs="Arial Narrow"/>
          <w:sz w:val="16"/>
          <w:szCs w:val="16"/>
        </w:rPr>
        <w:t>@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rosseti</w:t>
      </w:r>
      <w:proofErr w:type="spellEnd"/>
      <w:r w:rsidRPr="008F585F">
        <w:rPr>
          <w:rStyle w:val="a3"/>
          <w:rFonts w:ascii="Arial Narrow" w:eastAsia="Arial Narrow" w:hAnsi="Arial Narrow" w:cs="Arial Narrow"/>
          <w:sz w:val="16"/>
          <w:szCs w:val="16"/>
        </w:rPr>
        <w:t>-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kuban</w:t>
      </w:r>
      <w:proofErr w:type="spellEnd"/>
      <w:r w:rsidRPr="008F585F">
        <w:rPr>
          <w:rStyle w:val="a3"/>
          <w:rFonts w:ascii="Arial Narrow" w:eastAsia="Arial Narrow" w:hAnsi="Arial Narrow" w:cs="Arial Narrow"/>
          <w:sz w:val="16"/>
          <w:szCs w:val="16"/>
        </w:rPr>
        <w:t>.</w:t>
      </w:r>
      <w:proofErr w:type="spellStart"/>
      <w:r w:rsidRPr="0032407E">
        <w:rPr>
          <w:rStyle w:val="a3"/>
          <w:rFonts w:ascii="Arial Narrow" w:eastAsia="Arial Narrow" w:hAnsi="Arial Narrow" w:cs="Arial Narrow"/>
          <w:sz w:val="16"/>
          <w:szCs w:val="16"/>
          <w:lang w:val="en-US"/>
        </w:rPr>
        <w:t>ru</w:t>
      </w:r>
      <w:proofErr w:type="spellEnd"/>
    </w:p>
    <w:sectPr w:rsidR="00924C98" w:rsidRPr="008F585F" w:rsidSect="00FE04E6">
      <w:headerReference w:type="default" r:id="rId7"/>
      <w:pgSz w:w="11900" w:h="16840"/>
      <w:pgMar w:top="0" w:right="850" w:bottom="709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0B" w:rsidRDefault="002D4C0B">
      <w:r>
        <w:separator/>
      </w:r>
    </w:p>
  </w:endnote>
  <w:endnote w:type="continuationSeparator" w:id="0">
    <w:p w:rsidR="002D4C0B" w:rsidRDefault="002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0B" w:rsidRDefault="002D4C0B">
      <w:r>
        <w:separator/>
      </w:r>
    </w:p>
  </w:footnote>
  <w:footnote w:type="continuationSeparator" w:id="0">
    <w:p w:rsidR="002D4C0B" w:rsidRDefault="002D4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7DB" w:rsidRDefault="000A07DB">
    <w:pPr>
      <w:pStyle w:val="a4"/>
      <w:tabs>
        <w:tab w:val="clear" w:pos="9355"/>
        <w:tab w:val="right" w:pos="932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09"/>
    <w:rsid w:val="00004072"/>
    <w:rsid w:val="00004A42"/>
    <w:rsid w:val="00012B6F"/>
    <w:rsid w:val="000130A2"/>
    <w:rsid w:val="00013459"/>
    <w:rsid w:val="000168A2"/>
    <w:rsid w:val="00017B5F"/>
    <w:rsid w:val="0003354D"/>
    <w:rsid w:val="00034FA0"/>
    <w:rsid w:val="000378EE"/>
    <w:rsid w:val="00042860"/>
    <w:rsid w:val="000428D4"/>
    <w:rsid w:val="00043B6F"/>
    <w:rsid w:val="00043CE0"/>
    <w:rsid w:val="000542AA"/>
    <w:rsid w:val="0005704F"/>
    <w:rsid w:val="00061341"/>
    <w:rsid w:val="000617B6"/>
    <w:rsid w:val="0007156F"/>
    <w:rsid w:val="0007593F"/>
    <w:rsid w:val="00080966"/>
    <w:rsid w:val="00084B91"/>
    <w:rsid w:val="000A07DB"/>
    <w:rsid w:val="000B24AF"/>
    <w:rsid w:val="000B2D35"/>
    <w:rsid w:val="000B658D"/>
    <w:rsid w:val="000B69A4"/>
    <w:rsid w:val="000C43E0"/>
    <w:rsid w:val="0011641C"/>
    <w:rsid w:val="00122D06"/>
    <w:rsid w:val="00127D7F"/>
    <w:rsid w:val="001403F1"/>
    <w:rsid w:val="00150DC8"/>
    <w:rsid w:val="001538F9"/>
    <w:rsid w:val="00167AED"/>
    <w:rsid w:val="00170D82"/>
    <w:rsid w:val="00171D2E"/>
    <w:rsid w:val="00177C39"/>
    <w:rsid w:val="00181842"/>
    <w:rsid w:val="00181CA6"/>
    <w:rsid w:val="00183FCC"/>
    <w:rsid w:val="001C07DD"/>
    <w:rsid w:val="001E4DD2"/>
    <w:rsid w:val="001F435F"/>
    <w:rsid w:val="002006E8"/>
    <w:rsid w:val="00203362"/>
    <w:rsid w:val="00203997"/>
    <w:rsid w:val="002102A4"/>
    <w:rsid w:val="002221B5"/>
    <w:rsid w:val="00226530"/>
    <w:rsid w:val="00240359"/>
    <w:rsid w:val="0024276C"/>
    <w:rsid w:val="002549CE"/>
    <w:rsid w:val="00260C19"/>
    <w:rsid w:val="00262E8F"/>
    <w:rsid w:val="00280B80"/>
    <w:rsid w:val="002834BB"/>
    <w:rsid w:val="0028686E"/>
    <w:rsid w:val="002910A6"/>
    <w:rsid w:val="002A3950"/>
    <w:rsid w:val="002A455D"/>
    <w:rsid w:val="002B7D3F"/>
    <w:rsid w:val="002C59E9"/>
    <w:rsid w:val="002D2759"/>
    <w:rsid w:val="002D4C0B"/>
    <w:rsid w:val="002E597D"/>
    <w:rsid w:val="002F0E7F"/>
    <w:rsid w:val="002F35E3"/>
    <w:rsid w:val="002F4011"/>
    <w:rsid w:val="00302D94"/>
    <w:rsid w:val="003108AE"/>
    <w:rsid w:val="00310EAB"/>
    <w:rsid w:val="003223D6"/>
    <w:rsid w:val="0032407E"/>
    <w:rsid w:val="00332423"/>
    <w:rsid w:val="00337060"/>
    <w:rsid w:val="003376B7"/>
    <w:rsid w:val="00343057"/>
    <w:rsid w:val="00343D46"/>
    <w:rsid w:val="0034578F"/>
    <w:rsid w:val="003557CE"/>
    <w:rsid w:val="00356037"/>
    <w:rsid w:val="00363614"/>
    <w:rsid w:val="00371069"/>
    <w:rsid w:val="003850CB"/>
    <w:rsid w:val="00386419"/>
    <w:rsid w:val="00387195"/>
    <w:rsid w:val="0039227A"/>
    <w:rsid w:val="003972D5"/>
    <w:rsid w:val="003A460D"/>
    <w:rsid w:val="003A5AF5"/>
    <w:rsid w:val="003A794D"/>
    <w:rsid w:val="003A7DB2"/>
    <w:rsid w:val="003D4CB8"/>
    <w:rsid w:val="003D69D3"/>
    <w:rsid w:val="003E30CB"/>
    <w:rsid w:val="003F5BB6"/>
    <w:rsid w:val="0040214D"/>
    <w:rsid w:val="0040355C"/>
    <w:rsid w:val="0040380B"/>
    <w:rsid w:val="00417462"/>
    <w:rsid w:val="00421FEC"/>
    <w:rsid w:val="00424300"/>
    <w:rsid w:val="00426A2E"/>
    <w:rsid w:val="00426BBA"/>
    <w:rsid w:val="00427AAC"/>
    <w:rsid w:val="00427E57"/>
    <w:rsid w:val="004356DF"/>
    <w:rsid w:val="00435AF4"/>
    <w:rsid w:val="00442F38"/>
    <w:rsid w:val="004544D1"/>
    <w:rsid w:val="00456335"/>
    <w:rsid w:val="00467964"/>
    <w:rsid w:val="004808A7"/>
    <w:rsid w:val="004A049B"/>
    <w:rsid w:val="004A0584"/>
    <w:rsid w:val="004A7D55"/>
    <w:rsid w:val="004C38B8"/>
    <w:rsid w:val="004D5F41"/>
    <w:rsid w:val="004D7B31"/>
    <w:rsid w:val="004E55F8"/>
    <w:rsid w:val="004F5393"/>
    <w:rsid w:val="00505027"/>
    <w:rsid w:val="005131BA"/>
    <w:rsid w:val="00516835"/>
    <w:rsid w:val="00516A65"/>
    <w:rsid w:val="005177CA"/>
    <w:rsid w:val="005257C0"/>
    <w:rsid w:val="00526C25"/>
    <w:rsid w:val="0053207C"/>
    <w:rsid w:val="005325BB"/>
    <w:rsid w:val="005414AE"/>
    <w:rsid w:val="005419A4"/>
    <w:rsid w:val="00570FBA"/>
    <w:rsid w:val="005742A0"/>
    <w:rsid w:val="00575CDB"/>
    <w:rsid w:val="00581467"/>
    <w:rsid w:val="005822DC"/>
    <w:rsid w:val="005904FF"/>
    <w:rsid w:val="00595502"/>
    <w:rsid w:val="005A127D"/>
    <w:rsid w:val="005A5945"/>
    <w:rsid w:val="005B2D77"/>
    <w:rsid w:val="005C24C4"/>
    <w:rsid w:val="005D4529"/>
    <w:rsid w:val="005F266D"/>
    <w:rsid w:val="005F366E"/>
    <w:rsid w:val="005F7611"/>
    <w:rsid w:val="00602CE6"/>
    <w:rsid w:val="0060569D"/>
    <w:rsid w:val="00616EE8"/>
    <w:rsid w:val="00622566"/>
    <w:rsid w:val="0062574F"/>
    <w:rsid w:val="006258BB"/>
    <w:rsid w:val="00632109"/>
    <w:rsid w:val="006379D7"/>
    <w:rsid w:val="00643056"/>
    <w:rsid w:val="006445BC"/>
    <w:rsid w:val="006461A8"/>
    <w:rsid w:val="00647F09"/>
    <w:rsid w:val="00652399"/>
    <w:rsid w:val="0065671A"/>
    <w:rsid w:val="00660883"/>
    <w:rsid w:val="006618FE"/>
    <w:rsid w:val="00664C94"/>
    <w:rsid w:val="00670B41"/>
    <w:rsid w:val="006942D1"/>
    <w:rsid w:val="00697E38"/>
    <w:rsid w:val="006A72D3"/>
    <w:rsid w:val="006B159F"/>
    <w:rsid w:val="006B3D90"/>
    <w:rsid w:val="006B58DC"/>
    <w:rsid w:val="006C0E8B"/>
    <w:rsid w:val="006C36D2"/>
    <w:rsid w:val="006C3826"/>
    <w:rsid w:val="006C423D"/>
    <w:rsid w:val="006C5C26"/>
    <w:rsid w:val="006D3DA5"/>
    <w:rsid w:val="006F1970"/>
    <w:rsid w:val="006F263F"/>
    <w:rsid w:val="006F5D5F"/>
    <w:rsid w:val="0070017E"/>
    <w:rsid w:val="007005D4"/>
    <w:rsid w:val="00706D98"/>
    <w:rsid w:val="00714171"/>
    <w:rsid w:val="00716115"/>
    <w:rsid w:val="00716862"/>
    <w:rsid w:val="00725ADF"/>
    <w:rsid w:val="007272EA"/>
    <w:rsid w:val="007338DC"/>
    <w:rsid w:val="00742CF4"/>
    <w:rsid w:val="00745646"/>
    <w:rsid w:val="0075468C"/>
    <w:rsid w:val="00770608"/>
    <w:rsid w:val="007710C9"/>
    <w:rsid w:val="007725E7"/>
    <w:rsid w:val="00775330"/>
    <w:rsid w:val="00776E40"/>
    <w:rsid w:val="007829C7"/>
    <w:rsid w:val="00787BA9"/>
    <w:rsid w:val="007914A1"/>
    <w:rsid w:val="007A2D94"/>
    <w:rsid w:val="007A5A8E"/>
    <w:rsid w:val="007A6E9D"/>
    <w:rsid w:val="007B2027"/>
    <w:rsid w:val="007C6E33"/>
    <w:rsid w:val="007D12A2"/>
    <w:rsid w:val="007D5C4C"/>
    <w:rsid w:val="007F1ECF"/>
    <w:rsid w:val="007F40F6"/>
    <w:rsid w:val="00801A7A"/>
    <w:rsid w:val="00812C6F"/>
    <w:rsid w:val="00817C83"/>
    <w:rsid w:val="00821909"/>
    <w:rsid w:val="00824564"/>
    <w:rsid w:val="00834DB4"/>
    <w:rsid w:val="00850BDB"/>
    <w:rsid w:val="00853446"/>
    <w:rsid w:val="00854522"/>
    <w:rsid w:val="008546CC"/>
    <w:rsid w:val="00870E6F"/>
    <w:rsid w:val="00885E91"/>
    <w:rsid w:val="00897027"/>
    <w:rsid w:val="008A0BB3"/>
    <w:rsid w:val="008B3456"/>
    <w:rsid w:val="008B584F"/>
    <w:rsid w:val="008C11E6"/>
    <w:rsid w:val="008D1A5B"/>
    <w:rsid w:val="008D4921"/>
    <w:rsid w:val="008D49F7"/>
    <w:rsid w:val="008F585F"/>
    <w:rsid w:val="008F5A15"/>
    <w:rsid w:val="00915CA4"/>
    <w:rsid w:val="00924C98"/>
    <w:rsid w:val="009258DD"/>
    <w:rsid w:val="00925E49"/>
    <w:rsid w:val="009319C1"/>
    <w:rsid w:val="0093474A"/>
    <w:rsid w:val="00936A30"/>
    <w:rsid w:val="00943893"/>
    <w:rsid w:val="00952671"/>
    <w:rsid w:val="00962041"/>
    <w:rsid w:val="0096576C"/>
    <w:rsid w:val="0097492E"/>
    <w:rsid w:val="00986B44"/>
    <w:rsid w:val="009A672D"/>
    <w:rsid w:val="009A7DE2"/>
    <w:rsid w:val="009B31F7"/>
    <w:rsid w:val="009C3310"/>
    <w:rsid w:val="009C5A3C"/>
    <w:rsid w:val="009D0CDE"/>
    <w:rsid w:val="009E2028"/>
    <w:rsid w:val="009F1690"/>
    <w:rsid w:val="009F3F2A"/>
    <w:rsid w:val="009F694D"/>
    <w:rsid w:val="009F6B9E"/>
    <w:rsid w:val="00A00E24"/>
    <w:rsid w:val="00A143A9"/>
    <w:rsid w:val="00A40FD4"/>
    <w:rsid w:val="00A52C87"/>
    <w:rsid w:val="00A57A97"/>
    <w:rsid w:val="00A66022"/>
    <w:rsid w:val="00A674FB"/>
    <w:rsid w:val="00A92778"/>
    <w:rsid w:val="00AA7B87"/>
    <w:rsid w:val="00AB14A3"/>
    <w:rsid w:val="00AC0AEC"/>
    <w:rsid w:val="00AC1355"/>
    <w:rsid w:val="00AC5DFF"/>
    <w:rsid w:val="00AF022F"/>
    <w:rsid w:val="00AF638D"/>
    <w:rsid w:val="00AF6FCB"/>
    <w:rsid w:val="00B03EDB"/>
    <w:rsid w:val="00B132F8"/>
    <w:rsid w:val="00B41AD1"/>
    <w:rsid w:val="00B750C9"/>
    <w:rsid w:val="00B81A8F"/>
    <w:rsid w:val="00B8601B"/>
    <w:rsid w:val="00B95E37"/>
    <w:rsid w:val="00BA18CE"/>
    <w:rsid w:val="00BB16DA"/>
    <w:rsid w:val="00BB3C9E"/>
    <w:rsid w:val="00BC08C5"/>
    <w:rsid w:val="00BC2F54"/>
    <w:rsid w:val="00BC48C6"/>
    <w:rsid w:val="00BD3B2C"/>
    <w:rsid w:val="00BE139B"/>
    <w:rsid w:val="00BE3A05"/>
    <w:rsid w:val="00BE6048"/>
    <w:rsid w:val="00BE63BC"/>
    <w:rsid w:val="00C00ED9"/>
    <w:rsid w:val="00C0227E"/>
    <w:rsid w:val="00C12F4C"/>
    <w:rsid w:val="00C31137"/>
    <w:rsid w:val="00C402C3"/>
    <w:rsid w:val="00C467C6"/>
    <w:rsid w:val="00C56B97"/>
    <w:rsid w:val="00C613C5"/>
    <w:rsid w:val="00C64EF5"/>
    <w:rsid w:val="00C652D3"/>
    <w:rsid w:val="00C66294"/>
    <w:rsid w:val="00C72B12"/>
    <w:rsid w:val="00C853F8"/>
    <w:rsid w:val="00CC0EB1"/>
    <w:rsid w:val="00CD5755"/>
    <w:rsid w:val="00CE067E"/>
    <w:rsid w:val="00CF0AB0"/>
    <w:rsid w:val="00CF25A5"/>
    <w:rsid w:val="00D04647"/>
    <w:rsid w:val="00D05ACE"/>
    <w:rsid w:val="00D06367"/>
    <w:rsid w:val="00D07A93"/>
    <w:rsid w:val="00D1721D"/>
    <w:rsid w:val="00D17E46"/>
    <w:rsid w:val="00D20C06"/>
    <w:rsid w:val="00D20F4C"/>
    <w:rsid w:val="00D30FDC"/>
    <w:rsid w:val="00D333A1"/>
    <w:rsid w:val="00D4194D"/>
    <w:rsid w:val="00D4369E"/>
    <w:rsid w:val="00D56F4C"/>
    <w:rsid w:val="00D65FDF"/>
    <w:rsid w:val="00D7399D"/>
    <w:rsid w:val="00D77560"/>
    <w:rsid w:val="00D80FB9"/>
    <w:rsid w:val="00D82CAF"/>
    <w:rsid w:val="00D87BF0"/>
    <w:rsid w:val="00D90EA3"/>
    <w:rsid w:val="00D920FE"/>
    <w:rsid w:val="00DB1BEB"/>
    <w:rsid w:val="00DB3CC0"/>
    <w:rsid w:val="00DC1628"/>
    <w:rsid w:val="00DC2666"/>
    <w:rsid w:val="00DC4FE8"/>
    <w:rsid w:val="00DC6E71"/>
    <w:rsid w:val="00DD1283"/>
    <w:rsid w:val="00DD518C"/>
    <w:rsid w:val="00DE0BF1"/>
    <w:rsid w:val="00DF248E"/>
    <w:rsid w:val="00E22CAC"/>
    <w:rsid w:val="00E22D78"/>
    <w:rsid w:val="00E42E16"/>
    <w:rsid w:val="00E65E72"/>
    <w:rsid w:val="00E757C9"/>
    <w:rsid w:val="00E81B3B"/>
    <w:rsid w:val="00E91EA2"/>
    <w:rsid w:val="00E94AA2"/>
    <w:rsid w:val="00E94BD8"/>
    <w:rsid w:val="00EA4C64"/>
    <w:rsid w:val="00EA6945"/>
    <w:rsid w:val="00EA6DA7"/>
    <w:rsid w:val="00ED0BFC"/>
    <w:rsid w:val="00EE4B7B"/>
    <w:rsid w:val="00F055BC"/>
    <w:rsid w:val="00F10443"/>
    <w:rsid w:val="00F22AA2"/>
    <w:rsid w:val="00F23015"/>
    <w:rsid w:val="00F2577A"/>
    <w:rsid w:val="00F2597A"/>
    <w:rsid w:val="00F26D85"/>
    <w:rsid w:val="00F32287"/>
    <w:rsid w:val="00F52771"/>
    <w:rsid w:val="00F774C5"/>
    <w:rsid w:val="00F831EB"/>
    <w:rsid w:val="00F85613"/>
    <w:rsid w:val="00F979FE"/>
    <w:rsid w:val="00FA32F9"/>
    <w:rsid w:val="00FB0219"/>
    <w:rsid w:val="00FB7BFC"/>
    <w:rsid w:val="00FC61E5"/>
    <w:rsid w:val="00FE04E6"/>
    <w:rsid w:val="00FF1424"/>
    <w:rsid w:val="00FF3C4F"/>
    <w:rsid w:val="00FF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6CCE2D"/>
  <w15:docId w15:val="{FBE05B59-DA72-4007-83FF-3641EEE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5B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972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A5B"/>
    <w:rPr>
      <w:u w:val="single"/>
    </w:rPr>
  </w:style>
  <w:style w:type="table" w:customStyle="1" w:styleId="TableNormal">
    <w:name w:val="Table Normal"/>
    <w:rsid w:val="008D1A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8D1A5B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5">
    <w:name w:val="Верхн./нижн. кол."/>
    <w:rsid w:val="008D1A5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A">
    <w:name w:val="По умолчанию A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6">
    <w:name w:val="No Spacing"/>
    <w:link w:val="a7"/>
    <w:qFormat/>
    <w:rsid w:val="008D1A5B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8">
    <w:name w:val="По умолчанию"/>
    <w:rsid w:val="008D1A5B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9">
    <w:name w:val="По умолчанию A"/>
    <w:rsid w:val="008D1A5B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ab">
    <w:name w:val="Нет"/>
    <w:rsid w:val="008D1A5B"/>
  </w:style>
  <w:style w:type="character" w:customStyle="1" w:styleId="Hyperlink0">
    <w:name w:val="Hyperlink.0"/>
    <w:basedOn w:val="ab"/>
    <w:rsid w:val="008D1A5B"/>
    <w:rPr>
      <w:rFonts w:ascii="Arial Narrow" w:eastAsia="Arial Narrow" w:hAnsi="Arial Narrow" w:cs="Arial Narrow"/>
      <w:sz w:val="24"/>
      <w:szCs w:val="24"/>
      <w:lang w:val="fr-FR"/>
    </w:rPr>
  </w:style>
  <w:style w:type="paragraph" w:styleId="ac">
    <w:name w:val="footer"/>
    <w:basedOn w:val="a"/>
    <w:link w:val="ad"/>
    <w:uiPriority w:val="99"/>
    <w:unhideWhenUsed/>
    <w:rsid w:val="00260C1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0C19"/>
    <w:rPr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3972D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72D5"/>
    <w:rPr>
      <w:rFonts w:ascii="Tahoma" w:hAnsi="Tahoma" w:cs="Tahoma"/>
      <w:sz w:val="16"/>
      <w:szCs w:val="16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3972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397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7">
    <w:name w:val="Без интервала Знак"/>
    <w:link w:val="a6"/>
    <w:rsid w:val="00952671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toc 4"/>
    <w:next w:val="a"/>
    <w:link w:val="40"/>
    <w:uiPriority w:val="39"/>
    <w:rsid w:val="00526C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600"/>
    </w:pPr>
    <w:rPr>
      <w:rFonts w:eastAsia="Times New Roman"/>
      <w:color w:val="000000"/>
      <w:bdr w:val="none" w:sz="0" w:space="0" w:color="auto"/>
    </w:rPr>
  </w:style>
  <w:style w:type="character" w:customStyle="1" w:styleId="40">
    <w:name w:val="Оглавление 4 Знак"/>
    <w:link w:val="4"/>
    <w:uiPriority w:val="39"/>
    <w:rsid w:val="00526C25"/>
    <w:rPr>
      <w:rFonts w:eastAsia="Times New Roman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Неделько Илья Иванович</dc:creator>
  <cp:lastModifiedBy>Руденко Ксения Николаевна</cp:lastModifiedBy>
  <cp:revision>9</cp:revision>
  <dcterms:created xsi:type="dcterms:W3CDTF">2022-03-17T07:38:00Z</dcterms:created>
  <dcterms:modified xsi:type="dcterms:W3CDTF">2022-03-28T08:49:00Z</dcterms:modified>
</cp:coreProperties>
</file>