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7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D2" w:rsidRDefault="00F659D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F659D2" w:rsidRDefault="00F659D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F659D2" w:rsidRDefault="00E35E30">
      <w:pPr>
        <w:pStyle w:val="af9"/>
        <w:jc w:val="center"/>
        <w:rPr>
          <w:rFonts w:ascii="Arial Narrow" w:hAnsi="Arial Narrow"/>
          <w:b/>
          <w:sz w:val="28"/>
        </w:rPr>
      </w:pPr>
      <w:r>
        <w:rPr>
          <w:rStyle w:val="afa"/>
          <w:rFonts w:ascii="Arial Narrow" w:hAnsi="Arial Narrow"/>
          <w:b/>
          <w:sz w:val="28"/>
        </w:rPr>
        <w:t xml:space="preserve"> </w:t>
      </w:r>
      <w:r w:rsidR="00001620" w:rsidRPr="00001620">
        <w:rPr>
          <w:rStyle w:val="afa"/>
          <w:rFonts w:ascii="Arial Narrow" w:hAnsi="Arial Narrow"/>
          <w:b/>
          <w:sz w:val="28"/>
        </w:rPr>
        <w:t>Э</w:t>
      </w:r>
      <w:r w:rsidR="00646EF7">
        <w:rPr>
          <w:rStyle w:val="afa"/>
          <w:rFonts w:ascii="Arial Narrow" w:hAnsi="Arial Narrow"/>
          <w:b/>
          <w:sz w:val="28"/>
        </w:rPr>
        <w:t xml:space="preserve">нергетики перешли на усиленный режим работы в связи с непогодой </w:t>
      </w:r>
    </w:p>
    <w:p w:rsidR="00F659D2" w:rsidRDefault="00F659D2">
      <w:pPr>
        <w:pStyle w:val="af9"/>
        <w:jc w:val="center"/>
        <w:rPr>
          <w:rFonts w:ascii="Arial Narrow" w:hAnsi="Arial Narrow"/>
          <w:b/>
          <w:sz w:val="28"/>
        </w:rPr>
      </w:pPr>
    </w:p>
    <w:p w:rsidR="00F659D2" w:rsidRDefault="00E35E30">
      <w:pPr>
        <w:pStyle w:val="af9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F659D2" w:rsidRDefault="00242FE4">
      <w:pPr>
        <w:pStyle w:val="af9"/>
        <w:spacing w:line="288" w:lineRule="auto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22.01.</w:t>
      </w:r>
      <w:r w:rsidR="00E35E30">
        <w:rPr>
          <w:rFonts w:ascii="Arial Narrow" w:hAnsi="Arial Narrow"/>
          <w:b/>
          <w:color w:val="A7A7A7"/>
          <w:sz w:val="28"/>
          <w:u w:color="A7A7A7"/>
        </w:rPr>
        <w:t>2019</w:t>
      </w:r>
    </w:p>
    <w:p w:rsidR="00646EF7" w:rsidRDefault="00646EF7" w:rsidP="00646EF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Специалисты Адыгейского филиала «</w:t>
      </w:r>
      <w:proofErr w:type="spellStart"/>
      <w:r>
        <w:rPr>
          <w:rFonts w:ascii="Arial Narrow" w:hAnsi="Arial Narrow"/>
          <w:b/>
          <w:bCs/>
          <w:sz w:val="28"/>
        </w:rPr>
        <w:t>Россети</w:t>
      </w:r>
      <w:proofErr w:type="spellEnd"/>
      <w:r>
        <w:rPr>
          <w:rFonts w:ascii="Arial Narrow" w:hAnsi="Arial Narrow"/>
          <w:b/>
          <w:bCs/>
          <w:sz w:val="28"/>
        </w:rPr>
        <w:t xml:space="preserve"> Кубань» переведены в режим повышенной готовности в связи с неблагоприятным</w:t>
      </w:r>
      <w:r w:rsidR="007209B5">
        <w:rPr>
          <w:rFonts w:ascii="Arial Narrow" w:hAnsi="Arial Narrow"/>
          <w:b/>
          <w:bCs/>
          <w:sz w:val="28"/>
        </w:rPr>
        <w:t>и</w:t>
      </w:r>
      <w:r>
        <w:rPr>
          <w:rFonts w:ascii="Arial Narrow" w:hAnsi="Arial Narrow"/>
          <w:b/>
          <w:bCs/>
          <w:sz w:val="28"/>
        </w:rPr>
        <w:t xml:space="preserve"> погод</w:t>
      </w:r>
      <w:r w:rsidR="007209B5">
        <w:rPr>
          <w:rFonts w:ascii="Arial Narrow" w:hAnsi="Arial Narrow"/>
          <w:b/>
          <w:bCs/>
          <w:sz w:val="28"/>
        </w:rPr>
        <w:t>ными условиями</w:t>
      </w:r>
      <w:r>
        <w:rPr>
          <w:rFonts w:ascii="Arial Narrow" w:hAnsi="Arial Narrow"/>
          <w:b/>
          <w:bCs/>
          <w:sz w:val="28"/>
        </w:rPr>
        <w:t>.</w:t>
      </w:r>
    </w:p>
    <w:p w:rsidR="004B19CA" w:rsidRDefault="004B19CA" w:rsidP="00646EF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noProof/>
          <w:sz w:val="28"/>
        </w:rPr>
        <w:drawing>
          <wp:inline distT="0" distB="0" distL="0" distR="0">
            <wp:extent cx="5936615" cy="4452461"/>
            <wp:effectExtent l="0" t="0" r="6985" b="5715"/>
            <wp:docPr id="2" name="Рисунок 2" descr="C:\Users\HPPC\Desktop\foricon\Стих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Стихия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EF7" w:rsidRPr="00242FE4" w:rsidRDefault="00646EF7" w:rsidP="00646EF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Cs/>
          <w:sz w:val="28"/>
        </w:rPr>
      </w:pPr>
      <w:r w:rsidRPr="00242FE4">
        <w:rPr>
          <w:rFonts w:ascii="Arial Narrow" w:hAnsi="Arial Narrow"/>
          <w:bCs/>
          <w:sz w:val="28"/>
        </w:rPr>
        <w:t xml:space="preserve">По прогнозам </w:t>
      </w:r>
      <w:r w:rsidR="007209B5" w:rsidRPr="00242FE4">
        <w:rPr>
          <w:rFonts w:ascii="Arial Narrow" w:hAnsi="Arial Narrow"/>
          <w:bCs/>
          <w:sz w:val="28"/>
        </w:rPr>
        <w:t>синоптиков с часу ночи,</w:t>
      </w:r>
      <w:r w:rsidRPr="00242FE4">
        <w:rPr>
          <w:rFonts w:ascii="Arial Narrow" w:hAnsi="Arial Narrow"/>
          <w:bCs/>
          <w:sz w:val="28"/>
        </w:rPr>
        <w:t xml:space="preserve"> 23 января </w:t>
      </w:r>
      <w:proofErr w:type="gramStart"/>
      <w:r w:rsidRPr="00242FE4">
        <w:rPr>
          <w:rFonts w:ascii="Arial Narrow" w:hAnsi="Arial Narrow"/>
          <w:bCs/>
          <w:sz w:val="28"/>
        </w:rPr>
        <w:t>г</w:t>
      </w:r>
      <w:proofErr w:type="gramEnd"/>
      <w:r w:rsidRPr="00242FE4">
        <w:rPr>
          <w:rFonts w:ascii="Arial Narrow" w:hAnsi="Arial Narrow"/>
          <w:bCs/>
          <w:sz w:val="28"/>
        </w:rPr>
        <w:t xml:space="preserve"> и до утра 24</w:t>
      </w:r>
      <w:r w:rsidR="007209B5">
        <w:rPr>
          <w:rFonts w:ascii="Arial Narrow" w:hAnsi="Arial Narrow"/>
          <w:bCs/>
          <w:sz w:val="28"/>
        </w:rPr>
        <w:t xml:space="preserve"> января </w:t>
      </w:r>
      <w:r w:rsidRPr="00242FE4">
        <w:rPr>
          <w:rFonts w:ascii="Arial Narrow" w:hAnsi="Arial Narrow"/>
          <w:bCs/>
          <w:sz w:val="28"/>
        </w:rPr>
        <w:t>2020 г. на территории Краснодарского края и Республики Адыгея ожидаются сильные осадки в виде дождя, мокрого снега, гололед, сильные порывы ветра</w:t>
      </w:r>
      <w:r w:rsidR="00242FE4" w:rsidRPr="00242FE4">
        <w:rPr>
          <w:rFonts w:ascii="Arial Narrow" w:hAnsi="Arial Narrow"/>
          <w:bCs/>
          <w:sz w:val="28"/>
        </w:rPr>
        <w:t xml:space="preserve">. Возможно налипание мокрого снега на провода линий электропередачи. </w:t>
      </w:r>
      <w:r w:rsidRPr="00242FE4">
        <w:rPr>
          <w:rFonts w:ascii="Arial Narrow" w:hAnsi="Arial Narrow"/>
          <w:bCs/>
          <w:sz w:val="28"/>
        </w:rPr>
        <w:t xml:space="preserve">   </w:t>
      </w:r>
    </w:p>
    <w:p w:rsidR="00646EF7" w:rsidRPr="00242FE4" w:rsidRDefault="00242FE4" w:rsidP="00646EF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Cs/>
          <w:sz w:val="28"/>
        </w:rPr>
      </w:pPr>
      <w:r w:rsidRPr="00242FE4">
        <w:rPr>
          <w:rFonts w:ascii="Arial Narrow" w:hAnsi="Arial Narrow"/>
          <w:bCs/>
          <w:sz w:val="28"/>
        </w:rPr>
        <w:t xml:space="preserve">Энергетики </w:t>
      </w:r>
      <w:r>
        <w:rPr>
          <w:rFonts w:ascii="Arial Narrow" w:hAnsi="Arial Narrow"/>
          <w:bCs/>
          <w:sz w:val="28"/>
        </w:rPr>
        <w:t xml:space="preserve">выполнили </w:t>
      </w:r>
      <w:r w:rsidRPr="00242FE4">
        <w:rPr>
          <w:rFonts w:ascii="Arial Narrow" w:hAnsi="Arial Narrow"/>
          <w:bCs/>
          <w:sz w:val="28"/>
        </w:rPr>
        <w:t>ряд</w:t>
      </w:r>
      <w:r>
        <w:rPr>
          <w:rFonts w:ascii="Arial Narrow" w:hAnsi="Arial Narrow"/>
          <w:bCs/>
          <w:sz w:val="28"/>
        </w:rPr>
        <w:t xml:space="preserve"> предупредительных мер</w:t>
      </w:r>
      <w:r w:rsidR="00646EF7" w:rsidRPr="00242FE4">
        <w:rPr>
          <w:rFonts w:ascii="Arial Narrow" w:hAnsi="Arial Narrow"/>
          <w:bCs/>
          <w:sz w:val="28"/>
        </w:rPr>
        <w:t xml:space="preserve"> для обеспечения стабильного функционирования электросетевого комплекса на период непогоды. В полной готовности находится мобильный персонал, спецтехника, резервные источники питания. Ведется постоянный мониторинг погодных условий. В случае </w:t>
      </w:r>
      <w:r w:rsidR="007209B5">
        <w:rPr>
          <w:rFonts w:ascii="Arial Narrow" w:hAnsi="Arial Narrow"/>
          <w:bCs/>
          <w:sz w:val="28"/>
        </w:rPr>
        <w:t xml:space="preserve">необходимости бригады энергетиков готовы к </w:t>
      </w:r>
      <w:r w:rsidR="00646EF7" w:rsidRPr="00242FE4">
        <w:rPr>
          <w:rFonts w:ascii="Arial Narrow" w:hAnsi="Arial Narrow"/>
          <w:bCs/>
          <w:sz w:val="28"/>
        </w:rPr>
        <w:t>оперативн</w:t>
      </w:r>
      <w:r w:rsidR="007209B5">
        <w:rPr>
          <w:rFonts w:ascii="Arial Narrow" w:hAnsi="Arial Narrow"/>
          <w:bCs/>
          <w:sz w:val="28"/>
        </w:rPr>
        <w:t xml:space="preserve">ым </w:t>
      </w:r>
      <w:r w:rsidR="00646EF7" w:rsidRPr="00242FE4">
        <w:rPr>
          <w:rFonts w:ascii="Arial Narrow" w:hAnsi="Arial Narrow"/>
          <w:bCs/>
          <w:sz w:val="28"/>
        </w:rPr>
        <w:t>вы</w:t>
      </w:r>
      <w:r w:rsidR="007209B5">
        <w:rPr>
          <w:rFonts w:ascii="Arial Narrow" w:hAnsi="Arial Narrow"/>
          <w:bCs/>
          <w:sz w:val="28"/>
        </w:rPr>
        <w:t>ездам на места технологических нарушений</w:t>
      </w:r>
      <w:r w:rsidR="00646EF7" w:rsidRPr="00242FE4">
        <w:rPr>
          <w:rFonts w:ascii="Arial Narrow" w:hAnsi="Arial Narrow"/>
          <w:bCs/>
          <w:sz w:val="28"/>
        </w:rPr>
        <w:t>.</w:t>
      </w:r>
    </w:p>
    <w:p w:rsidR="00646EF7" w:rsidRPr="00242FE4" w:rsidRDefault="00646EF7" w:rsidP="00646EF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Cs/>
          <w:sz w:val="28"/>
        </w:rPr>
      </w:pPr>
      <w:r w:rsidRPr="00242FE4">
        <w:rPr>
          <w:rFonts w:ascii="Arial Narrow" w:hAnsi="Arial Narrow"/>
          <w:bCs/>
          <w:sz w:val="28"/>
        </w:rPr>
        <w:lastRenderedPageBreak/>
        <w:t>Особое внимание уделяется обеспечению надежного энергоснабжения социально значимых объектов. Налажено взаимодействие с гидрометеорологическими службами, подразделениями МЧС, администрациями</w:t>
      </w:r>
      <w:r w:rsidR="00242FE4">
        <w:rPr>
          <w:rFonts w:ascii="Arial Narrow" w:hAnsi="Arial Narrow"/>
          <w:bCs/>
          <w:sz w:val="28"/>
        </w:rPr>
        <w:t xml:space="preserve"> муниципалитетов</w:t>
      </w:r>
      <w:r w:rsidRPr="00242FE4">
        <w:rPr>
          <w:rFonts w:ascii="Arial Narrow" w:hAnsi="Arial Narrow"/>
          <w:bCs/>
          <w:sz w:val="28"/>
        </w:rPr>
        <w:t>.</w:t>
      </w:r>
    </w:p>
    <w:p w:rsidR="00646EF7" w:rsidRPr="00242FE4" w:rsidRDefault="00646EF7" w:rsidP="00646EF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Cs/>
          <w:sz w:val="28"/>
        </w:rPr>
      </w:pPr>
      <w:r w:rsidRPr="00242FE4">
        <w:rPr>
          <w:rFonts w:ascii="Arial Narrow" w:hAnsi="Arial Narrow"/>
          <w:bCs/>
          <w:sz w:val="28"/>
        </w:rPr>
        <w:t xml:space="preserve">Энергетики обращают внимание на соблюдение правил безопасности </w:t>
      </w:r>
      <w:proofErr w:type="gramStart"/>
      <w:r w:rsidRPr="00242FE4">
        <w:rPr>
          <w:rFonts w:ascii="Arial Narrow" w:hAnsi="Arial Narrow"/>
          <w:bCs/>
          <w:sz w:val="28"/>
        </w:rPr>
        <w:t>в</w:t>
      </w:r>
      <w:proofErr w:type="gramEnd"/>
      <w:r w:rsidRPr="00242FE4">
        <w:rPr>
          <w:rFonts w:ascii="Arial Narrow" w:hAnsi="Arial Narrow"/>
          <w:bCs/>
          <w:sz w:val="28"/>
        </w:rPr>
        <w:t xml:space="preserve"> охранных </w:t>
      </w:r>
      <w:proofErr w:type="gramStart"/>
      <w:r w:rsidRPr="00242FE4">
        <w:rPr>
          <w:rFonts w:ascii="Arial Narrow" w:hAnsi="Arial Narrow"/>
          <w:bCs/>
          <w:sz w:val="28"/>
        </w:rPr>
        <w:t>зонах</w:t>
      </w:r>
      <w:proofErr w:type="gramEnd"/>
      <w:r w:rsidRPr="00242FE4">
        <w:rPr>
          <w:rFonts w:ascii="Arial Narrow" w:hAnsi="Arial Narrow"/>
          <w:bCs/>
          <w:sz w:val="28"/>
        </w:rPr>
        <w:t xml:space="preserve"> линий электропередачи и в</w:t>
      </w:r>
      <w:r w:rsidR="00242FE4">
        <w:rPr>
          <w:rFonts w:ascii="Arial Narrow" w:hAnsi="Arial Narrow"/>
          <w:bCs/>
          <w:sz w:val="28"/>
        </w:rPr>
        <w:t>близи</w:t>
      </w:r>
      <w:r w:rsidRPr="00242FE4">
        <w:rPr>
          <w:rFonts w:ascii="Arial Narrow" w:hAnsi="Arial Narrow"/>
          <w:bCs/>
          <w:sz w:val="28"/>
        </w:rPr>
        <w:t xml:space="preserve"> </w:t>
      </w:r>
      <w:proofErr w:type="spellStart"/>
      <w:r w:rsidRPr="00242FE4">
        <w:rPr>
          <w:rFonts w:ascii="Arial Narrow" w:hAnsi="Arial Narrow"/>
          <w:bCs/>
          <w:sz w:val="28"/>
        </w:rPr>
        <w:t>энергообъектов</w:t>
      </w:r>
      <w:proofErr w:type="spellEnd"/>
      <w:r w:rsidRPr="00242FE4">
        <w:rPr>
          <w:rFonts w:ascii="Arial Narrow" w:hAnsi="Arial Narrow"/>
          <w:bCs/>
          <w:sz w:val="28"/>
        </w:rPr>
        <w:t>. Запрещается приближаться к оборванным проводам ближе 8 метров, а также самостоятельно проводить работы по восстановлению энергоснабжения. Помните, что от ваших действий зависит ваша жизнь и жизнь окружающих вас людей.</w:t>
      </w:r>
    </w:p>
    <w:p w:rsidR="00242FE4" w:rsidRDefault="00646EF7" w:rsidP="00646EF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Cs/>
          <w:sz w:val="28"/>
        </w:rPr>
      </w:pPr>
      <w:r w:rsidRPr="00242FE4">
        <w:rPr>
          <w:rFonts w:ascii="Arial Narrow" w:hAnsi="Arial Narrow"/>
          <w:bCs/>
          <w:sz w:val="28"/>
        </w:rPr>
        <w:t xml:space="preserve">Для информирования населения по вопросам электроснабжения, в том числе в случае возникновения </w:t>
      </w:r>
      <w:proofErr w:type="spellStart"/>
      <w:r w:rsidRPr="00242FE4">
        <w:rPr>
          <w:rFonts w:ascii="Arial Narrow" w:hAnsi="Arial Narrow"/>
          <w:bCs/>
          <w:sz w:val="28"/>
        </w:rPr>
        <w:t>технарушений</w:t>
      </w:r>
      <w:proofErr w:type="spellEnd"/>
      <w:r w:rsidRPr="00242FE4">
        <w:rPr>
          <w:rFonts w:ascii="Arial Narrow" w:hAnsi="Arial Narrow"/>
          <w:bCs/>
          <w:sz w:val="28"/>
        </w:rPr>
        <w:t>, работает многоканальная горячая линия «</w:t>
      </w:r>
      <w:proofErr w:type="spellStart"/>
      <w:r w:rsidRPr="00242FE4">
        <w:rPr>
          <w:rFonts w:ascii="Arial Narrow" w:hAnsi="Arial Narrow"/>
          <w:bCs/>
          <w:sz w:val="28"/>
        </w:rPr>
        <w:t>Россети</w:t>
      </w:r>
      <w:proofErr w:type="spellEnd"/>
      <w:r w:rsidRPr="00242FE4">
        <w:rPr>
          <w:rFonts w:ascii="Arial Narrow" w:hAnsi="Arial Narrow"/>
          <w:bCs/>
          <w:sz w:val="28"/>
        </w:rPr>
        <w:t xml:space="preserve"> Кубань» с единым федеральным номером 8-800-100-15-52 (звонок по России бесплатный).</w:t>
      </w:r>
    </w:p>
    <w:p w:rsidR="00F659D2" w:rsidRDefault="00F659D2">
      <w:pPr>
        <w:pStyle w:val="af9"/>
        <w:spacing w:after="120"/>
        <w:jc w:val="both"/>
        <w:rPr>
          <w:rFonts w:ascii="Arial Narrow" w:hAnsi="Arial Narrow"/>
          <w:b/>
          <w:sz w:val="16"/>
        </w:rPr>
      </w:pPr>
    </w:p>
    <w:p w:rsidR="00F659D2" w:rsidRDefault="00E35E30">
      <w:pPr>
        <w:pStyle w:val="af9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>
        <w:rPr>
          <w:rFonts w:ascii="Arial Narrow" w:hAnsi="Arial Narrow"/>
          <w:sz w:val="16"/>
        </w:rPr>
        <w:t>Армавирские</w:t>
      </w:r>
      <w:proofErr w:type="spellEnd"/>
      <w:r>
        <w:rPr>
          <w:rFonts w:ascii="Arial Narrow" w:hAnsi="Arial Narrow"/>
          <w:sz w:val="16"/>
        </w:rPr>
        <w:t xml:space="preserve">, Адыгейские, </w:t>
      </w:r>
      <w:proofErr w:type="spellStart"/>
      <w:r>
        <w:rPr>
          <w:rFonts w:ascii="Arial Narrow" w:hAnsi="Arial Narrow"/>
          <w:sz w:val="16"/>
        </w:rPr>
        <w:t>Тимашевские</w:t>
      </w:r>
      <w:proofErr w:type="spellEnd"/>
      <w:r>
        <w:rPr>
          <w:rFonts w:ascii="Arial Narrow" w:hAnsi="Arial Narrow"/>
          <w:sz w:val="16"/>
        </w:rPr>
        <w:t xml:space="preserve">, Тихорецкие, Ленинградские, Славянские, Юго-Западные, </w:t>
      </w:r>
      <w:proofErr w:type="spellStart"/>
      <w:r>
        <w:rPr>
          <w:rFonts w:ascii="Arial Narrow" w:hAnsi="Arial Narrow"/>
          <w:sz w:val="16"/>
        </w:rPr>
        <w:t>Лабинские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Усть-Лабинские</w:t>
      </w:r>
      <w:proofErr w:type="spellEnd"/>
      <w:r>
        <w:rPr>
          <w:rFonts w:ascii="Arial Narrow" w:hAnsi="Arial Narrow"/>
          <w:sz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 Кубань» – крупнейший налогоплательщик региона. Телефон горячей линии: 8-800-100-15-52 (звонок по России бесплатный).</w:t>
      </w:r>
    </w:p>
    <w:p w:rsidR="00F659D2" w:rsidRDefault="00E35E30">
      <w:pPr>
        <w:pStyle w:val="A9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</w:t>
      </w:r>
      <w:proofErr w:type="spellStart"/>
      <w:r>
        <w:rPr>
          <w:rFonts w:ascii="Arial Narrow" w:hAnsi="Arial Narrow"/>
          <w:b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b/>
          <w:sz w:val="16"/>
          <w:highlight w:val="white"/>
        </w:rPr>
        <w:t>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</w:t>
      </w:r>
      <w:proofErr w:type="spellStart"/>
      <w:r>
        <w:rPr>
          <w:rFonts w:ascii="Arial Narrow" w:hAnsi="Arial Narrow"/>
          <w:sz w:val="16"/>
          <w:highlight w:val="white"/>
        </w:rPr>
        <w:t>кВт·ч</w:t>
      </w:r>
      <w:proofErr w:type="spellEnd"/>
      <w:r>
        <w:rPr>
          <w:rFonts w:ascii="Arial Narrow" w:hAnsi="Arial Narrow"/>
          <w:sz w:val="16"/>
          <w:highlight w:val="white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– 220 тыс. человек. Имущественный комплекс компании 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F659D2" w:rsidRDefault="00F659D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F659D2" w:rsidRPr="004B19CA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Arial Narrow" w:hAnsi="Arial Narrow"/>
          <w:sz w:val="20"/>
        </w:rPr>
        <w:t>Тел</w:t>
      </w:r>
      <w:r w:rsidRPr="004B19CA">
        <w:rPr>
          <w:rFonts w:ascii="Arial Narrow" w:hAnsi="Arial Narrow"/>
          <w:sz w:val="20"/>
          <w:lang w:val="en-US"/>
        </w:rPr>
        <w:t xml:space="preserve">.: (861) 212-24-68; </w:t>
      </w:r>
      <w:r w:rsidRPr="003D1A4A">
        <w:rPr>
          <w:rFonts w:ascii="Arial Narrow" w:hAnsi="Arial Narrow"/>
          <w:sz w:val="20"/>
          <w:lang w:val="en-US"/>
        </w:rPr>
        <w:t>e</w:t>
      </w:r>
      <w:r w:rsidRPr="004B19CA">
        <w:rPr>
          <w:rFonts w:ascii="Arial Narrow" w:hAnsi="Arial Narrow"/>
          <w:sz w:val="20"/>
          <w:lang w:val="en-US"/>
        </w:rPr>
        <w:t>-</w:t>
      </w:r>
      <w:r w:rsidRPr="003D1A4A">
        <w:rPr>
          <w:rFonts w:ascii="Arial Narrow" w:hAnsi="Arial Narrow"/>
          <w:sz w:val="20"/>
          <w:lang w:val="en-US"/>
        </w:rPr>
        <w:t>mail</w:t>
      </w:r>
      <w:r w:rsidRPr="004B19CA">
        <w:rPr>
          <w:rFonts w:ascii="Arial Narrow" w:hAnsi="Arial Narrow"/>
          <w:sz w:val="20"/>
          <w:lang w:val="en-US"/>
        </w:rPr>
        <w:t xml:space="preserve">: </w:t>
      </w:r>
      <w:hyperlink r:id="rId9" w:history="1">
        <w:r w:rsidRPr="003D1A4A">
          <w:rPr>
            <w:rStyle w:val="af0"/>
            <w:rFonts w:ascii="Arial Narrow" w:hAnsi="Arial Narrow"/>
            <w:sz w:val="20"/>
            <w:lang w:val="en-US"/>
          </w:rPr>
          <w:t>sadymva</w:t>
        </w:r>
        <w:r w:rsidRPr="004B19CA">
          <w:rPr>
            <w:rStyle w:val="af0"/>
            <w:rFonts w:ascii="Arial Narrow" w:hAnsi="Arial Narrow"/>
            <w:sz w:val="20"/>
            <w:lang w:val="en-US"/>
          </w:rPr>
          <w:t>@</w:t>
        </w:r>
        <w:r w:rsidRPr="003D1A4A">
          <w:rPr>
            <w:rStyle w:val="af0"/>
            <w:rFonts w:ascii="Arial Narrow" w:hAnsi="Arial Narrow"/>
            <w:sz w:val="20"/>
            <w:lang w:val="en-US"/>
          </w:rPr>
          <w:t>kuben</w:t>
        </w:r>
        <w:r w:rsidRPr="004B19CA">
          <w:rPr>
            <w:rStyle w:val="af0"/>
            <w:rFonts w:ascii="Arial Narrow" w:hAnsi="Arial Narrow"/>
            <w:sz w:val="20"/>
            <w:lang w:val="en-US"/>
          </w:rPr>
          <w:t>.</w:t>
        </w:r>
        <w:r w:rsidRPr="003D1A4A">
          <w:rPr>
            <w:rStyle w:val="af0"/>
            <w:rFonts w:ascii="Arial Narrow" w:hAnsi="Arial Narrow"/>
            <w:sz w:val="20"/>
            <w:lang w:val="en-US"/>
          </w:rPr>
          <w:t>elektra</w:t>
        </w:r>
        <w:r w:rsidRPr="004B19CA">
          <w:rPr>
            <w:rStyle w:val="af0"/>
            <w:rFonts w:ascii="Arial Narrow" w:hAnsi="Arial Narrow"/>
            <w:sz w:val="20"/>
            <w:lang w:val="en-US"/>
          </w:rPr>
          <w:t>.</w:t>
        </w:r>
        <w:r w:rsidRPr="003D1A4A">
          <w:rPr>
            <w:rStyle w:val="af0"/>
            <w:rFonts w:ascii="Arial Narrow" w:hAnsi="Arial Narrow"/>
            <w:sz w:val="20"/>
            <w:lang w:val="en-US"/>
          </w:rPr>
          <w:t>ru</w:t>
        </w:r>
      </w:hyperlink>
    </w:p>
    <w:sectPr w:rsidR="00F659D2" w:rsidRPr="004B19CA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A4" w:rsidRDefault="00EF1EA4">
      <w:r>
        <w:separator/>
      </w:r>
    </w:p>
  </w:endnote>
  <w:endnote w:type="continuationSeparator" w:id="0">
    <w:p w:rsidR="00EF1EA4" w:rsidRDefault="00E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A4" w:rsidRDefault="00EF1EA4">
      <w:r>
        <w:separator/>
      </w:r>
    </w:p>
  </w:footnote>
  <w:footnote w:type="continuationSeparator" w:id="0">
    <w:p w:rsidR="00EF1EA4" w:rsidRDefault="00EF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D2" w:rsidRDefault="00F659D2">
    <w:pPr>
      <w:pStyle w:val="af5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2"/>
    <w:rsid w:val="00001620"/>
    <w:rsid w:val="0021105D"/>
    <w:rsid w:val="00242FE4"/>
    <w:rsid w:val="003D1A4A"/>
    <w:rsid w:val="004B19CA"/>
    <w:rsid w:val="004E2B1E"/>
    <w:rsid w:val="00646EF7"/>
    <w:rsid w:val="007209B5"/>
    <w:rsid w:val="00777062"/>
    <w:rsid w:val="00792547"/>
    <w:rsid w:val="00D15529"/>
    <w:rsid w:val="00E35E30"/>
    <w:rsid w:val="00EF1EA4"/>
    <w:rsid w:val="00F659D2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AA">
    <w:name w:val="По умолчанию A A"/>
    <w:link w:val="AA0"/>
    <w:rPr>
      <w:rFonts w:ascii="Helvetica Neue" w:hAnsi="Helvetica Neue"/>
      <w:sz w:val="22"/>
      <w:u w:color="000000"/>
    </w:rPr>
  </w:style>
  <w:style w:type="character" w:customStyle="1" w:styleId="AA0">
    <w:name w:val="По умолчанию A A"/>
    <w:link w:val="AA"/>
    <w:rPr>
      <w:rFonts w:ascii="Helvetica Neue" w:hAnsi="Helvetica Neue"/>
      <w:color w:val="000000"/>
      <w:sz w:val="22"/>
      <w:u w:color="000000"/>
    </w:rPr>
  </w:style>
  <w:style w:type="paragraph" w:customStyle="1" w:styleId="12">
    <w:name w:val="Основной шрифт абзаца1"/>
  </w:style>
  <w:style w:type="paragraph" w:customStyle="1" w:styleId="A9">
    <w:name w:val="По умолчанию A"/>
    <w:link w:val="Ab"/>
    <w:rPr>
      <w:rFonts w:ascii="Helvetica Neue" w:hAnsi="Helvetica Neue"/>
      <w:sz w:val="22"/>
      <w:u w:color="000000"/>
    </w:rPr>
  </w:style>
  <w:style w:type="character" w:customStyle="1" w:styleId="Ab">
    <w:name w:val="По умолчанию A"/>
    <w:link w:val="A9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Hyperlink0">
    <w:name w:val="Hyperlink.0"/>
    <w:basedOn w:val="a5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6"/>
    <w:link w:val="Hyperlink0"/>
    <w:rPr>
      <w:rFonts w:ascii="Arial Narrow" w:hAnsi="Arial Narrow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ae">
    <w:name w:val="Верхн./нижн. кол."/>
    <w:link w:val="af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">
    <w:name w:val="Верхн./нижн. кол."/>
    <w:link w:val="ae"/>
    <w:rPr>
      <w:rFonts w:ascii="Helvetica Neue" w:hAnsi="Helvetica Neue"/>
      <w:color w:val="000000"/>
      <w:sz w:val="24"/>
    </w:rPr>
  </w:style>
  <w:style w:type="paragraph" w:customStyle="1" w:styleId="13">
    <w:name w:val="Гиперссылка1"/>
    <w:link w:val="af0"/>
    <w:rPr>
      <w:u w:val="single"/>
    </w:rPr>
  </w:style>
  <w:style w:type="character" w:styleId="af0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color w:val="000000"/>
      <w:sz w:val="22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header"/>
    <w:link w:val="af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f6">
    <w:name w:val="Верхний колонтитул Знак"/>
    <w:link w:val="af5"/>
    <w:rPr>
      <w:rFonts w:ascii="Calibri" w:hAnsi="Calibri"/>
      <w:color w:val="000000"/>
      <w:sz w:val="22"/>
      <w:u w:color="000000"/>
    </w:rPr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9">
    <w:name w:val="No Spacing"/>
    <w:link w:val="afa"/>
    <w:rPr>
      <w:rFonts w:ascii="Calibri" w:hAnsi="Calibri"/>
      <w:sz w:val="22"/>
      <w:u w:color="000000"/>
    </w:rPr>
  </w:style>
  <w:style w:type="character" w:customStyle="1" w:styleId="afa">
    <w:name w:val="Без интервала Знак"/>
    <w:link w:val="af9"/>
    <w:rPr>
      <w:rFonts w:ascii="Calibri" w:hAnsi="Calibri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AA">
    <w:name w:val="По умолчанию A A"/>
    <w:link w:val="AA0"/>
    <w:rPr>
      <w:rFonts w:ascii="Helvetica Neue" w:hAnsi="Helvetica Neue"/>
      <w:sz w:val="22"/>
      <w:u w:color="000000"/>
    </w:rPr>
  </w:style>
  <w:style w:type="character" w:customStyle="1" w:styleId="AA0">
    <w:name w:val="По умолчанию A A"/>
    <w:link w:val="AA"/>
    <w:rPr>
      <w:rFonts w:ascii="Helvetica Neue" w:hAnsi="Helvetica Neue"/>
      <w:color w:val="000000"/>
      <w:sz w:val="22"/>
      <w:u w:color="000000"/>
    </w:rPr>
  </w:style>
  <w:style w:type="paragraph" w:customStyle="1" w:styleId="12">
    <w:name w:val="Основной шрифт абзаца1"/>
  </w:style>
  <w:style w:type="paragraph" w:customStyle="1" w:styleId="A9">
    <w:name w:val="По умолчанию A"/>
    <w:link w:val="Ab"/>
    <w:rPr>
      <w:rFonts w:ascii="Helvetica Neue" w:hAnsi="Helvetica Neue"/>
      <w:sz w:val="22"/>
      <w:u w:color="000000"/>
    </w:rPr>
  </w:style>
  <w:style w:type="character" w:customStyle="1" w:styleId="Ab">
    <w:name w:val="По умолчанию A"/>
    <w:link w:val="A9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Hyperlink0">
    <w:name w:val="Hyperlink.0"/>
    <w:basedOn w:val="a5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6"/>
    <w:link w:val="Hyperlink0"/>
    <w:rPr>
      <w:rFonts w:ascii="Arial Narrow" w:hAnsi="Arial Narrow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ae">
    <w:name w:val="Верхн./нижн. кол."/>
    <w:link w:val="af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">
    <w:name w:val="Верхн./нижн. кол."/>
    <w:link w:val="ae"/>
    <w:rPr>
      <w:rFonts w:ascii="Helvetica Neue" w:hAnsi="Helvetica Neue"/>
      <w:color w:val="000000"/>
      <w:sz w:val="24"/>
    </w:rPr>
  </w:style>
  <w:style w:type="paragraph" w:customStyle="1" w:styleId="13">
    <w:name w:val="Гиперссылка1"/>
    <w:link w:val="af0"/>
    <w:rPr>
      <w:u w:val="single"/>
    </w:rPr>
  </w:style>
  <w:style w:type="character" w:styleId="af0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color w:val="000000"/>
      <w:sz w:val="22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header"/>
    <w:link w:val="af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f6">
    <w:name w:val="Верхний колонтитул Знак"/>
    <w:link w:val="af5"/>
    <w:rPr>
      <w:rFonts w:ascii="Calibri" w:hAnsi="Calibri"/>
      <w:color w:val="000000"/>
      <w:sz w:val="22"/>
      <w:u w:color="000000"/>
    </w:rPr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9">
    <w:name w:val="No Spacing"/>
    <w:link w:val="afa"/>
    <w:rPr>
      <w:rFonts w:ascii="Calibri" w:hAnsi="Calibri"/>
      <w:sz w:val="22"/>
      <w:u w:color="000000"/>
    </w:rPr>
  </w:style>
  <w:style w:type="character" w:customStyle="1" w:styleId="afa">
    <w:name w:val="Без интервала Знак"/>
    <w:link w:val="af9"/>
    <w:rPr>
      <w:rFonts w:ascii="Calibri" w:hAnsi="Calibri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5</cp:revision>
  <dcterms:created xsi:type="dcterms:W3CDTF">2020-01-22T14:09:00Z</dcterms:created>
  <dcterms:modified xsi:type="dcterms:W3CDTF">2020-01-23T13:52:00Z</dcterms:modified>
</cp:coreProperties>
</file>