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</w:rPr>
      </w:pPr>
      <w:r>
        <w:rPr>
          <w:noProof/>
          <w:sz w:val="24"/>
        </w:rPr>
        <w:drawing>
          <wp:inline distT="0" distB="0" distL="0" distR="0">
            <wp:extent cx="2070258" cy="6572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/>
                    <a:srcRect l="15555" t="24113" b="33333"/>
                    <a:stretch/>
                  </pic:blipFill>
                  <pic:spPr>
                    <a:xfrm>
                      <a:off x="0" y="0"/>
                      <a:ext cx="2070258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75A" w:rsidRDefault="0039775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</w:p>
    <w:p w:rsidR="00FC2E8F" w:rsidRPr="00FC2E8F" w:rsidRDefault="00DD33FA" w:rsidP="00FC2E8F">
      <w:pPr>
        <w:pStyle w:val="ad"/>
        <w:jc w:val="center"/>
        <w:rPr>
          <w:rFonts w:ascii="Arial Narrow" w:hAnsi="Arial Narrow"/>
          <w:b/>
          <w:color w:val="auto"/>
          <w:sz w:val="28"/>
          <w:szCs w:val="28"/>
          <w:u w:color="A7A7A7"/>
        </w:rPr>
      </w:pPr>
      <w:r>
        <w:rPr>
          <w:rFonts w:ascii="Arial Narrow" w:hAnsi="Arial Narrow"/>
          <w:b/>
          <w:sz w:val="28"/>
          <w:szCs w:val="28"/>
        </w:rPr>
        <w:t xml:space="preserve">В Адыгейском филиале </w:t>
      </w:r>
      <w:r w:rsidR="0078591D">
        <w:rPr>
          <w:rFonts w:ascii="Arial Narrow" w:hAnsi="Arial Narrow"/>
          <w:b/>
          <w:sz w:val="28"/>
          <w:szCs w:val="28"/>
        </w:rPr>
        <w:t>«</w:t>
      </w:r>
      <w:proofErr w:type="spellStart"/>
      <w:r w:rsidR="0078591D" w:rsidRPr="0078591D">
        <w:rPr>
          <w:rFonts w:ascii="Arial Narrow" w:hAnsi="Arial Narrow"/>
          <w:b/>
          <w:sz w:val="28"/>
          <w:szCs w:val="28"/>
        </w:rPr>
        <w:t>Россети</w:t>
      </w:r>
      <w:proofErr w:type="spellEnd"/>
      <w:r w:rsidR="0078591D" w:rsidRPr="0078591D">
        <w:rPr>
          <w:rFonts w:ascii="Arial Narrow" w:hAnsi="Arial Narrow"/>
          <w:b/>
          <w:sz w:val="28"/>
          <w:szCs w:val="28"/>
        </w:rPr>
        <w:t xml:space="preserve"> Кубань</w:t>
      </w:r>
      <w:r w:rsidR="0078591D">
        <w:rPr>
          <w:rFonts w:ascii="Arial Narrow" w:hAnsi="Arial Narrow"/>
          <w:b/>
          <w:sz w:val="28"/>
          <w:szCs w:val="28"/>
        </w:rPr>
        <w:t>»</w:t>
      </w:r>
      <w:r w:rsidR="00E651BB">
        <w:rPr>
          <w:rFonts w:ascii="Arial Narrow" w:hAnsi="Arial Narrow"/>
          <w:b/>
          <w:sz w:val="28"/>
          <w:szCs w:val="28"/>
        </w:rPr>
        <w:t xml:space="preserve"> выявле</w:t>
      </w:r>
      <w:r w:rsidR="00082791">
        <w:rPr>
          <w:rFonts w:ascii="Arial Narrow" w:hAnsi="Arial Narrow"/>
          <w:b/>
          <w:sz w:val="28"/>
          <w:szCs w:val="28"/>
        </w:rPr>
        <w:t>но 173 факта</w:t>
      </w:r>
      <w:r w:rsidR="00A63355">
        <w:rPr>
          <w:rFonts w:ascii="Arial Narrow" w:hAnsi="Arial Narrow"/>
          <w:b/>
          <w:sz w:val="28"/>
          <w:szCs w:val="28"/>
        </w:rPr>
        <w:t xml:space="preserve"> незаконного</w:t>
      </w:r>
      <w:r>
        <w:rPr>
          <w:rFonts w:ascii="Arial Narrow" w:hAnsi="Arial Narrow"/>
          <w:b/>
          <w:sz w:val="28"/>
          <w:szCs w:val="28"/>
        </w:rPr>
        <w:t xml:space="preserve"> энергопотребления </w:t>
      </w:r>
      <w:r w:rsidR="00FC2E8F" w:rsidRPr="00FC2E8F">
        <w:rPr>
          <w:rFonts w:ascii="Arial Narrow" w:hAnsi="Arial Narrow"/>
          <w:b/>
          <w:color w:val="auto"/>
          <w:sz w:val="28"/>
          <w:szCs w:val="28"/>
          <w:u w:color="A7A7A7"/>
        </w:rPr>
        <w:t xml:space="preserve"> </w:t>
      </w:r>
    </w:p>
    <w:p w:rsidR="00FC2E8F" w:rsidRPr="00FC2E8F" w:rsidRDefault="00FC2E8F" w:rsidP="00FC2E8F">
      <w:pPr>
        <w:jc w:val="center"/>
        <w:rPr>
          <w:rFonts w:ascii="Arial Narrow" w:hAnsi="Arial Narrow"/>
          <w:b/>
          <w:sz w:val="28"/>
          <w:szCs w:val="28"/>
          <w:u w:color="000000"/>
        </w:rPr>
      </w:pPr>
    </w:p>
    <w:p w:rsidR="00FC2E8F" w:rsidRPr="00FC2E8F" w:rsidRDefault="00FC2E8F" w:rsidP="00FC2E8F">
      <w:pPr>
        <w:spacing w:line="288" w:lineRule="auto"/>
        <w:jc w:val="both"/>
        <w:rPr>
          <w:rFonts w:ascii="Arial Narrow" w:hAnsi="Arial Narrow"/>
          <w:sz w:val="28"/>
          <w:u w:color="000000"/>
        </w:rPr>
      </w:pPr>
      <w:r w:rsidRPr="00FC2E8F">
        <w:rPr>
          <w:rFonts w:ascii="Arial Narrow" w:hAnsi="Arial Narrow"/>
          <w:b/>
          <w:color w:val="A7A7A7"/>
          <w:sz w:val="28"/>
          <w:u w:color="A7A7A7"/>
        </w:rPr>
        <w:t>Пресс-релиз</w:t>
      </w:r>
    </w:p>
    <w:p w:rsidR="00FC2E8F" w:rsidRPr="00FC2E8F" w:rsidRDefault="00082791" w:rsidP="00FC2E8F">
      <w:pPr>
        <w:spacing w:line="288" w:lineRule="auto"/>
        <w:jc w:val="both"/>
        <w:rPr>
          <w:rFonts w:ascii="Arial Narrow" w:hAnsi="Arial Narrow"/>
          <w:b/>
          <w:color w:val="A7A7A7"/>
          <w:sz w:val="28"/>
          <w:u w:color="A7A7A7"/>
        </w:rPr>
      </w:pPr>
      <w:r>
        <w:rPr>
          <w:rFonts w:ascii="Arial Narrow" w:hAnsi="Arial Narrow"/>
          <w:b/>
          <w:color w:val="A7A7A7"/>
          <w:sz w:val="28"/>
          <w:u w:color="A7A7A7"/>
        </w:rPr>
        <w:t>10</w:t>
      </w:r>
      <w:r w:rsidR="00FC2E8F" w:rsidRPr="00FC2E8F">
        <w:rPr>
          <w:rFonts w:ascii="Arial Narrow" w:hAnsi="Arial Narrow"/>
          <w:b/>
          <w:color w:val="A7A7A7"/>
          <w:sz w:val="28"/>
          <w:u w:color="A7A7A7"/>
        </w:rPr>
        <w:t>.0</w:t>
      </w:r>
      <w:r w:rsidR="00DD33FA">
        <w:rPr>
          <w:rFonts w:ascii="Arial Narrow" w:hAnsi="Arial Narrow"/>
          <w:b/>
          <w:color w:val="A7A7A7"/>
          <w:sz w:val="28"/>
          <w:u w:color="A7A7A7"/>
        </w:rPr>
        <w:t>7</w:t>
      </w:r>
      <w:r w:rsidR="00FC2E8F" w:rsidRPr="00FC2E8F">
        <w:rPr>
          <w:rFonts w:ascii="Arial Narrow" w:hAnsi="Arial Narrow"/>
          <w:b/>
          <w:color w:val="A7A7A7"/>
          <w:sz w:val="28"/>
          <w:u w:color="A7A7A7"/>
        </w:rPr>
        <w:t>.2020</w:t>
      </w:r>
    </w:p>
    <w:p w:rsidR="00FC2E8F" w:rsidRPr="00FC2E8F" w:rsidRDefault="00FC2E8F" w:rsidP="00FC2E8F">
      <w:pPr>
        <w:spacing w:line="288" w:lineRule="auto"/>
        <w:jc w:val="both"/>
        <w:rPr>
          <w:rFonts w:ascii="Arial Narrow" w:hAnsi="Arial Narrow"/>
          <w:sz w:val="28"/>
          <w:u w:color="000000"/>
        </w:rPr>
      </w:pPr>
    </w:p>
    <w:p w:rsidR="00FC2E8F" w:rsidRDefault="00FC2E8F" w:rsidP="00FC2E8F">
      <w:pPr>
        <w:spacing w:after="120"/>
        <w:jc w:val="both"/>
        <w:rPr>
          <w:rFonts w:ascii="Arial Narrow" w:hAnsi="Arial Narrow"/>
          <w:b/>
          <w:sz w:val="28"/>
          <w:u w:color="000000"/>
        </w:rPr>
      </w:pPr>
      <w:r w:rsidRPr="004A181A">
        <w:rPr>
          <w:rFonts w:ascii="Arial Narrow" w:hAnsi="Arial Narrow"/>
          <w:b/>
          <w:sz w:val="28"/>
          <w:u w:color="000000"/>
        </w:rPr>
        <w:t>Специалисты Адыгейского филиала «Россети Кубань» с начала 2020 года</w:t>
      </w:r>
      <w:r w:rsidR="00A63355">
        <w:rPr>
          <w:rFonts w:ascii="Arial Narrow" w:hAnsi="Arial Narrow"/>
          <w:b/>
          <w:sz w:val="28"/>
          <w:u w:color="000000"/>
        </w:rPr>
        <w:t xml:space="preserve"> выявили</w:t>
      </w:r>
      <w:r w:rsidR="00E651BB">
        <w:rPr>
          <w:rFonts w:ascii="Arial Narrow" w:hAnsi="Arial Narrow"/>
          <w:b/>
          <w:sz w:val="28"/>
          <w:u w:color="000000"/>
        </w:rPr>
        <w:t xml:space="preserve"> </w:t>
      </w:r>
      <w:r w:rsidR="00DD33FA">
        <w:rPr>
          <w:rFonts w:ascii="Arial Narrow" w:hAnsi="Arial Narrow"/>
          <w:b/>
          <w:sz w:val="28"/>
          <w:u w:color="000000"/>
        </w:rPr>
        <w:t>173</w:t>
      </w:r>
      <w:r w:rsidR="00A72EDD" w:rsidRPr="004A181A">
        <w:rPr>
          <w:rFonts w:ascii="Arial Narrow" w:hAnsi="Arial Narrow"/>
          <w:b/>
          <w:sz w:val="28"/>
          <w:u w:color="000000"/>
        </w:rPr>
        <w:t xml:space="preserve"> </w:t>
      </w:r>
      <w:r w:rsidR="00082791">
        <w:rPr>
          <w:rFonts w:ascii="Arial Narrow" w:hAnsi="Arial Narrow"/>
          <w:b/>
          <w:sz w:val="28"/>
          <w:u w:color="000000"/>
        </w:rPr>
        <w:t>эпизода</w:t>
      </w:r>
      <w:r w:rsidR="00DD33FA" w:rsidRPr="004A181A">
        <w:rPr>
          <w:rFonts w:ascii="Arial Narrow" w:hAnsi="Arial Narrow"/>
          <w:b/>
          <w:sz w:val="28"/>
          <w:u w:color="000000"/>
        </w:rPr>
        <w:t xml:space="preserve"> </w:t>
      </w:r>
      <w:proofErr w:type="spellStart"/>
      <w:r w:rsidR="00A72EDD" w:rsidRPr="004A181A">
        <w:rPr>
          <w:rFonts w:ascii="Arial Narrow" w:hAnsi="Arial Narrow"/>
          <w:b/>
          <w:sz w:val="28"/>
          <w:u w:color="000000"/>
        </w:rPr>
        <w:t>безучетного</w:t>
      </w:r>
      <w:proofErr w:type="spellEnd"/>
      <w:r w:rsidR="00A72EDD" w:rsidRPr="004A181A">
        <w:rPr>
          <w:rFonts w:ascii="Arial Narrow" w:hAnsi="Arial Narrow"/>
          <w:b/>
          <w:sz w:val="28"/>
          <w:u w:color="000000"/>
        </w:rPr>
        <w:t xml:space="preserve"> и бездоговорного</w:t>
      </w:r>
      <w:r w:rsidR="00DD33FA">
        <w:rPr>
          <w:rFonts w:ascii="Arial Narrow" w:hAnsi="Arial Narrow"/>
          <w:b/>
          <w:sz w:val="28"/>
          <w:u w:color="000000"/>
        </w:rPr>
        <w:t xml:space="preserve"> потребления электроэнергии</w:t>
      </w:r>
      <w:r w:rsidR="00E651BB">
        <w:rPr>
          <w:rFonts w:ascii="Arial Narrow" w:hAnsi="Arial Narrow"/>
          <w:b/>
          <w:sz w:val="28"/>
          <w:u w:color="000000"/>
        </w:rPr>
        <w:t xml:space="preserve">. </w:t>
      </w:r>
      <w:r w:rsidR="00693714" w:rsidRPr="00693714">
        <w:rPr>
          <w:rFonts w:ascii="Arial Narrow" w:hAnsi="Arial Narrow"/>
          <w:b/>
          <w:sz w:val="28"/>
          <w:u w:color="000000"/>
        </w:rPr>
        <w:t xml:space="preserve">Общие потери компании составили около 2,8 млн. кВт*ч. В денежном эквиваленте это порядка 10,7 </w:t>
      </w:r>
      <w:proofErr w:type="gramStart"/>
      <w:r w:rsidR="00693714" w:rsidRPr="00693714">
        <w:rPr>
          <w:rFonts w:ascii="Arial Narrow" w:hAnsi="Arial Narrow"/>
          <w:b/>
          <w:sz w:val="28"/>
          <w:u w:color="000000"/>
        </w:rPr>
        <w:t>млн</w:t>
      </w:r>
      <w:proofErr w:type="gramEnd"/>
      <w:r w:rsidR="00693714" w:rsidRPr="00693714">
        <w:rPr>
          <w:rFonts w:ascii="Arial Narrow" w:hAnsi="Arial Narrow"/>
          <w:b/>
          <w:sz w:val="28"/>
          <w:u w:color="000000"/>
        </w:rPr>
        <w:t xml:space="preserve"> рублей. </w:t>
      </w:r>
    </w:p>
    <w:p w:rsidR="008B3BE6" w:rsidRDefault="008B3BE6" w:rsidP="008B3BE6">
      <w:pPr>
        <w:spacing w:after="120"/>
        <w:jc w:val="center"/>
        <w:rPr>
          <w:rFonts w:ascii="Arial Narrow" w:hAnsi="Arial Narrow"/>
          <w:b/>
          <w:sz w:val="28"/>
          <w:u w:color="000000"/>
        </w:rPr>
      </w:pPr>
      <w:r>
        <w:rPr>
          <w:rFonts w:ascii="Arial Narrow" w:hAnsi="Arial Narrow"/>
          <w:b/>
          <w:noProof/>
          <w:sz w:val="28"/>
        </w:rPr>
        <w:drawing>
          <wp:inline distT="0" distB="0" distL="0" distR="0">
            <wp:extent cx="4686300" cy="3057525"/>
            <wp:effectExtent l="19050" t="0" r="0" b="0"/>
            <wp:docPr id="2" name="Рисунок 1" descr="C:\Users\HPPC\Desktop\icon\Учет_1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icon\Учет_11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791" w:rsidRDefault="00082791" w:rsidP="00FC2E8F">
      <w:pPr>
        <w:spacing w:after="120"/>
        <w:jc w:val="both"/>
        <w:rPr>
          <w:rFonts w:ascii="Arial Narrow" w:hAnsi="Arial Narrow"/>
          <w:sz w:val="28"/>
          <w:u w:color="000000"/>
        </w:rPr>
      </w:pPr>
      <w:r w:rsidRPr="00082791">
        <w:rPr>
          <w:rFonts w:ascii="Arial Narrow" w:hAnsi="Arial Narrow"/>
          <w:sz w:val="28"/>
          <w:u w:color="000000"/>
        </w:rPr>
        <w:t xml:space="preserve">В ходе рейдовых проверок энергетики составили 150 актов о </w:t>
      </w:r>
      <w:proofErr w:type="spellStart"/>
      <w:r w:rsidRPr="00082791">
        <w:rPr>
          <w:rFonts w:ascii="Arial Narrow" w:hAnsi="Arial Narrow"/>
          <w:sz w:val="28"/>
          <w:u w:color="000000"/>
        </w:rPr>
        <w:t>безучетном</w:t>
      </w:r>
      <w:proofErr w:type="spellEnd"/>
      <w:r w:rsidRPr="00082791">
        <w:rPr>
          <w:rFonts w:ascii="Arial Narrow" w:hAnsi="Arial Narrow"/>
          <w:sz w:val="28"/>
          <w:u w:color="000000"/>
        </w:rPr>
        <w:t xml:space="preserve"> и 23 акта о бездоговорном потреблении электроэнергии. </w:t>
      </w:r>
      <w:r w:rsidR="00693714" w:rsidRPr="00693714">
        <w:rPr>
          <w:rFonts w:ascii="Arial Narrow" w:hAnsi="Arial Narrow"/>
          <w:sz w:val="28"/>
          <w:u w:color="000000"/>
        </w:rPr>
        <w:t xml:space="preserve">Случаи нарушений фиксировались в Апшеронском и Белореченском районах Краснодарского края, а также в </w:t>
      </w:r>
      <w:proofErr w:type="spellStart"/>
      <w:r w:rsidR="00693714" w:rsidRPr="00693714">
        <w:rPr>
          <w:rFonts w:ascii="Arial Narrow" w:hAnsi="Arial Narrow"/>
          <w:sz w:val="28"/>
          <w:u w:color="000000"/>
        </w:rPr>
        <w:t>Гиагинском</w:t>
      </w:r>
      <w:proofErr w:type="spellEnd"/>
      <w:r w:rsidR="00693714" w:rsidRPr="00693714">
        <w:rPr>
          <w:rFonts w:ascii="Arial Narrow" w:hAnsi="Arial Narrow"/>
          <w:sz w:val="28"/>
          <w:u w:color="000000"/>
        </w:rPr>
        <w:t xml:space="preserve">, </w:t>
      </w:r>
      <w:proofErr w:type="spellStart"/>
      <w:r w:rsidR="00693714" w:rsidRPr="00693714">
        <w:rPr>
          <w:rFonts w:ascii="Arial Narrow" w:hAnsi="Arial Narrow"/>
          <w:sz w:val="28"/>
          <w:u w:color="000000"/>
        </w:rPr>
        <w:t>Майкопском</w:t>
      </w:r>
      <w:proofErr w:type="spellEnd"/>
      <w:r w:rsidR="00693714" w:rsidRPr="00693714">
        <w:rPr>
          <w:rFonts w:ascii="Arial Narrow" w:hAnsi="Arial Narrow"/>
          <w:sz w:val="28"/>
          <w:u w:color="000000"/>
        </w:rPr>
        <w:t xml:space="preserve">, Красногвардейском, </w:t>
      </w:r>
      <w:proofErr w:type="spellStart"/>
      <w:r w:rsidR="00693714" w:rsidRPr="00693714">
        <w:rPr>
          <w:rFonts w:ascii="Arial Narrow" w:hAnsi="Arial Narrow"/>
          <w:sz w:val="28"/>
          <w:u w:color="000000"/>
        </w:rPr>
        <w:t>Кошехабльском</w:t>
      </w:r>
      <w:proofErr w:type="spellEnd"/>
      <w:r w:rsidR="00693714" w:rsidRPr="00693714">
        <w:rPr>
          <w:rFonts w:ascii="Arial Narrow" w:hAnsi="Arial Narrow"/>
          <w:sz w:val="28"/>
          <w:u w:color="000000"/>
        </w:rPr>
        <w:t xml:space="preserve"> и Шовгеновском районах Республики Адыгея.</w:t>
      </w:r>
      <w:r w:rsidR="00693714">
        <w:rPr>
          <w:rFonts w:ascii="Arial Narrow" w:hAnsi="Arial Narrow"/>
          <w:sz w:val="28"/>
          <w:u w:color="000000"/>
        </w:rPr>
        <w:t xml:space="preserve"> Суммарные</w:t>
      </w:r>
      <w:r w:rsidRPr="00082791">
        <w:rPr>
          <w:rFonts w:ascii="Arial Narrow" w:hAnsi="Arial Narrow"/>
          <w:sz w:val="28"/>
          <w:u w:color="000000"/>
        </w:rPr>
        <w:t xml:space="preserve"> потери </w:t>
      </w:r>
      <w:r w:rsidR="00A63355">
        <w:rPr>
          <w:rFonts w:ascii="Arial Narrow" w:hAnsi="Arial Narrow"/>
          <w:sz w:val="28"/>
          <w:u w:color="000000"/>
        </w:rPr>
        <w:t xml:space="preserve">компании </w:t>
      </w:r>
      <w:r w:rsidRPr="00082791">
        <w:rPr>
          <w:rFonts w:ascii="Arial Narrow" w:hAnsi="Arial Narrow"/>
          <w:sz w:val="28"/>
          <w:u w:color="000000"/>
        </w:rPr>
        <w:t xml:space="preserve">составили около </w:t>
      </w:r>
      <w:r>
        <w:rPr>
          <w:rFonts w:ascii="Arial Narrow" w:hAnsi="Arial Narrow"/>
          <w:sz w:val="28"/>
          <w:u w:color="000000"/>
        </w:rPr>
        <w:t xml:space="preserve">2,8 млн. кВт*ч. В денежном эквиваленте </w:t>
      </w:r>
      <w:r w:rsidRPr="00082791">
        <w:rPr>
          <w:rFonts w:ascii="Arial Narrow" w:hAnsi="Arial Narrow"/>
          <w:sz w:val="28"/>
          <w:u w:color="000000"/>
        </w:rPr>
        <w:t xml:space="preserve">это порядка </w:t>
      </w:r>
      <w:r w:rsidR="00660A34">
        <w:rPr>
          <w:rFonts w:ascii="Arial Narrow" w:hAnsi="Arial Narrow"/>
          <w:sz w:val="28"/>
          <w:u w:color="000000"/>
        </w:rPr>
        <w:t xml:space="preserve">10,7 </w:t>
      </w:r>
      <w:proofErr w:type="gramStart"/>
      <w:r w:rsidRPr="00082791">
        <w:rPr>
          <w:rFonts w:ascii="Arial Narrow" w:hAnsi="Arial Narrow"/>
          <w:sz w:val="28"/>
          <w:u w:color="000000"/>
        </w:rPr>
        <w:t>млн</w:t>
      </w:r>
      <w:proofErr w:type="gramEnd"/>
      <w:r w:rsidRPr="00082791">
        <w:rPr>
          <w:rFonts w:ascii="Arial Narrow" w:hAnsi="Arial Narrow"/>
          <w:sz w:val="28"/>
          <w:u w:color="000000"/>
        </w:rPr>
        <w:t xml:space="preserve"> рублей. </w:t>
      </w:r>
    </w:p>
    <w:p w:rsidR="00DD33FA" w:rsidRDefault="00082791" w:rsidP="00FC2E8F">
      <w:pPr>
        <w:spacing w:after="120"/>
        <w:jc w:val="both"/>
        <w:rPr>
          <w:rFonts w:ascii="Arial Narrow" w:hAnsi="Arial Narrow"/>
          <w:sz w:val="28"/>
          <w:u w:color="000000"/>
        </w:rPr>
      </w:pPr>
      <w:r w:rsidRPr="00082791">
        <w:rPr>
          <w:rFonts w:ascii="Arial Narrow" w:hAnsi="Arial Narrow"/>
          <w:sz w:val="28"/>
          <w:u w:color="000000"/>
        </w:rPr>
        <w:t xml:space="preserve">По всем фактам ведется </w:t>
      </w:r>
      <w:proofErr w:type="spellStart"/>
      <w:r w:rsidRPr="00082791">
        <w:rPr>
          <w:rFonts w:ascii="Arial Narrow" w:hAnsi="Arial Narrow"/>
          <w:sz w:val="28"/>
          <w:u w:color="000000"/>
        </w:rPr>
        <w:t>претензионно-исковая</w:t>
      </w:r>
      <w:proofErr w:type="spellEnd"/>
      <w:r w:rsidRPr="00082791">
        <w:rPr>
          <w:rFonts w:ascii="Arial Narrow" w:hAnsi="Arial Narrow"/>
          <w:sz w:val="28"/>
          <w:u w:color="000000"/>
        </w:rPr>
        <w:t xml:space="preserve"> работа. С нарушителе</w:t>
      </w:r>
      <w:bookmarkStart w:id="0" w:name="_GoBack"/>
      <w:bookmarkEnd w:id="0"/>
      <w:r w:rsidRPr="00082791">
        <w:rPr>
          <w:rFonts w:ascii="Arial Narrow" w:hAnsi="Arial Narrow"/>
          <w:sz w:val="28"/>
          <w:u w:color="000000"/>
        </w:rPr>
        <w:t>й,</w:t>
      </w:r>
      <w:r w:rsidR="00A63355">
        <w:rPr>
          <w:rFonts w:ascii="Arial Narrow" w:hAnsi="Arial Narrow"/>
          <w:sz w:val="28"/>
          <w:u w:color="000000"/>
        </w:rPr>
        <w:t xml:space="preserve"> отказавшихся возместить ущерб добровольно</w:t>
      </w:r>
      <w:r w:rsidRPr="00082791">
        <w:rPr>
          <w:rFonts w:ascii="Arial Narrow" w:hAnsi="Arial Narrow"/>
          <w:sz w:val="28"/>
          <w:u w:color="000000"/>
        </w:rPr>
        <w:t>, задолженность будет взыскиваться принудительно в судебном порядке с возложением на виновных лиц всех судебных расходов.</w:t>
      </w:r>
      <w:r>
        <w:rPr>
          <w:rFonts w:ascii="Arial Narrow" w:hAnsi="Arial Narrow"/>
          <w:sz w:val="28"/>
          <w:u w:color="000000"/>
        </w:rPr>
        <w:t xml:space="preserve"> </w:t>
      </w:r>
      <w:r w:rsidR="00DD33FA">
        <w:rPr>
          <w:rFonts w:ascii="Arial Narrow" w:hAnsi="Arial Narrow"/>
          <w:sz w:val="28"/>
          <w:u w:color="000000"/>
        </w:rPr>
        <w:t xml:space="preserve">В результате принятых энергетиками мер </w:t>
      </w:r>
      <w:r>
        <w:rPr>
          <w:rFonts w:ascii="Arial Narrow" w:hAnsi="Arial Narrow"/>
          <w:sz w:val="28"/>
          <w:u w:color="000000"/>
        </w:rPr>
        <w:t xml:space="preserve">уже </w:t>
      </w:r>
      <w:r w:rsidR="00DD33FA">
        <w:rPr>
          <w:rFonts w:ascii="Arial Narrow" w:hAnsi="Arial Narrow"/>
          <w:sz w:val="28"/>
          <w:u w:color="000000"/>
        </w:rPr>
        <w:t xml:space="preserve">удалось возместить ущерб на сумму </w:t>
      </w:r>
      <w:r w:rsidR="00AD28F8">
        <w:rPr>
          <w:rFonts w:ascii="Arial Narrow" w:hAnsi="Arial Narrow"/>
          <w:sz w:val="28"/>
          <w:u w:color="000000"/>
        </w:rPr>
        <w:t xml:space="preserve">порядка 2,8 </w:t>
      </w:r>
      <w:proofErr w:type="gramStart"/>
      <w:r w:rsidR="00AD28F8">
        <w:rPr>
          <w:rFonts w:ascii="Arial Narrow" w:hAnsi="Arial Narrow"/>
          <w:sz w:val="28"/>
          <w:u w:color="000000"/>
        </w:rPr>
        <w:t>млн</w:t>
      </w:r>
      <w:proofErr w:type="gramEnd"/>
      <w:r w:rsidR="00AD28F8">
        <w:rPr>
          <w:rFonts w:ascii="Arial Narrow" w:hAnsi="Arial Narrow"/>
          <w:sz w:val="28"/>
          <w:u w:color="000000"/>
        </w:rPr>
        <w:t xml:space="preserve"> руб. </w:t>
      </w:r>
    </w:p>
    <w:p w:rsidR="002052FE" w:rsidRDefault="002052FE" w:rsidP="002052FE">
      <w:pPr>
        <w:pStyle w:val="ad"/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Самовольные подключения (бездоговорное потребление) к электрическим сетям и действия потребителей по занижению объема потребленной электроэнергии (</w:t>
      </w:r>
      <w:proofErr w:type="spellStart"/>
      <w:r>
        <w:rPr>
          <w:rFonts w:ascii="Arial Narrow" w:hAnsi="Arial Narrow"/>
          <w:sz w:val="28"/>
        </w:rPr>
        <w:t>безучетное</w:t>
      </w:r>
      <w:proofErr w:type="spellEnd"/>
      <w:r>
        <w:rPr>
          <w:rFonts w:ascii="Arial Narrow" w:hAnsi="Arial Narrow"/>
          <w:sz w:val="28"/>
        </w:rPr>
        <w:t xml:space="preserve"> потребление) </w:t>
      </w:r>
      <w:r w:rsidR="00A52B50">
        <w:rPr>
          <w:rFonts w:ascii="Arial Narrow" w:hAnsi="Arial Narrow"/>
          <w:sz w:val="28"/>
        </w:rPr>
        <w:t>приводят</w:t>
      </w:r>
      <w:r>
        <w:rPr>
          <w:rFonts w:ascii="Arial Narrow" w:hAnsi="Arial Narrow"/>
          <w:sz w:val="28"/>
        </w:rPr>
        <w:t xml:space="preserve"> к серьезным сбоям в работе </w:t>
      </w:r>
      <w:proofErr w:type="spellStart"/>
      <w:r>
        <w:rPr>
          <w:rFonts w:ascii="Arial Narrow" w:hAnsi="Arial Narrow"/>
          <w:sz w:val="28"/>
        </w:rPr>
        <w:t>энергооборудования</w:t>
      </w:r>
      <w:proofErr w:type="spellEnd"/>
      <w:r>
        <w:rPr>
          <w:rFonts w:ascii="Arial Narrow" w:hAnsi="Arial Narrow"/>
          <w:sz w:val="28"/>
        </w:rPr>
        <w:t>, и</w:t>
      </w:r>
      <w:r w:rsidR="00A63355">
        <w:rPr>
          <w:rFonts w:ascii="Arial Narrow" w:hAnsi="Arial Narrow"/>
          <w:sz w:val="28"/>
        </w:rPr>
        <w:t>,</w:t>
      </w:r>
      <w:r>
        <w:rPr>
          <w:rFonts w:ascii="Arial Narrow" w:hAnsi="Arial Narrow"/>
          <w:sz w:val="28"/>
        </w:rPr>
        <w:t xml:space="preserve"> как следствие, </w:t>
      </w:r>
      <w:r w:rsidR="00042F1E">
        <w:rPr>
          <w:rFonts w:ascii="Arial Narrow" w:hAnsi="Arial Narrow"/>
          <w:sz w:val="28"/>
        </w:rPr>
        <w:t xml:space="preserve">к </w:t>
      </w:r>
      <w:r>
        <w:rPr>
          <w:rFonts w:ascii="Arial Narrow" w:hAnsi="Arial Narrow"/>
          <w:sz w:val="28"/>
        </w:rPr>
        <w:t>нарушению энерг</w:t>
      </w:r>
      <w:r w:rsidR="00042F1E">
        <w:rPr>
          <w:rFonts w:ascii="Arial Narrow" w:hAnsi="Arial Narrow"/>
          <w:sz w:val="28"/>
        </w:rPr>
        <w:t xml:space="preserve">оснабжения населенных </w:t>
      </w:r>
      <w:r w:rsidR="00042F1E">
        <w:rPr>
          <w:rFonts w:ascii="Arial Narrow" w:hAnsi="Arial Narrow"/>
          <w:sz w:val="28"/>
        </w:rPr>
        <w:lastRenderedPageBreak/>
        <w:t xml:space="preserve">пунктов, </w:t>
      </w:r>
      <w:r w:rsidR="00660A34">
        <w:rPr>
          <w:rFonts w:ascii="Arial Narrow" w:hAnsi="Arial Narrow"/>
          <w:sz w:val="28"/>
        </w:rPr>
        <w:t xml:space="preserve">социально значимых объектов, тем самым создавая </w:t>
      </w:r>
      <w:r>
        <w:rPr>
          <w:rFonts w:ascii="Arial Narrow" w:hAnsi="Arial Narrow"/>
          <w:sz w:val="28"/>
        </w:rPr>
        <w:t xml:space="preserve">угрозу для жизни и здоровья людей. </w:t>
      </w:r>
    </w:p>
    <w:p w:rsidR="00042F1E" w:rsidRDefault="002052FE" w:rsidP="00FC2E8F">
      <w:pPr>
        <w:spacing w:after="120"/>
        <w:jc w:val="both"/>
        <w:rPr>
          <w:rFonts w:ascii="Arial Narrow" w:hAnsi="Arial Narrow"/>
          <w:sz w:val="28"/>
          <w:u w:color="000000"/>
        </w:rPr>
      </w:pPr>
      <w:r>
        <w:rPr>
          <w:rFonts w:ascii="Arial Narrow" w:hAnsi="Arial Narrow"/>
          <w:sz w:val="28"/>
          <w:u w:color="000000"/>
        </w:rPr>
        <w:t xml:space="preserve">– </w:t>
      </w:r>
      <w:r w:rsidR="00832517">
        <w:rPr>
          <w:rFonts w:ascii="Arial Narrow" w:hAnsi="Arial Narrow"/>
          <w:sz w:val="28"/>
          <w:u w:color="000000"/>
        </w:rPr>
        <w:t xml:space="preserve">В целях снижения потерь электроэнергии </w:t>
      </w:r>
      <w:r w:rsidR="00042F1E">
        <w:rPr>
          <w:rFonts w:ascii="Arial Narrow" w:hAnsi="Arial Narrow"/>
          <w:sz w:val="28"/>
          <w:u w:color="000000"/>
        </w:rPr>
        <w:t>мы веде</w:t>
      </w:r>
      <w:r w:rsidR="00660A34">
        <w:rPr>
          <w:rFonts w:ascii="Arial Narrow" w:hAnsi="Arial Narrow"/>
          <w:sz w:val="28"/>
          <w:u w:color="000000"/>
        </w:rPr>
        <w:t>м</w:t>
      </w:r>
      <w:r w:rsidR="00832517">
        <w:rPr>
          <w:rFonts w:ascii="Arial Narrow" w:hAnsi="Arial Narrow"/>
          <w:sz w:val="28"/>
          <w:u w:color="000000"/>
        </w:rPr>
        <w:t xml:space="preserve"> активную работу по выявлению нарушителей, допускающих бесплатное использование </w:t>
      </w:r>
      <w:r w:rsidR="00A52B50">
        <w:rPr>
          <w:rFonts w:ascii="Arial Narrow" w:hAnsi="Arial Narrow"/>
          <w:sz w:val="28"/>
          <w:u w:color="000000"/>
        </w:rPr>
        <w:t>энерго</w:t>
      </w:r>
      <w:r w:rsidR="00042F1E">
        <w:rPr>
          <w:rFonts w:ascii="Arial Narrow" w:hAnsi="Arial Narrow"/>
          <w:sz w:val="28"/>
          <w:u w:color="000000"/>
        </w:rPr>
        <w:t xml:space="preserve">ресурса.  Это </w:t>
      </w:r>
      <w:r w:rsidR="00832517">
        <w:rPr>
          <w:rFonts w:ascii="Arial Narrow" w:hAnsi="Arial Narrow"/>
          <w:sz w:val="28"/>
          <w:u w:color="000000"/>
        </w:rPr>
        <w:t>плановые и внеплановые проверки приборов и схем уче</w:t>
      </w:r>
      <w:r w:rsidR="00042F1E">
        <w:rPr>
          <w:rFonts w:ascii="Arial Narrow" w:hAnsi="Arial Narrow"/>
          <w:sz w:val="28"/>
          <w:u w:color="000000"/>
        </w:rPr>
        <w:t>та электроэнергии, установка антимагнитных пломб и</w:t>
      </w:r>
      <w:r w:rsidR="00832517">
        <w:rPr>
          <w:rFonts w:ascii="Arial Narrow" w:hAnsi="Arial Narrow"/>
          <w:sz w:val="28"/>
          <w:u w:color="000000"/>
        </w:rPr>
        <w:t xml:space="preserve"> </w:t>
      </w:r>
      <w:r w:rsidR="00042F1E">
        <w:rPr>
          <w:rFonts w:ascii="Arial Narrow" w:hAnsi="Arial Narrow"/>
          <w:sz w:val="28"/>
          <w:u w:color="000000"/>
        </w:rPr>
        <w:t>«умных» счетчи</w:t>
      </w:r>
      <w:r w:rsidR="00DC6780">
        <w:rPr>
          <w:rFonts w:ascii="Arial Narrow" w:hAnsi="Arial Narrow"/>
          <w:sz w:val="28"/>
          <w:u w:color="000000"/>
        </w:rPr>
        <w:t>ков</w:t>
      </w:r>
      <w:r w:rsidR="00832517">
        <w:rPr>
          <w:rFonts w:ascii="Arial Narrow" w:hAnsi="Arial Narrow"/>
          <w:sz w:val="28"/>
          <w:u w:color="000000"/>
        </w:rPr>
        <w:t xml:space="preserve">, которые позволяют </w:t>
      </w:r>
      <w:r w:rsidR="00A52B50">
        <w:rPr>
          <w:rFonts w:ascii="Arial Narrow" w:hAnsi="Arial Narrow"/>
          <w:sz w:val="28"/>
          <w:u w:color="000000"/>
        </w:rPr>
        <w:t xml:space="preserve">в режиме онлайн </w:t>
      </w:r>
      <w:r>
        <w:rPr>
          <w:rFonts w:ascii="Arial Narrow" w:hAnsi="Arial Narrow"/>
          <w:sz w:val="28"/>
          <w:u w:color="000000"/>
        </w:rPr>
        <w:t xml:space="preserve">отслеживать случаи </w:t>
      </w:r>
      <w:r w:rsidR="00832517">
        <w:rPr>
          <w:rFonts w:ascii="Arial Narrow" w:hAnsi="Arial Narrow"/>
          <w:sz w:val="28"/>
          <w:u w:color="000000"/>
        </w:rPr>
        <w:t>нарушени</w:t>
      </w:r>
      <w:r>
        <w:rPr>
          <w:rFonts w:ascii="Arial Narrow" w:hAnsi="Arial Narrow"/>
          <w:sz w:val="28"/>
          <w:u w:color="000000"/>
        </w:rPr>
        <w:t>я</w:t>
      </w:r>
      <w:r w:rsidR="00832517">
        <w:rPr>
          <w:rFonts w:ascii="Arial Narrow" w:hAnsi="Arial Narrow"/>
          <w:sz w:val="28"/>
          <w:u w:color="000000"/>
        </w:rPr>
        <w:t xml:space="preserve"> энерг</w:t>
      </w:r>
      <w:r>
        <w:rPr>
          <w:rFonts w:ascii="Arial Narrow" w:hAnsi="Arial Narrow"/>
          <w:sz w:val="28"/>
          <w:u w:color="000000"/>
        </w:rPr>
        <w:t>о</w:t>
      </w:r>
      <w:r w:rsidR="00042F1E">
        <w:rPr>
          <w:rFonts w:ascii="Arial Narrow" w:hAnsi="Arial Narrow"/>
          <w:sz w:val="28"/>
          <w:u w:color="000000"/>
        </w:rPr>
        <w:t xml:space="preserve">снабжения потребителей, </w:t>
      </w:r>
      <w:r>
        <w:rPr>
          <w:rFonts w:ascii="Arial Narrow" w:hAnsi="Arial Narrow"/>
          <w:sz w:val="28"/>
          <w:u w:color="000000"/>
        </w:rPr>
        <w:t xml:space="preserve">– сообщил директор Адыгейского филиала Рустам </w:t>
      </w:r>
      <w:proofErr w:type="spellStart"/>
      <w:r>
        <w:rPr>
          <w:rFonts w:ascii="Arial Narrow" w:hAnsi="Arial Narrow"/>
          <w:sz w:val="28"/>
          <w:u w:color="000000"/>
        </w:rPr>
        <w:t>Магдеев</w:t>
      </w:r>
      <w:proofErr w:type="spellEnd"/>
      <w:r>
        <w:rPr>
          <w:rFonts w:ascii="Arial Narrow" w:hAnsi="Arial Narrow"/>
          <w:sz w:val="28"/>
          <w:u w:color="000000"/>
        </w:rPr>
        <w:t>.</w:t>
      </w:r>
    </w:p>
    <w:p w:rsidR="002052FE" w:rsidRDefault="00042F1E" w:rsidP="00042F1E">
      <w:pPr>
        <w:spacing w:after="120"/>
        <w:jc w:val="both"/>
        <w:rPr>
          <w:rFonts w:ascii="Arial Narrow" w:hAnsi="Arial Narrow"/>
          <w:sz w:val="28"/>
        </w:rPr>
      </w:pPr>
      <w:r w:rsidRPr="00042F1E">
        <w:rPr>
          <w:rFonts w:ascii="Arial Narrow" w:hAnsi="Arial Narrow"/>
          <w:sz w:val="28"/>
          <w:u w:color="000000"/>
        </w:rPr>
        <w:t>Незаконное потребление электроэнергии наносит</w:t>
      </w:r>
      <w:r>
        <w:rPr>
          <w:rFonts w:ascii="Arial Narrow" w:hAnsi="Arial Narrow"/>
          <w:sz w:val="28"/>
          <w:u w:color="000000"/>
        </w:rPr>
        <w:t xml:space="preserve"> финансовый ущерб</w:t>
      </w:r>
      <w:r w:rsidRPr="00042F1E">
        <w:rPr>
          <w:rFonts w:ascii="Arial Narrow" w:hAnsi="Arial Narrow"/>
          <w:sz w:val="28"/>
          <w:u w:color="000000"/>
        </w:rPr>
        <w:t>: компания теряет средства, которые планировалось направить на развитие электросетевого комплекса в регионе.</w:t>
      </w:r>
      <w:r>
        <w:rPr>
          <w:rFonts w:ascii="Arial Narrow" w:hAnsi="Arial Narrow"/>
          <w:sz w:val="28"/>
          <w:u w:color="000000"/>
        </w:rPr>
        <w:t xml:space="preserve"> А само</w:t>
      </w:r>
      <w:r w:rsidR="002052FE"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8"/>
        </w:rPr>
        <w:t>х</w:t>
      </w:r>
      <w:r w:rsidR="002052FE">
        <w:rPr>
          <w:rFonts w:ascii="Arial Narrow" w:hAnsi="Arial Narrow"/>
          <w:sz w:val="28"/>
        </w:rPr>
        <w:t>ищени</w:t>
      </w:r>
      <w:r w:rsidR="00504877">
        <w:rPr>
          <w:rFonts w:ascii="Arial Narrow" w:hAnsi="Arial Narrow"/>
          <w:sz w:val="28"/>
        </w:rPr>
        <w:t>е</w:t>
      </w:r>
      <w:r w:rsidR="002052FE">
        <w:rPr>
          <w:rFonts w:ascii="Arial Narrow" w:hAnsi="Arial Narrow"/>
          <w:sz w:val="28"/>
        </w:rPr>
        <w:t xml:space="preserve"> </w:t>
      </w:r>
      <w:r w:rsidR="00504877">
        <w:rPr>
          <w:rFonts w:ascii="Arial Narrow" w:hAnsi="Arial Narrow"/>
          <w:sz w:val="28"/>
        </w:rPr>
        <w:t xml:space="preserve">электроэнергии </w:t>
      </w:r>
      <w:r w:rsidR="002052FE">
        <w:rPr>
          <w:rFonts w:ascii="Arial Narrow" w:hAnsi="Arial Narrow"/>
          <w:sz w:val="28"/>
        </w:rPr>
        <w:t xml:space="preserve">является правонарушением, влекущим административную и уголовную ответственность вплоть до лишения свободы. </w:t>
      </w:r>
    </w:p>
    <w:p w:rsidR="002052FE" w:rsidRDefault="002052FE" w:rsidP="002052FE">
      <w:pPr>
        <w:pStyle w:val="ad"/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Согласно статье 7.19. КоАП, самовольное подключение к электрическим сетям, а равно самовольное (</w:t>
      </w:r>
      <w:proofErr w:type="spellStart"/>
      <w:r>
        <w:rPr>
          <w:rFonts w:ascii="Arial Narrow" w:hAnsi="Arial Narrow"/>
          <w:sz w:val="28"/>
        </w:rPr>
        <w:t>безучетное</w:t>
      </w:r>
      <w:proofErr w:type="spellEnd"/>
      <w:r>
        <w:rPr>
          <w:rFonts w:ascii="Arial Narrow" w:hAnsi="Arial Narrow"/>
          <w:sz w:val="28"/>
        </w:rPr>
        <w:t>) использование электрической энергии влечет наложение административного штрафа на граждан в размере от 10 до 15 тысяч рублей; на должностных лиц – от 30 до 80 тысяч рублей или дисквалификацию на срок до двух лет; на юридических лиц – от 100 до 200 тысяч рублей (в ред. Федерального закона от 03.11.2015 N 307-ФЗ).</w:t>
      </w:r>
    </w:p>
    <w:p w:rsidR="00042F1E" w:rsidRDefault="002052FE" w:rsidP="00042F1E">
      <w:pPr>
        <w:pStyle w:val="ad"/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Энергетики просят сообщать о фактах </w:t>
      </w:r>
      <w:proofErr w:type="spellStart"/>
      <w:r>
        <w:rPr>
          <w:rFonts w:ascii="Arial Narrow" w:hAnsi="Arial Narrow"/>
          <w:sz w:val="28"/>
        </w:rPr>
        <w:t>энергохищений</w:t>
      </w:r>
      <w:proofErr w:type="spellEnd"/>
      <w:r>
        <w:rPr>
          <w:rFonts w:ascii="Arial Narrow" w:hAnsi="Arial Narrow"/>
          <w:sz w:val="28"/>
        </w:rPr>
        <w:t xml:space="preserve"> по телефону горячей линии «Россети Кубань»: 8-800-100-15-52 (звонок бесплатный на территории России).  </w:t>
      </w:r>
    </w:p>
    <w:p w:rsidR="00A7606A" w:rsidRPr="00042F1E" w:rsidRDefault="00A7606A" w:rsidP="00042F1E">
      <w:pPr>
        <w:pStyle w:val="ad"/>
        <w:spacing w:after="120"/>
        <w:jc w:val="both"/>
        <w:rPr>
          <w:rFonts w:ascii="Arial Narrow" w:hAnsi="Arial Narrow"/>
          <w:sz w:val="28"/>
        </w:rPr>
      </w:pPr>
      <w:r w:rsidRPr="00A7606A">
        <w:rPr>
          <w:rFonts w:ascii="Arial Narrow" w:hAnsi="Arial Narrow"/>
          <w:b/>
          <w:sz w:val="16"/>
        </w:rPr>
        <w:t>«</w:t>
      </w:r>
      <w:proofErr w:type="spellStart"/>
      <w:r w:rsidRPr="00A7606A">
        <w:rPr>
          <w:rFonts w:ascii="Arial Narrow" w:hAnsi="Arial Narrow"/>
          <w:b/>
          <w:sz w:val="16"/>
        </w:rPr>
        <w:t>Россети</w:t>
      </w:r>
      <w:proofErr w:type="spellEnd"/>
      <w:r w:rsidRPr="00A7606A">
        <w:rPr>
          <w:rFonts w:ascii="Arial Narrow" w:hAnsi="Arial Narrow"/>
          <w:b/>
          <w:sz w:val="16"/>
        </w:rPr>
        <w:t xml:space="preserve"> Кубань» (маркетинговый бренд ПАО «Кубаньэнерго»)</w:t>
      </w:r>
      <w:r w:rsidRPr="00A7606A">
        <w:rPr>
          <w:rFonts w:ascii="Arial Narrow" w:hAnsi="Arial Narrow"/>
          <w:sz w:val="16"/>
        </w:rPr>
        <w:t xml:space="preserve"> отвечает за транспорт электроэнергии по сетям 110 кВ и ниже на территории Краснодарского края и Республики Адыгея. Входит в группу «Россети». В составе энергосистемы 11 электросетевых филиалов (Краснодарские, Сочинские, </w:t>
      </w:r>
      <w:proofErr w:type="spellStart"/>
      <w:r w:rsidRPr="00A7606A">
        <w:rPr>
          <w:rFonts w:ascii="Arial Narrow" w:hAnsi="Arial Narrow"/>
          <w:sz w:val="16"/>
        </w:rPr>
        <w:t>Армавирские</w:t>
      </w:r>
      <w:proofErr w:type="spellEnd"/>
      <w:r w:rsidRPr="00A7606A">
        <w:rPr>
          <w:rFonts w:ascii="Arial Narrow" w:hAnsi="Arial Narrow"/>
          <w:sz w:val="16"/>
        </w:rPr>
        <w:t xml:space="preserve">, Адыгейские, </w:t>
      </w:r>
      <w:proofErr w:type="spellStart"/>
      <w:r w:rsidRPr="00A7606A">
        <w:rPr>
          <w:rFonts w:ascii="Arial Narrow" w:hAnsi="Arial Narrow"/>
          <w:sz w:val="16"/>
        </w:rPr>
        <w:t>Тимашевские</w:t>
      </w:r>
      <w:proofErr w:type="spellEnd"/>
      <w:r w:rsidRPr="00A7606A">
        <w:rPr>
          <w:rFonts w:ascii="Arial Narrow" w:hAnsi="Arial Narrow"/>
          <w:sz w:val="16"/>
        </w:rPr>
        <w:t xml:space="preserve">, </w:t>
      </w:r>
      <w:proofErr w:type="spellStart"/>
      <w:r w:rsidRPr="00A7606A">
        <w:rPr>
          <w:rFonts w:ascii="Arial Narrow" w:hAnsi="Arial Narrow"/>
          <w:sz w:val="16"/>
        </w:rPr>
        <w:t>Тихорецкие</w:t>
      </w:r>
      <w:proofErr w:type="spellEnd"/>
      <w:r w:rsidRPr="00A7606A">
        <w:rPr>
          <w:rFonts w:ascii="Arial Narrow" w:hAnsi="Arial Narrow"/>
          <w:sz w:val="16"/>
        </w:rPr>
        <w:t xml:space="preserve">, Ленинградские, Славянские, Юго-Западные, </w:t>
      </w:r>
      <w:proofErr w:type="spellStart"/>
      <w:r w:rsidRPr="00A7606A">
        <w:rPr>
          <w:rFonts w:ascii="Arial Narrow" w:hAnsi="Arial Narrow"/>
          <w:sz w:val="16"/>
        </w:rPr>
        <w:t>Лабинские</w:t>
      </w:r>
      <w:proofErr w:type="spellEnd"/>
      <w:r w:rsidRPr="00A7606A">
        <w:rPr>
          <w:rFonts w:ascii="Arial Narrow" w:hAnsi="Arial Narrow"/>
          <w:sz w:val="16"/>
        </w:rPr>
        <w:t xml:space="preserve">, </w:t>
      </w:r>
      <w:proofErr w:type="spellStart"/>
      <w:r w:rsidRPr="00A7606A">
        <w:rPr>
          <w:rFonts w:ascii="Arial Narrow" w:hAnsi="Arial Narrow"/>
          <w:sz w:val="16"/>
        </w:rPr>
        <w:t>Усть-Лабинские</w:t>
      </w:r>
      <w:proofErr w:type="spellEnd"/>
      <w:r w:rsidRPr="00A7606A">
        <w:rPr>
          <w:rFonts w:ascii="Arial Narrow" w:hAnsi="Arial Narrow"/>
          <w:sz w:val="16"/>
        </w:rPr>
        <w:t xml:space="preserve">). Общая протяженность линий электропередачи достигает 90 тыс. км. Площадь обслуживаемой территории – 83,8 тыс. кв. км с населением более 5,5 млн человек. «Россети Кубань» – крупнейший </w:t>
      </w:r>
      <w:r w:rsidR="000670E5" w:rsidRPr="00A7606A">
        <w:rPr>
          <w:rFonts w:ascii="Arial Narrow" w:hAnsi="Arial Narrow"/>
          <w:sz w:val="16"/>
        </w:rPr>
        <w:t>налогоплательщик региона</w:t>
      </w:r>
      <w:r w:rsidRPr="00A7606A">
        <w:rPr>
          <w:rFonts w:ascii="Arial Narrow" w:hAnsi="Arial Narrow"/>
          <w:sz w:val="16"/>
        </w:rPr>
        <w:t>. Телефон горячей линии: 8-800-100-15-52 (звонок по России бесплатный).</w:t>
      </w:r>
    </w:p>
    <w:p w:rsidR="00A7606A" w:rsidRPr="00A7606A" w:rsidRDefault="00A7606A" w:rsidP="00A76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  <w:u w:color="000000"/>
        </w:rPr>
      </w:pPr>
      <w:r w:rsidRPr="00A7606A">
        <w:rPr>
          <w:rFonts w:ascii="Arial Narrow" w:hAnsi="Arial Narrow"/>
          <w:b/>
          <w:sz w:val="16"/>
          <w:u w:color="000000"/>
        </w:rPr>
        <w:t>Компания «Россети»</w:t>
      </w:r>
      <w:r w:rsidRPr="00A7606A">
        <w:rPr>
          <w:rFonts w:ascii="Arial Narrow" w:hAnsi="Arial Narrow"/>
          <w:sz w:val="16"/>
          <w:u w:color="000000"/>
        </w:rPr>
        <w:t xml:space="preserve"> 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2019 году полезный отпуск электроэнергии потребителям составил 763 </w:t>
      </w:r>
      <w:proofErr w:type="spellStart"/>
      <w:r w:rsidRPr="00A7606A">
        <w:rPr>
          <w:rFonts w:ascii="Arial Narrow" w:hAnsi="Arial Narrow"/>
          <w:sz w:val="16"/>
          <w:u w:color="000000"/>
        </w:rPr>
        <w:t>млрд</w:t>
      </w:r>
      <w:proofErr w:type="spellEnd"/>
      <w:r w:rsidRPr="00A7606A">
        <w:rPr>
          <w:rFonts w:ascii="Arial Narrow" w:hAnsi="Arial Narrow"/>
          <w:sz w:val="16"/>
          <w:u w:color="000000"/>
        </w:rPr>
        <w:t xml:space="preserve"> кВт·ч. Численность персонала группы компаний «Россети» - 220 тыс. человек. Имущественный комплекс ПАО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A7606A" w:rsidRDefault="00A7606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Контакты:</w:t>
      </w: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Дирекция по связям с общественностью ПАО «Кубаньэнерго»</w:t>
      </w:r>
    </w:p>
    <w:p w:rsidR="0039775A" w:rsidRPr="00E651BB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Arial Narrow" w:hAnsi="Arial Narrow"/>
          <w:sz w:val="20"/>
        </w:rPr>
        <w:t>Тел</w:t>
      </w:r>
      <w:r w:rsidRPr="00E651BB">
        <w:rPr>
          <w:rFonts w:ascii="Arial Narrow" w:hAnsi="Arial Narrow"/>
          <w:sz w:val="20"/>
        </w:rPr>
        <w:t xml:space="preserve">.: (861) 212-24-68; </w:t>
      </w:r>
      <w:r w:rsidRPr="00B01779">
        <w:rPr>
          <w:rFonts w:ascii="Arial Narrow" w:hAnsi="Arial Narrow"/>
          <w:sz w:val="20"/>
          <w:lang w:val="en-US"/>
        </w:rPr>
        <w:t>e</w:t>
      </w:r>
      <w:r w:rsidRPr="00E651BB">
        <w:rPr>
          <w:rFonts w:ascii="Arial Narrow" w:hAnsi="Arial Narrow"/>
          <w:sz w:val="20"/>
        </w:rPr>
        <w:t>-</w:t>
      </w:r>
      <w:r w:rsidRPr="00B01779">
        <w:rPr>
          <w:rFonts w:ascii="Arial Narrow" w:hAnsi="Arial Narrow"/>
          <w:sz w:val="20"/>
          <w:lang w:val="en-US"/>
        </w:rPr>
        <w:t>mail</w:t>
      </w:r>
      <w:r w:rsidRPr="00E651BB">
        <w:rPr>
          <w:rFonts w:ascii="Arial Narrow" w:hAnsi="Arial Narrow"/>
          <w:sz w:val="20"/>
        </w:rPr>
        <w:t xml:space="preserve">: </w:t>
      </w:r>
      <w:hyperlink r:id="rId8" w:history="1">
        <w:r w:rsidRPr="00B01779">
          <w:rPr>
            <w:rStyle w:val="af"/>
            <w:rFonts w:ascii="Arial Narrow" w:hAnsi="Arial Narrow"/>
            <w:sz w:val="20"/>
            <w:lang w:val="en-US"/>
          </w:rPr>
          <w:t>sadymva</w:t>
        </w:r>
        <w:r w:rsidRPr="00E651BB">
          <w:rPr>
            <w:rStyle w:val="af"/>
            <w:rFonts w:ascii="Arial Narrow" w:hAnsi="Arial Narrow"/>
            <w:sz w:val="20"/>
          </w:rPr>
          <w:t>@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kuben</w:t>
        </w:r>
        <w:r w:rsidRPr="00E651BB">
          <w:rPr>
            <w:rStyle w:val="af"/>
            <w:rFonts w:ascii="Arial Narrow" w:hAnsi="Arial Narrow"/>
            <w:sz w:val="20"/>
          </w:rPr>
          <w:t>.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elektra</w:t>
        </w:r>
        <w:r w:rsidRPr="00E651BB">
          <w:rPr>
            <w:rStyle w:val="af"/>
            <w:rFonts w:ascii="Arial Narrow" w:hAnsi="Arial Narrow"/>
            <w:sz w:val="20"/>
          </w:rPr>
          <w:t>.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ru</w:t>
        </w:r>
      </w:hyperlink>
    </w:p>
    <w:sectPr w:rsidR="0039775A" w:rsidRPr="00E651BB" w:rsidSect="001702E9">
      <w:headerReference w:type="default" r:id="rId9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D55" w:rsidRDefault="00834D55">
      <w:r>
        <w:separator/>
      </w:r>
    </w:p>
  </w:endnote>
  <w:endnote w:type="continuationSeparator" w:id="0">
    <w:p w:rsidR="00834D55" w:rsidRDefault="00834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D55" w:rsidRDefault="00834D55">
      <w:r>
        <w:separator/>
      </w:r>
    </w:p>
  </w:footnote>
  <w:footnote w:type="continuationSeparator" w:id="0">
    <w:p w:rsidR="00834D55" w:rsidRDefault="00834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75A" w:rsidRDefault="0039775A">
    <w:pPr>
      <w:pStyle w:val="a9"/>
      <w:tabs>
        <w:tab w:val="clear" w:pos="9355"/>
        <w:tab w:val="right" w:pos="9329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75A"/>
    <w:rsid w:val="000162B5"/>
    <w:rsid w:val="0002143D"/>
    <w:rsid w:val="00021F91"/>
    <w:rsid w:val="000370A1"/>
    <w:rsid w:val="00040D1E"/>
    <w:rsid w:val="000415CD"/>
    <w:rsid w:val="00042F1E"/>
    <w:rsid w:val="000670E5"/>
    <w:rsid w:val="00067A4A"/>
    <w:rsid w:val="0007024E"/>
    <w:rsid w:val="00082791"/>
    <w:rsid w:val="00091D19"/>
    <w:rsid w:val="00095387"/>
    <w:rsid w:val="000A4C27"/>
    <w:rsid w:val="000C0283"/>
    <w:rsid w:val="000C1ACF"/>
    <w:rsid w:val="000E1191"/>
    <w:rsid w:val="000E525C"/>
    <w:rsid w:val="00103C50"/>
    <w:rsid w:val="00104A38"/>
    <w:rsid w:val="00107FA4"/>
    <w:rsid w:val="00124BBB"/>
    <w:rsid w:val="001342B8"/>
    <w:rsid w:val="00144C88"/>
    <w:rsid w:val="00153106"/>
    <w:rsid w:val="001702E9"/>
    <w:rsid w:val="00171147"/>
    <w:rsid w:val="00180083"/>
    <w:rsid w:val="00195690"/>
    <w:rsid w:val="001C71A5"/>
    <w:rsid w:val="001F1430"/>
    <w:rsid w:val="00205026"/>
    <w:rsid w:val="002052FE"/>
    <w:rsid w:val="00226399"/>
    <w:rsid w:val="00230637"/>
    <w:rsid w:val="00247E8A"/>
    <w:rsid w:val="002B3DC5"/>
    <w:rsid w:val="002B7CA7"/>
    <w:rsid w:val="002C0A76"/>
    <w:rsid w:val="002D5134"/>
    <w:rsid w:val="00315242"/>
    <w:rsid w:val="00331D3A"/>
    <w:rsid w:val="0039775A"/>
    <w:rsid w:val="003A0ACA"/>
    <w:rsid w:val="003A44CC"/>
    <w:rsid w:val="003C6E5B"/>
    <w:rsid w:val="00410721"/>
    <w:rsid w:val="00426AB4"/>
    <w:rsid w:val="004556FC"/>
    <w:rsid w:val="00494814"/>
    <w:rsid w:val="004A181A"/>
    <w:rsid w:val="004D1AF5"/>
    <w:rsid w:val="004D330B"/>
    <w:rsid w:val="004E5DFA"/>
    <w:rsid w:val="004E61B6"/>
    <w:rsid w:val="00504877"/>
    <w:rsid w:val="0053487F"/>
    <w:rsid w:val="005B4E72"/>
    <w:rsid w:val="006000D5"/>
    <w:rsid w:val="00607700"/>
    <w:rsid w:val="00607A5F"/>
    <w:rsid w:val="00623EF3"/>
    <w:rsid w:val="00631CB1"/>
    <w:rsid w:val="00633EFC"/>
    <w:rsid w:val="006572B3"/>
    <w:rsid w:val="00660A34"/>
    <w:rsid w:val="0069354A"/>
    <w:rsid w:val="00693714"/>
    <w:rsid w:val="0069554B"/>
    <w:rsid w:val="006C4375"/>
    <w:rsid w:val="006D3C81"/>
    <w:rsid w:val="006E733B"/>
    <w:rsid w:val="00744BF2"/>
    <w:rsid w:val="00744C35"/>
    <w:rsid w:val="0077140C"/>
    <w:rsid w:val="007808FD"/>
    <w:rsid w:val="00784304"/>
    <w:rsid w:val="0078591D"/>
    <w:rsid w:val="00786404"/>
    <w:rsid w:val="007916C8"/>
    <w:rsid w:val="007960EA"/>
    <w:rsid w:val="007B31B5"/>
    <w:rsid w:val="007B7820"/>
    <w:rsid w:val="007D4378"/>
    <w:rsid w:val="007E7E59"/>
    <w:rsid w:val="007F3AF1"/>
    <w:rsid w:val="00813D2E"/>
    <w:rsid w:val="008151B6"/>
    <w:rsid w:val="00831F70"/>
    <w:rsid w:val="00832517"/>
    <w:rsid w:val="00834D55"/>
    <w:rsid w:val="00840B40"/>
    <w:rsid w:val="00861A4C"/>
    <w:rsid w:val="0087292B"/>
    <w:rsid w:val="00872FB4"/>
    <w:rsid w:val="00874129"/>
    <w:rsid w:val="008A6958"/>
    <w:rsid w:val="008A6F0C"/>
    <w:rsid w:val="008B3BE6"/>
    <w:rsid w:val="008C6232"/>
    <w:rsid w:val="008E02EA"/>
    <w:rsid w:val="008E619F"/>
    <w:rsid w:val="008F0707"/>
    <w:rsid w:val="00931203"/>
    <w:rsid w:val="00941DF6"/>
    <w:rsid w:val="00964E9F"/>
    <w:rsid w:val="00970B11"/>
    <w:rsid w:val="00972CC1"/>
    <w:rsid w:val="00981DEB"/>
    <w:rsid w:val="00984533"/>
    <w:rsid w:val="009A21D5"/>
    <w:rsid w:val="009C25DC"/>
    <w:rsid w:val="009C434D"/>
    <w:rsid w:val="009E7A31"/>
    <w:rsid w:val="00A05AFB"/>
    <w:rsid w:val="00A52B50"/>
    <w:rsid w:val="00A55F88"/>
    <w:rsid w:val="00A63355"/>
    <w:rsid w:val="00A72EDD"/>
    <w:rsid w:val="00A7606A"/>
    <w:rsid w:val="00AB3A52"/>
    <w:rsid w:val="00AC5897"/>
    <w:rsid w:val="00AD28F8"/>
    <w:rsid w:val="00B01779"/>
    <w:rsid w:val="00B01A9F"/>
    <w:rsid w:val="00B30BFF"/>
    <w:rsid w:val="00B53856"/>
    <w:rsid w:val="00BA2005"/>
    <w:rsid w:val="00BA288D"/>
    <w:rsid w:val="00BF017A"/>
    <w:rsid w:val="00BF6D82"/>
    <w:rsid w:val="00C239E2"/>
    <w:rsid w:val="00C33252"/>
    <w:rsid w:val="00C4462E"/>
    <w:rsid w:val="00C478CB"/>
    <w:rsid w:val="00C70147"/>
    <w:rsid w:val="00CB54C7"/>
    <w:rsid w:val="00CC2326"/>
    <w:rsid w:val="00CC712E"/>
    <w:rsid w:val="00D16BFE"/>
    <w:rsid w:val="00D35C3A"/>
    <w:rsid w:val="00D40642"/>
    <w:rsid w:val="00D45CF0"/>
    <w:rsid w:val="00D53246"/>
    <w:rsid w:val="00D567F7"/>
    <w:rsid w:val="00D77B0F"/>
    <w:rsid w:val="00DB5820"/>
    <w:rsid w:val="00DC6780"/>
    <w:rsid w:val="00DD33FA"/>
    <w:rsid w:val="00DF1470"/>
    <w:rsid w:val="00DF4641"/>
    <w:rsid w:val="00E16193"/>
    <w:rsid w:val="00E405A1"/>
    <w:rsid w:val="00E430F2"/>
    <w:rsid w:val="00E63D75"/>
    <w:rsid w:val="00E651BB"/>
    <w:rsid w:val="00E75ECA"/>
    <w:rsid w:val="00E7763F"/>
    <w:rsid w:val="00E923DD"/>
    <w:rsid w:val="00E94015"/>
    <w:rsid w:val="00E96344"/>
    <w:rsid w:val="00EA1705"/>
    <w:rsid w:val="00F06C60"/>
    <w:rsid w:val="00F12ABE"/>
    <w:rsid w:val="00F30727"/>
    <w:rsid w:val="00F46D7F"/>
    <w:rsid w:val="00F47FD1"/>
    <w:rsid w:val="00F676E1"/>
    <w:rsid w:val="00F710D9"/>
    <w:rsid w:val="00F82316"/>
    <w:rsid w:val="00F9292E"/>
    <w:rsid w:val="00FC1131"/>
    <w:rsid w:val="00FC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702E9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1702E9"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rsid w:val="001702E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1702E9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1702E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1702E9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702E9"/>
    <w:rPr>
      <w:sz w:val="24"/>
    </w:rPr>
  </w:style>
  <w:style w:type="paragraph" w:styleId="21">
    <w:name w:val="toc 2"/>
    <w:next w:val="a"/>
    <w:link w:val="22"/>
    <w:uiPriority w:val="39"/>
    <w:rsid w:val="001702E9"/>
    <w:pPr>
      <w:ind w:left="200"/>
    </w:pPr>
  </w:style>
  <w:style w:type="character" w:customStyle="1" w:styleId="22">
    <w:name w:val="Оглавление 2 Знак"/>
    <w:link w:val="21"/>
    <w:rsid w:val="001702E9"/>
  </w:style>
  <w:style w:type="paragraph" w:customStyle="1" w:styleId="a3">
    <w:name w:val="Нет"/>
    <w:link w:val="a4"/>
    <w:rsid w:val="001702E9"/>
  </w:style>
  <w:style w:type="character" w:customStyle="1" w:styleId="a4">
    <w:name w:val="Нет"/>
    <w:link w:val="a3"/>
    <w:rsid w:val="001702E9"/>
  </w:style>
  <w:style w:type="paragraph" w:styleId="41">
    <w:name w:val="toc 4"/>
    <w:next w:val="a"/>
    <w:link w:val="42"/>
    <w:uiPriority w:val="39"/>
    <w:rsid w:val="001702E9"/>
    <w:pPr>
      <w:ind w:left="600"/>
    </w:pPr>
  </w:style>
  <w:style w:type="character" w:customStyle="1" w:styleId="42">
    <w:name w:val="Оглавление 4 Знак"/>
    <w:link w:val="41"/>
    <w:rsid w:val="001702E9"/>
  </w:style>
  <w:style w:type="paragraph" w:styleId="6">
    <w:name w:val="toc 6"/>
    <w:next w:val="a"/>
    <w:link w:val="60"/>
    <w:uiPriority w:val="39"/>
    <w:rsid w:val="001702E9"/>
    <w:pPr>
      <w:ind w:left="1000"/>
    </w:pPr>
  </w:style>
  <w:style w:type="character" w:customStyle="1" w:styleId="60">
    <w:name w:val="Оглавление 6 Знак"/>
    <w:link w:val="6"/>
    <w:rsid w:val="001702E9"/>
  </w:style>
  <w:style w:type="paragraph" w:styleId="7">
    <w:name w:val="toc 7"/>
    <w:next w:val="a"/>
    <w:link w:val="70"/>
    <w:uiPriority w:val="39"/>
    <w:rsid w:val="001702E9"/>
    <w:pPr>
      <w:ind w:left="1200"/>
    </w:pPr>
  </w:style>
  <w:style w:type="character" w:customStyle="1" w:styleId="70">
    <w:name w:val="Оглавление 7 Знак"/>
    <w:link w:val="7"/>
    <w:rsid w:val="001702E9"/>
  </w:style>
  <w:style w:type="paragraph" w:customStyle="1" w:styleId="a5">
    <w:name w:val="По умолчанию"/>
    <w:link w:val="a6"/>
    <w:rsid w:val="001702E9"/>
    <w:rPr>
      <w:rFonts w:ascii="Helvetica Neue" w:hAnsi="Helvetica Neue"/>
      <w:sz w:val="22"/>
    </w:rPr>
  </w:style>
  <w:style w:type="character" w:customStyle="1" w:styleId="a6">
    <w:name w:val="По умолчанию"/>
    <w:link w:val="a5"/>
    <w:rsid w:val="001702E9"/>
    <w:rPr>
      <w:rFonts w:ascii="Helvetica Neue" w:hAnsi="Helvetica Neue"/>
      <w:color w:val="000000"/>
      <w:sz w:val="22"/>
    </w:rPr>
  </w:style>
  <w:style w:type="character" w:customStyle="1" w:styleId="30">
    <w:name w:val="Заголовок 3 Знак"/>
    <w:link w:val="3"/>
    <w:rsid w:val="001702E9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rsid w:val="001702E9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sid w:val="001702E9"/>
    <w:rPr>
      <w:sz w:val="24"/>
    </w:rPr>
  </w:style>
  <w:style w:type="paragraph" w:styleId="a9">
    <w:name w:val="header"/>
    <w:link w:val="aa"/>
    <w:rsid w:val="001702E9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a">
    <w:name w:val="Верхний колонтитул Знак"/>
    <w:link w:val="a9"/>
    <w:rsid w:val="001702E9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3"/>
    <w:link w:val="Hyperlink00"/>
    <w:rsid w:val="001702E9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sid w:val="001702E9"/>
    <w:rPr>
      <w:rFonts w:ascii="Arial Narrow" w:hAnsi="Arial Narrow"/>
      <w:sz w:val="24"/>
    </w:rPr>
  </w:style>
  <w:style w:type="paragraph" w:styleId="31">
    <w:name w:val="toc 3"/>
    <w:next w:val="a"/>
    <w:link w:val="32"/>
    <w:uiPriority w:val="39"/>
    <w:rsid w:val="001702E9"/>
    <w:pPr>
      <w:ind w:left="400"/>
    </w:pPr>
  </w:style>
  <w:style w:type="character" w:customStyle="1" w:styleId="32">
    <w:name w:val="Оглавление 3 Знак"/>
    <w:link w:val="31"/>
    <w:rsid w:val="001702E9"/>
  </w:style>
  <w:style w:type="character" w:customStyle="1" w:styleId="50">
    <w:name w:val="Заголовок 5 Знак"/>
    <w:link w:val="5"/>
    <w:rsid w:val="001702E9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  <w:rsid w:val="001702E9"/>
  </w:style>
  <w:style w:type="paragraph" w:customStyle="1" w:styleId="Ab">
    <w:name w:val="По умолчанию A"/>
    <w:link w:val="Ac"/>
    <w:rsid w:val="001702E9"/>
    <w:rPr>
      <w:rFonts w:ascii="Helvetica Neue" w:hAnsi="Helvetica Neue"/>
      <w:sz w:val="22"/>
      <w:u w:color="000000"/>
    </w:rPr>
  </w:style>
  <w:style w:type="character" w:customStyle="1" w:styleId="Ac">
    <w:name w:val="По умолчанию A"/>
    <w:link w:val="Ab"/>
    <w:rsid w:val="001702E9"/>
    <w:rPr>
      <w:rFonts w:ascii="Helvetica Neue" w:hAnsi="Helvetica Neue"/>
      <w:color w:val="000000"/>
      <w:sz w:val="22"/>
      <w:u w:color="000000"/>
    </w:rPr>
  </w:style>
  <w:style w:type="paragraph" w:styleId="ad">
    <w:name w:val="No Spacing"/>
    <w:link w:val="ae"/>
    <w:qFormat/>
    <w:rsid w:val="001702E9"/>
    <w:rPr>
      <w:rFonts w:ascii="Calibri" w:hAnsi="Calibri"/>
      <w:sz w:val="22"/>
      <w:u w:color="000000"/>
    </w:rPr>
  </w:style>
  <w:style w:type="character" w:customStyle="1" w:styleId="ae">
    <w:name w:val="Без интервала Знак"/>
    <w:link w:val="ad"/>
    <w:rsid w:val="001702E9"/>
    <w:rPr>
      <w:rFonts w:ascii="Calibri" w:hAnsi="Calibri"/>
      <w:color w:val="000000"/>
      <w:sz w:val="22"/>
      <w:u w:color="000000"/>
    </w:rPr>
  </w:style>
  <w:style w:type="character" w:customStyle="1" w:styleId="11">
    <w:name w:val="Заголовок 1 Знак"/>
    <w:basedOn w:val="1"/>
    <w:link w:val="10"/>
    <w:rsid w:val="001702E9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sid w:val="001702E9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sid w:val="001702E9"/>
    <w:rPr>
      <w:rFonts w:ascii="Helvetica Neue" w:hAnsi="Helvetica Neue"/>
      <w:color w:val="000000"/>
      <w:sz w:val="22"/>
      <w:u w:color="000000"/>
    </w:rPr>
  </w:style>
  <w:style w:type="paragraph" w:customStyle="1" w:styleId="13">
    <w:name w:val="Гиперссылка1"/>
    <w:link w:val="af"/>
    <w:rsid w:val="001702E9"/>
    <w:rPr>
      <w:u w:val="single"/>
    </w:rPr>
  </w:style>
  <w:style w:type="character" w:styleId="af">
    <w:name w:val="Hyperlink"/>
    <w:link w:val="13"/>
    <w:rsid w:val="001702E9"/>
    <w:rPr>
      <w:u w:val="single"/>
    </w:rPr>
  </w:style>
  <w:style w:type="paragraph" w:customStyle="1" w:styleId="Footnote">
    <w:name w:val="Footnote"/>
    <w:link w:val="Footnote0"/>
    <w:rsid w:val="001702E9"/>
    <w:rPr>
      <w:rFonts w:ascii="XO Thames" w:hAnsi="XO Thames"/>
      <w:sz w:val="22"/>
    </w:rPr>
  </w:style>
  <w:style w:type="character" w:customStyle="1" w:styleId="Footnote0">
    <w:name w:val="Footnote"/>
    <w:link w:val="Footnote"/>
    <w:rsid w:val="001702E9"/>
    <w:rPr>
      <w:rFonts w:ascii="XO Thames" w:hAnsi="XO Thames"/>
      <w:sz w:val="22"/>
    </w:rPr>
  </w:style>
  <w:style w:type="paragraph" w:styleId="af0">
    <w:name w:val="Balloon Text"/>
    <w:basedOn w:val="a"/>
    <w:link w:val="af1"/>
    <w:rsid w:val="001702E9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1702E9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sid w:val="001702E9"/>
    <w:rPr>
      <w:rFonts w:ascii="XO Thames" w:hAnsi="XO Thames"/>
      <w:b/>
    </w:rPr>
  </w:style>
  <w:style w:type="character" w:customStyle="1" w:styleId="15">
    <w:name w:val="Оглавление 1 Знак"/>
    <w:link w:val="14"/>
    <w:rsid w:val="001702E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702E9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702E9"/>
    <w:rPr>
      <w:rFonts w:ascii="XO Thames" w:hAnsi="XO Thames"/>
      <w:sz w:val="20"/>
    </w:rPr>
  </w:style>
  <w:style w:type="paragraph" w:styleId="af2">
    <w:name w:val="footer"/>
    <w:basedOn w:val="a"/>
    <w:link w:val="af3"/>
    <w:rsid w:val="001702E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sid w:val="001702E9"/>
    <w:rPr>
      <w:sz w:val="24"/>
    </w:rPr>
  </w:style>
  <w:style w:type="paragraph" w:customStyle="1" w:styleId="af4">
    <w:name w:val="Верхн./нижн. кол."/>
    <w:link w:val="af5"/>
    <w:rsid w:val="001702E9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sid w:val="001702E9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rsid w:val="001702E9"/>
    <w:pPr>
      <w:ind w:left="1600"/>
    </w:pPr>
  </w:style>
  <w:style w:type="character" w:customStyle="1" w:styleId="90">
    <w:name w:val="Оглавление 9 Знак"/>
    <w:link w:val="9"/>
    <w:rsid w:val="001702E9"/>
  </w:style>
  <w:style w:type="paragraph" w:styleId="8">
    <w:name w:val="toc 8"/>
    <w:next w:val="a"/>
    <w:link w:val="80"/>
    <w:uiPriority w:val="39"/>
    <w:rsid w:val="001702E9"/>
    <w:pPr>
      <w:ind w:left="1400"/>
    </w:pPr>
  </w:style>
  <w:style w:type="character" w:customStyle="1" w:styleId="80">
    <w:name w:val="Оглавление 8 Знак"/>
    <w:link w:val="8"/>
    <w:rsid w:val="001702E9"/>
  </w:style>
  <w:style w:type="paragraph" w:styleId="51">
    <w:name w:val="toc 5"/>
    <w:next w:val="a"/>
    <w:link w:val="52"/>
    <w:uiPriority w:val="39"/>
    <w:rsid w:val="001702E9"/>
    <w:pPr>
      <w:ind w:left="800"/>
    </w:pPr>
  </w:style>
  <w:style w:type="character" w:customStyle="1" w:styleId="52">
    <w:name w:val="Оглавление 5 Знак"/>
    <w:link w:val="51"/>
    <w:rsid w:val="001702E9"/>
  </w:style>
  <w:style w:type="paragraph" w:styleId="af6">
    <w:name w:val="Subtitle"/>
    <w:next w:val="a"/>
    <w:link w:val="af7"/>
    <w:uiPriority w:val="11"/>
    <w:qFormat/>
    <w:rsid w:val="001702E9"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sid w:val="001702E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1702E9"/>
    <w:pPr>
      <w:ind w:left="1800"/>
    </w:pPr>
  </w:style>
  <w:style w:type="character" w:customStyle="1" w:styleId="toc100">
    <w:name w:val="toc 10"/>
    <w:link w:val="toc10"/>
    <w:rsid w:val="001702E9"/>
  </w:style>
  <w:style w:type="paragraph" w:styleId="af8">
    <w:name w:val="Title"/>
    <w:next w:val="a"/>
    <w:link w:val="af9"/>
    <w:uiPriority w:val="10"/>
    <w:qFormat/>
    <w:rsid w:val="001702E9"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sid w:val="001702E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1702E9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1702E9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rsid w:val="001702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Нет"/>
    <w:link w:val="a4"/>
  </w:style>
  <w:style w:type="character" w:customStyle="1" w:styleId="a4">
    <w:name w:val="Нет"/>
    <w:link w:val="a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5">
    <w:name w:val="По умолчанию"/>
    <w:link w:val="a6"/>
    <w:rPr>
      <w:rFonts w:ascii="Helvetica Neue" w:hAnsi="Helvetica Neue"/>
      <w:sz w:val="22"/>
    </w:rPr>
  </w:style>
  <w:style w:type="character" w:customStyle="1" w:styleId="a6">
    <w:name w:val="По умолчанию"/>
    <w:link w:val="a5"/>
    <w:rPr>
      <w:rFonts w:ascii="Helvetica Neue" w:hAnsi="Helvetica Neue"/>
      <w:color w:val="000000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styleId="a9">
    <w:name w:val="header"/>
    <w:link w:val="aa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a">
    <w:name w:val="Верхний колонтитул Знак"/>
    <w:link w:val="a9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3"/>
    <w:link w:val="Hyperlink00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Pr>
      <w:rFonts w:ascii="Arial Narrow" w:hAnsi="Arial Narrow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</w:style>
  <w:style w:type="paragraph" w:customStyle="1" w:styleId="Ab">
    <w:name w:val="По умолчанию A"/>
    <w:link w:val="Ac"/>
    <w:rPr>
      <w:rFonts w:ascii="Helvetica Neue" w:hAnsi="Helvetica Neue"/>
      <w:sz w:val="22"/>
      <w:u w:color="000000"/>
    </w:rPr>
  </w:style>
  <w:style w:type="character" w:customStyle="1" w:styleId="Ac">
    <w:name w:val="По умолчанию A"/>
    <w:link w:val="Ab"/>
    <w:rPr>
      <w:rFonts w:ascii="Helvetica Neue" w:hAnsi="Helvetica Neue"/>
      <w:color w:val="000000"/>
      <w:sz w:val="22"/>
      <w:u w:color="000000"/>
    </w:rPr>
  </w:style>
  <w:style w:type="paragraph" w:styleId="ad">
    <w:name w:val="No Spacing"/>
    <w:link w:val="ae"/>
    <w:qFormat/>
    <w:rPr>
      <w:rFonts w:ascii="Calibri" w:hAnsi="Calibri"/>
      <w:sz w:val="22"/>
      <w:u w:color="000000"/>
    </w:rPr>
  </w:style>
  <w:style w:type="character" w:customStyle="1" w:styleId="ae">
    <w:name w:val="Без интервала Знак"/>
    <w:link w:val="ad"/>
    <w:rPr>
      <w:rFonts w:ascii="Calibri" w:hAnsi="Calibri"/>
      <w:color w:val="000000"/>
      <w:sz w:val="22"/>
      <w:u w:color="000000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Pr>
      <w:rFonts w:ascii="Helvetica Neue" w:hAnsi="Helvetica Neue"/>
      <w:color w:val="000000"/>
      <w:sz w:val="22"/>
      <w:u w:color="000000"/>
    </w:rPr>
  </w:style>
  <w:style w:type="paragraph" w:customStyle="1" w:styleId="13">
    <w:name w:val="Гиперссылка1"/>
    <w:link w:val="af"/>
    <w:rPr>
      <w:u w:val="single"/>
    </w:rPr>
  </w:style>
  <w:style w:type="character" w:styleId="af">
    <w:name w:val="Hyperlink"/>
    <w:link w:val="13"/>
    <w:rPr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4"/>
    </w:rPr>
  </w:style>
  <w:style w:type="paragraph" w:customStyle="1" w:styleId="af4">
    <w:name w:val="Верхн./нижн. кол."/>
    <w:link w:val="af5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next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9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ymva@kuben.elektra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Шовгенова Нафисет Хасанбиевна</dc:creator>
  <cp:lastModifiedBy>HPPC</cp:lastModifiedBy>
  <cp:revision>9</cp:revision>
  <cp:lastPrinted>2020-07-10T07:23:00Z</cp:lastPrinted>
  <dcterms:created xsi:type="dcterms:W3CDTF">2020-07-08T13:01:00Z</dcterms:created>
  <dcterms:modified xsi:type="dcterms:W3CDTF">2020-07-13T10:03:00Z</dcterms:modified>
</cp:coreProperties>
</file>