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3970"/>
        <w:gridCol w:w="1417"/>
        <w:gridCol w:w="4253"/>
      </w:tblGrid>
      <w:tr w:rsidR="000E50B5" w:rsidRPr="000E50B5" w:rsidTr="00A141EC">
        <w:tc>
          <w:tcPr>
            <w:tcW w:w="3970" w:type="dxa"/>
          </w:tcPr>
          <w:p w:rsidR="000E50B5" w:rsidRPr="000E50B5" w:rsidRDefault="00EE215E" w:rsidP="000E50B5">
            <w:pPr>
              <w:spacing w:after="0"/>
              <w:jc w:val="center"/>
              <w:rPr>
                <w:rFonts w:ascii="Times New Roman" w:eastAsia="Times New Roman" w:hAnsi="Times New Roman" w:cs="Times New Roman"/>
                <w:b/>
                <w:sz w:val="4"/>
                <w:lang w:eastAsia="ru-RU"/>
              </w:rPr>
            </w:pPr>
            <w:r w:rsidRPr="00EE215E">
              <w:rPr>
                <w:rFonts w:ascii="Times New Roman" w:eastAsia="Times New Roman" w:hAnsi="Times New Roman" w:cs="Times New Roman"/>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96.75pt;margin-top:1.85pt;width:1in;height:6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" o:allowincell="f" stroked="f">
                  <v:textbox>
                    <w:txbxContent>
                      <w:p w:rsidR="000E50B5" w:rsidRDefault="000E50B5" w:rsidP="000E50B5">
                        <w:r>
                          <w:rPr>
                            <w:noProof/>
                            <w:sz w:val="28"/>
                            <w:szCs w:val="28"/>
                            <w:lang w:eastAsia="ru-RU"/>
                          </w:rPr>
                          <w:drawing>
                            <wp:inline distT="0" distB="0" distL="0" distR="0">
                              <wp:extent cx="723265" cy="723265"/>
                              <wp:effectExtent l="19050" t="0" r="635" b="0"/>
                              <wp:docPr id="1"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5"/>
                                      <a:srcRect/>
                                      <a:stretch>
                                        <a:fillRect/>
                                      </a:stretch>
                                    </pic:blipFill>
                                    <pic:spPr bwMode="auto">
                                      <a:xfrm>
                                        <a:off x="0" y="0"/>
                                        <a:ext cx="723265" cy="723265"/>
                                      </a:xfrm>
                                      <a:prstGeom prst="rect">
                                        <a:avLst/>
                                      </a:prstGeom>
                                      <a:noFill/>
                                      <a:ln w="9525">
                                        <a:noFill/>
                                        <a:miter lim="800000"/>
                                        <a:headEnd/>
                                        <a:tailEnd/>
                                      </a:ln>
                                    </pic:spPr>
                                  </pic:pic>
                                </a:graphicData>
                              </a:graphic>
                            </wp:inline>
                          </w:drawing>
                        </w:r>
                      </w:p>
                    </w:txbxContent>
                  </v:textbox>
                </v:shape>
              </w:pict>
            </w:r>
            <w:r w:rsidRPr="00EE215E">
              <w:rPr>
                <w:rFonts w:ascii="Times New Roman" w:eastAsia="Times New Roman" w:hAnsi="Times New Roman" w:cs="Times New Roman"/>
                <w:noProof/>
                <w:sz w:val="20"/>
                <w:lang w:eastAsia="ru-RU"/>
              </w:rPr>
              <w:pict>
                <v:line id="Line 4" o:spid="_x0000_s1033" style="position:absolute;left:0;text-align:left;z-index:251660288;visibility:visibl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ru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5zZK7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w:r>
            <w:r w:rsidRPr="00EE215E">
              <w:rPr>
                <w:rFonts w:ascii="Times New Roman" w:eastAsia="Times New Roman" w:hAnsi="Times New Roman" w:cs="Times New Roman"/>
                <w:b/>
                <w:noProof/>
                <w:lang w:eastAsia="ru-RU"/>
              </w:rPr>
              <w:pict>
                <v:line id="Line 5" o:spid="_x0000_s1032" style="position:absolute;left:0;text-align:left;z-index:251661312;visibility:visibl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99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G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BlFQ99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w:r>
            <w:r w:rsidR="000E50B5" w:rsidRPr="000E50B5">
              <w:rPr>
                <w:rFonts w:ascii="Times New Roman" w:eastAsia="Times New Roman" w:hAnsi="Times New Roman" w:cs="Times New Roman"/>
                <w:b/>
                <w:sz w:val="4"/>
                <w:lang w:eastAsia="ru-RU"/>
              </w:rPr>
              <w:t>.</w:t>
            </w:r>
          </w:p>
          <w:p w:rsidR="000E50B5" w:rsidRPr="000E50B5" w:rsidRDefault="000E50B5" w:rsidP="000E50B5">
            <w:pPr>
              <w:spacing w:after="0"/>
              <w:jc w:val="center"/>
              <w:rPr>
                <w:rFonts w:ascii="Times New Roman" w:eastAsia="Times New Roman" w:hAnsi="Times New Roman" w:cs="Times New Roman"/>
                <w:b/>
                <w:caps/>
                <w:sz w:val="4"/>
                <w:lang w:eastAsia="ru-RU"/>
              </w:rPr>
            </w:pPr>
            <w:r w:rsidRPr="000E50B5">
              <w:rPr>
                <w:rFonts w:ascii="Times New Roman" w:eastAsia="Times New Roman" w:hAnsi="Times New Roman" w:cs="Times New Roman"/>
                <w:b/>
                <w:sz w:val="20"/>
                <w:lang w:eastAsia="ru-RU"/>
              </w:rPr>
              <w:t>РЕСПУБЛИКА АДЫГЕЯ</w:t>
            </w:r>
          </w:p>
          <w:p w:rsidR="000E50B5" w:rsidRPr="000E50B5" w:rsidRDefault="000E50B5" w:rsidP="000E50B5">
            <w:pPr>
              <w:spacing w:after="0"/>
              <w:jc w:val="center"/>
              <w:rPr>
                <w:rFonts w:ascii="Times New Roman" w:eastAsia="Times New Roman" w:hAnsi="Times New Roman" w:cs="Times New Roman"/>
                <w:b/>
                <w:caps/>
                <w:sz w:val="4"/>
                <w:lang w:eastAsia="ru-RU"/>
              </w:rPr>
            </w:pPr>
          </w:p>
          <w:p w:rsidR="000E50B5" w:rsidRPr="000E50B5" w:rsidRDefault="000E50B5" w:rsidP="000E50B5">
            <w:pPr>
              <w:spacing w:after="0"/>
              <w:jc w:val="center"/>
              <w:rPr>
                <w:rFonts w:ascii="Times New Roman" w:eastAsia="Times New Roman" w:hAnsi="Times New Roman" w:cs="Times New Roman"/>
                <w:b/>
                <w:lang w:eastAsia="ru-RU"/>
              </w:rPr>
            </w:pPr>
            <w:r w:rsidRPr="000E50B5">
              <w:rPr>
                <w:rFonts w:ascii="Times New Roman" w:eastAsia="Times New Roman" w:hAnsi="Times New Roman" w:cs="Times New Roman"/>
                <w:b/>
                <w:sz w:val="20"/>
                <w:lang w:eastAsia="ru-RU"/>
              </w:rPr>
              <w:t>АДМИНИСТРАЦИЯ</w:t>
            </w:r>
            <w:r w:rsidRPr="000E50B5">
              <w:rPr>
                <w:rFonts w:ascii="Times New Roman" w:eastAsia="Times New Roman" w:hAnsi="Times New Roman" w:cs="Times New Roman"/>
                <w:b/>
                <w:caps/>
                <w:sz w:val="20"/>
                <w:lang w:eastAsia="ru-RU"/>
              </w:rPr>
              <w:t xml:space="preserve">Муниципального образования </w:t>
            </w:r>
            <w:r w:rsidRPr="000E50B5">
              <w:rPr>
                <w:rFonts w:ascii="Times New Roman" w:eastAsia="Times New Roman" w:hAnsi="Times New Roman" w:cs="Times New Roman"/>
                <w:b/>
                <w:lang w:eastAsia="ru-RU"/>
              </w:rPr>
              <w:t>«</w:t>
            </w:r>
            <w:r w:rsidRPr="000E50B5">
              <w:rPr>
                <w:rFonts w:ascii="Times New Roman" w:eastAsia="Times New Roman" w:hAnsi="Times New Roman" w:cs="Times New Roman"/>
                <w:b/>
                <w:sz w:val="20"/>
                <w:lang w:eastAsia="ru-RU"/>
              </w:rPr>
              <w:t>КОШЕХАБЛЬСКИЙ РАЙОН»</w:t>
            </w:r>
          </w:p>
        </w:tc>
        <w:tc>
          <w:tcPr>
            <w:tcW w:w="1417" w:type="dxa"/>
          </w:tcPr>
          <w:p w:rsidR="000E50B5" w:rsidRPr="000E50B5" w:rsidRDefault="000E50B5" w:rsidP="000E50B5">
            <w:pPr>
              <w:spacing w:after="0"/>
              <w:jc w:val="center"/>
              <w:rPr>
                <w:rFonts w:ascii="Times New Roman" w:eastAsia="Times New Roman" w:hAnsi="Times New Roman" w:cs="Times New Roman"/>
                <w:b/>
                <w:sz w:val="20"/>
                <w:lang w:eastAsia="ru-RU"/>
              </w:rPr>
            </w:pPr>
          </w:p>
        </w:tc>
        <w:tc>
          <w:tcPr>
            <w:tcW w:w="4253" w:type="dxa"/>
          </w:tcPr>
          <w:p w:rsidR="000E50B5" w:rsidRPr="000E50B5" w:rsidRDefault="000E50B5" w:rsidP="000E50B5">
            <w:pPr>
              <w:spacing w:after="0"/>
              <w:jc w:val="center"/>
              <w:rPr>
                <w:rFonts w:ascii="Times New Roman" w:eastAsia="Times New Roman" w:hAnsi="Times New Roman" w:cs="Times New Roman"/>
                <w:b/>
                <w:caps/>
                <w:sz w:val="4"/>
                <w:lang w:eastAsia="ru-RU"/>
              </w:rPr>
            </w:pPr>
          </w:p>
          <w:p w:rsidR="000E50B5" w:rsidRPr="000E50B5" w:rsidRDefault="000E50B5" w:rsidP="000E50B5">
            <w:pPr>
              <w:spacing w:after="0"/>
              <w:jc w:val="center"/>
              <w:rPr>
                <w:rFonts w:ascii="Times New Roman" w:eastAsia="Times New Roman" w:hAnsi="Times New Roman" w:cs="Times New Roman"/>
                <w:b/>
                <w:sz w:val="4"/>
                <w:lang w:eastAsia="ru-RU"/>
              </w:rPr>
            </w:pPr>
            <w:r w:rsidRPr="000E50B5">
              <w:rPr>
                <w:rFonts w:ascii="Times New Roman" w:eastAsia="Times New Roman" w:hAnsi="Times New Roman" w:cs="Times New Roman"/>
                <w:b/>
                <w:sz w:val="20"/>
                <w:lang w:eastAsia="ru-RU"/>
              </w:rPr>
              <w:t>АДЫГЭ РЕСПУБЛИК</w:t>
            </w:r>
          </w:p>
          <w:p w:rsidR="000E50B5" w:rsidRPr="000E50B5" w:rsidRDefault="000E50B5" w:rsidP="000E50B5">
            <w:pPr>
              <w:spacing w:after="0"/>
              <w:jc w:val="center"/>
              <w:rPr>
                <w:rFonts w:ascii="Times New Roman" w:eastAsia="Times New Roman" w:hAnsi="Times New Roman" w:cs="Times New Roman"/>
                <w:b/>
                <w:sz w:val="4"/>
                <w:lang w:eastAsia="ru-RU"/>
              </w:rPr>
            </w:pPr>
          </w:p>
          <w:p w:rsidR="000E50B5" w:rsidRPr="000E50B5" w:rsidRDefault="000E50B5" w:rsidP="000E50B5">
            <w:pPr>
              <w:spacing w:after="0"/>
              <w:jc w:val="center"/>
              <w:rPr>
                <w:rFonts w:ascii="Times New Roman" w:eastAsia="Times New Roman" w:hAnsi="Times New Roman" w:cs="Times New Roman"/>
                <w:b/>
                <w:sz w:val="4"/>
                <w:lang w:eastAsia="ru-RU"/>
              </w:rPr>
            </w:pPr>
          </w:p>
          <w:p w:rsidR="000E50B5" w:rsidRPr="000E50B5" w:rsidRDefault="000E50B5" w:rsidP="000E50B5">
            <w:pPr>
              <w:spacing w:after="0"/>
              <w:jc w:val="center"/>
              <w:rPr>
                <w:rFonts w:ascii="Times New Roman" w:eastAsia="Times New Roman" w:hAnsi="Times New Roman" w:cs="Times New Roman"/>
                <w:b/>
                <w:lang w:eastAsia="ru-RU"/>
              </w:rPr>
            </w:pPr>
            <w:r w:rsidRPr="000E50B5">
              <w:rPr>
                <w:rFonts w:ascii="Times New Roman" w:eastAsia="Times New Roman" w:hAnsi="Times New Roman" w:cs="Times New Roman"/>
                <w:b/>
                <w:sz w:val="20"/>
                <w:lang w:eastAsia="ru-RU"/>
              </w:rPr>
              <w:t>МУНИЦИПАЛЬНЭ ОБРАЗОВАНИЕУ</w:t>
            </w:r>
            <w:r w:rsidRPr="000E50B5">
              <w:rPr>
                <w:rFonts w:ascii="Times New Roman" w:eastAsia="Times New Roman" w:hAnsi="Times New Roman" w:cs="Times New Roman"/>
                <w:b/>
                <w:lang w:eastAsia="ru-RU"/>
              </w:rPr>
              <w:t xml:space="preserve"> «</w:t>
            </w:r>
            <w:r w:rsidRPr="000E50B5">
              <w:rPr>
                <w:rFonts w:ascii="Times New Roman" w:eastAsia="Times New Roman" w:hAnsi="Times New Roman" w:cs="Times New Roman"/>
                <w:b/>
                <w:sz w:val="20"/>
                <w:lang w:eastAsia="ru-RU"/>
              </w:rPr>
              <w:t>КОЩХЬАБЛЭ РАЙОНЫМ» ИАДМИНИСТРАЦИЕ</w:t>
            </w:r>
          </w:p>
        </w:tc>
      </w:tr>
    </w:tbl>
    <w:p w:rsidR="000E50B5" w:rsidRPr="000E50B5" w:rsidRDefault="00EE215E" w:rsidP="000E50B5">
      <w:pPr>
        <w:spacing w:after="0"/>
        <w:jc w:val="center"/>
        <w:rPr>
          <w:rFonts w:ascii="Times New Roman" w:eastAsia="Times New Roman" w:hAnsi="Times New Roman" w:cs="Times New Roman"/>
          <w:b/>
          <w:lang w:eastAsia="ru-RU"/>
        </w:rPr>
      </w:pPr>
      <w:r w:rsidRPr="00EE215E">
        <w:rPr>
          <w:rFonts w:ascii="Times New Roman" w:eastAsia="Times New Roman" w:hAnsi="Times New Roman" w:cs="Times New Roman"/>
          <w:noProof/>
          <w:lang w:eastAsia="ru-RU"/>
        </w:rPr>
        <w:pict>
          <v:line id="Line 2" o:spid="_x0000_s1031" style="position:absolute;left:0;text-align:left;z-index:251662336;visibility:visible;mso-position-horizontal-relative:text;mso-position-vertical-relative:text"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8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" o:allowincell="f" strokeweight="4.5pt">
            <v:stroke linestyle="thickThin"/>
          </v:line>
        </w:pict>
      </w:r>
    </w:p>
    <w:p w:rsidR="000E50B5" w:rsidRPr="000E50B5" w:rsidRDefault="000E50B5" w:rsidP="000E50B5">
      <w:pPr>
        <w:spacing w:after="0" w:line="240" w:lineRule="auto"/>
        <w:jc w:val="center"/>
        <w:outlineLvl w:val="4"/>
        <w:rPr>
          <w:rFonts w:ascii="Times New Roman" w:eastAsia="Times New Roman" w:hAnsi="Times New Roman" w:cs="Times New Roman"/>
          <w:b/>
          <w:bCs/>
          <w:iCs/>
          <w:caps/>
          <w:sz w:val="28"/>
          <w:szCs w:val="28"/>
          <w:lang w:eastAsia="ru-RU"/>
        </w:rPr>
      </w:pPr>
      <w:r w:rsidRPr="000E50B5">
        <w:rPr>
          <w:rFonts w:ascii="Times New Roman" w:eastAsia="Times New Roman" w:hAnsi="Times New Roman" w:cs="Times New Roman"/>
          <w:b/>
          <w:bCs/>
          <w:iCs/>
          <w:caps/>
          <w:sz w:val="28"/>
          <w:szCs w:val="28"/>
          <w:lang w:eastAsia="ru-RU"/>
        </w:rPr>
        <w:t>ПОСТАНОВЛЕНИЕ</w:t>
      </w:r>
    </w:p>
    <w:p w:rsidR="000E50B5" w:rsidRPr="000E50B5" w:rsidRDefault="007D4712" w:rsidP="000E50B5">
      <w:pPr>
        <w:spacing w:after="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От 07 августа 2018 года № 307</w:t>
      </w:r>
    </w:p>
    <w:p w:rsidR="000E50B5" w:rsidRPr="000E50B5" w:rsidRDefault="000E50B5" w:rsidP="000E50B5">
      <w:pPr>
        <w:spacing w:after="0"/>
        <w:jc w:val="center"/>
        <w:rPr>
          <w:rFonts w:ascii="Times New Roman" w:eastAsia="Times New Roman" w:hAnsi="Times New Roman" w:cs="Times New Roman"/>
          <w:b/>
          <w:noProof/>
          <w:sz w:val="28"/>
          <w:lang w:eastAsia="ru-RU"/>
        </w:rPr>
      </w:pPr>
      <w:r w:rsidRPr="000E50B5">
        <w:rPr>
          <w:rFonts w:ascii="Times New Roman" w:eastAsia="Times New Roman" w:hAnsi="Times New Roman" w:cs="Times New Roman"/>
          <w:b/>
          <w:noProof/>
          <w:sz w:val="28"/>
          <w:lang w:eastAsia="ru-RU"/>
        </w:rPr>
        <w:t xml:space="preserve">а. Кошехабль </w:t>
      </w:r>
    </w:p>
    <w:p w:rsidR="000E50B5" w:rsidRPr="000E50B5" w:rsidRDefault="000E50B5" w:rsidP="000E50B5">
      <w:pPr>
        <w:tabs>
          <w:tab w:val="left" w:pos="10440"/>
        </w:tabs>
        <w:spacing w:after="0" w:line="240" w:lineRule="auto"/>
        <w:jc w:val="center"/>
        <w:rPr>
          <w:rFonts w:ascii="Times New Roman" w:eastAsia="Times New Roman" w:hAnsi="Times New Roman" w:cs="Times New Roman"/>
          <w:sz w:val="24"/>
          <w:szCs w:val="24"/>
          <w:lang w:eastAsia="ru-RU"/>
        </w:rPr>
      </w:pP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b/>
          <w:i/>
          <w:sz w:val="28"/>
          <w:szCs w:val="28"/>
          <w:lang w:eastAsia="ru-RU"/>
        </w:rPr>
      </w:pPr>
      <w:r w:rsidRPr="000E50B5">
        <w:rPr>
          <w:rFonts w:ascii="Times New Roman" w:eastAsia="Times New Roman" w:hAnsi="Times New Roman" w:cs="Times New Roman"/>
          <w:b/>
          <w:i/>
          <w:sz w:val="28"/>
          <w:szCs w:val="28"/>
          <w:lang w:eastAsia="ru-RU"/>
        </w:rPr>
        <w:t>Об утверждении административного регламента</w:t>
      </w: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b/>
          <w:i/>
          <w:sz w:val="28"/>
          <w:szCs w:val="28"/>
          <w:lang w:eastAsia="ru-RU"/>
        </w:rPr>
      </w:pPr>
      <w:r w:rsidRPr="000E50B5">
        <w:rPr>
          <w:rFonts w:ascii="Times New Roman" w:eastAsia="Times New Roman" w:hAnsi="Times New Roman" w:cs="Times New Roman"/>
          <w:b/>
          <w:i/>
          <w:sz w:val="28"/>
          <w:szCs w:val="28"/>
          <w:lang w:eastAsia="ru-RU"/>
        </w:rPr>
        <w:t>администрации муниципального образования «Кошехабльский район»</w:t>
      </w: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b/>
          <w:i/>
          <w:sz w:val="28"/>
          <w:szCs w:val="28"/>
          <w:lang w:eastAsia="ru-RU"/>
        </w:rPr>
      </w:pPr>
      <w:r w:rsidRPr="000E50B5">
        <w:rPr>
          <w:rFonts w:ascii="Times New Roman" w:eastAsia="Times New Roman" w:hAnsi="Times New Roman" w:cs="Times New Roman"/>
          <w:b/>
          <w:i/>
          <w:sz w:val="28"/>
          <w:szCs w:val="28"/>
          <w:lang w:eastAsia="ru-RU"/>
        </w:rPr>
        <w:t>по предоставлению муниципальной услуги</w:t>
      </w: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b/>
          <w:i/>
          <w:sz w:val="28"/>
          <w:szCs w:val="28"/>
          <w:lang w:eastAsia="ru-RU"/>
        </w:rPr>
      </w:pPr>
      <w:r w:rsidRPr="000E50B5">
        <w:rPr>
          <w:rFonts w:ascii="Times New Roman" w:eastAsia="Times New Roman" w:hAnsi="Times New Roman" w:cs="Times New Roman"/>
          <w:b/>
          <w:i/>
          <w:sz w:val="28"/>
          <w:szCs w:val="28"/>
          <w:lang w:eastAsia="ru-RU"/>
        </w:rPr>
        <w:t>«</w:t>
      </w:r>
      <w:r w:rsidRPr="000E50B5">
        <w:rPr>
          <w:rFonts w:ascii="Times New Roman" w:eastAsia="Times New Roman" w:hAnsi="Times New Roman" w:cs="Times New Roman"/>
          <w:b/>
          <w:bCs/>
          <w:i/>
          <w:sz w:val="28"/>
          <w:szCs w:val="28"/>
          <w:lang w:eastAsia="ru-RU"/>
        </w:rPr>
        <w:t>Выдача градостроительных планов земельных участков</w:t>
      </w:r>
      <w:r w:rsidRPr="000E50B5">
        <w:rPr>
          <w:rFonts w:ascii="Times New Roman" w:eastAsia="Times New Roman" w:hAnsi="Times New Roman" w:cs="Times New Roman"/>
          <w:b/>
          <w:i/>
          <w:sz w:val="28"/>
          <w:szCs w:val="28"/>
          <w:lang w:eastAsia="ru-RU"/>
        </w:rPr>
        <w:t>»</w:t>
      </w: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b/>
          <w:i/>
          <w:sz w:val="28"/>
          <w:szCs w:val="28"/>
          <w:lang w:eastAsia="ru-RU"/>
        </w:rPr>
      </w:pPr>
      <w:r w:rsidRPr="000E50B5">
        <w:rPr>
          <w:rFonts w:ascii="Times New Roman" w:eastAsia="Times New Roman" w:hAnsi="Times New Roman" w:cs="Times New Roman"/>
          <w:b/>
          <w:i/>
          <w:sz w:val="28"/>
          <w:szCs w:val="28"/>
          <w:lang w:eastAsia="ru-RU"/>
        </w:rPr>
        <w:t>(В новой редакции)</w:t>
      </w:r>
    </w:p>
    <w:p w:rsidR="000E50B5" w:rsidRPr="000E50B5" w:rsidRDefault="000E50B5" w:rsidP="000E50B5">
      <w:pPr>
        <w:tabs>
          <w:tab w:val="left" w:pos="-142"/>
          <w:tab w:val="left" w:pos="10440"/>
        </w:tabs>
        <w:spacing w:after="0" w:line="240" w:lineRule="auto"/>
        <w:jc w:val="center"/>
        <w:rPr>
          <w:rFonts w:ascii="Times New Roman" w:eastAsia="Times New Roman" w:hAnsi="Times New Roman" w:cs="Times New Roman"/>
          <w:sz w:val="28"/>
          <w:szCs w:val="28"/>
          <w:lang w:eastAsia="ru-RU"/>
        </w:rPr>
      </w:pPr>
    </w:p>
    <w:p w:rsidR="000E50B5" w:rsidRPr="000E50B5" w:rsidRDefault="000E50B5" w:rsidP="000E50B5">
      <w:pPr>
        <w:shd w:val="clear" w:color="auto" w:fill="FFFFFF"/>
        <w:spacing w:after="0" w:line="336" w:lineRule="atLeast"/>
        <w:ind w:firstLine="708"/>
        <w:jc w:val="both"/>
        <w:textAlignment w:val="baseline"/>
        <w:rPr>
          <w:rFonts w:ascii="Times New Roman" w:eastAsia="Times New Roman" w:hAnsi="Times New Roman" w:cs="Times New Roman"/>
          <w:color w:val="000000"/>
          <w:sz w:val="28"/>
          <w:szCs w:val="28"/>
          <w:lang w:eastAsia="ru-RU"/>
        </w:rPr>
      </w:pPr>
      <w:r w:rsidRPr="000E50B5">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муниципальных услуг, повышения качества и доступности предоставления муниципальных услуг, оптимизации оказания муниципальных услуг, в том числе  в электронном виде</w:t>
      </w:r>
      <w:r w:rsidR="00B87E42">
        <w:rPr>
          <w:rFonts w:ascii="Times New Roman" w:eastAsia="Times New Roman" w:hAnsi="Times New Roman" w:cs="Times New Roman"/>
          <w:sz w:val="28"/>
          <w:szCs w:val="28"/>
          <w:lang w:eastAsia="ru-RU"/>
        </w:rPr>
        <w:t>;</w:t>
      </w:r>
      <w:r w:rsidRPr="000E50B5">
        <w:rPr>
          <w:rFonts w:ascii="Times New Roman" w:eastAsia="Times New Roman" w:hAnsi="Times New Roman" w:cs="Times New Roman"/>
          <w:sz w:val="28"/>
          <w:szCs w:val="28"/>
          <w:lang w:eastAsia="ru-RU"/>
        </w:rPr>
        <w:t xml:space="preserve"> </w:t>
      </w:r>
      <w:proofErr w:type="gramStart"/>
      <w:r w:rsidRPr="000E50B5">
        <w:rPr>
          <w:rFonts w:ascii="Times New Roman" w:eastAsia="Times New Roman" w:hAnsi="Times New Roman" w:cs="Times New Roman"/>
          <w:sz w:val="28"/>
          <w:szCs w:val="28"/>
          <w:lang w:eastAsia="ru-RU"/>
        </w:rPr>
        <w:t xml:space="preserve">в соответствии с Федеральным  законом от 27 июля 2010г. №210-ФЗ  «Об организации предоставления государственных и муниципальных услуг», </w:t>
      </w:r>
      <w:r w:rsidRPr="000E50B5">
        <w:rPr>
          <w:rFonts w:ascii="Times New Roman" w:eastAsia="Times New Roman" w:hAnsi="Times New Roman" w:cs="Times New Roman"/>
          <w:color w:val="000000"/>
          <w:sz w:val="28"/>
          <w:szCs w:val="28"/>
          <w:lang w:eastAsia="ru-RU"/>
        </w:rPr>
        <w:t>Федеральным законом от 3 июля 2016г.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 силу</w:t>
      </w:r>
      <w:proofErr w:type="gramEnd"/>
      <w:r w:rsidRPr="000E50B5">
        <w:rPr>
          <w:rFonts w:ascii="Times New Roman" w:eastAsia="Times New Roman" w:hAnsi="Times New Roman" w:cs="Times New Roman"/>
          <w:color w:val="000000"/>
          <w:sz w:val="28"/>
          <w:szCs w:val="28"/>
          <w:lang w:eastAsia="ru-RU"/>
        </w:rPr>
        <w:t xml:space="preserve"> отдельных положений законодательных актов Российской Федерации», </w:t>
      </w:r>
      <w:r w:rsidRPr="000E50B5">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r w:rsidRPr="000E50B5">
        <w:rPr>
          <w:rFonts w:ascii="Times New Roman" w:eastAsia="Times New Roman" w:hAnsi="Times New Roman" w:cs="Times New Roman"/>
          <w:color w:val="000000"/>
          <w:sz w:val="28"/>
          <w:szCs w:val="28"/>
          <w:lang w:eastAsia="ru-RU"/>
        </w:rPr>
        <w:t xml:space="preserve">, </w:t>
      </w:r>
      <w:r w:rsidR="00B87E42">
        <w:rPr>
          <w:rFonts w:ascii="Times New Roman" w:eastAsia="Times New Roman" w:hAnsi="Times New Roman" w:cs="Times New Roman"/>
          <w:color w:val="000000"/>
          <w:sz w:val="28"/>
          <w:szCs w:val="28"/>
          <w:lang w:eastAsia="ru-RU"/>
        </w:rPr>
        <w:t xml:space="preserve">Руководствуясь </w:t>
      </w:r>
      <w:r w:rsidRPr="000E50B5">
        <w:rPr>
          <w:rFonts w:ascii="Times New Roman" w:eastAsia="Times New Roman" w:hAnsi="Times New Roman" w:cs="Times New Roman"/>
          <w:color w:val="000000"/>
          <w:sz w:val="28"/>
          <w:szCs w:val="28"/>
          <w:lang w:eastAsia="ru-RU"/>
        </w:rPr>
        <w:t>Уставом муниципального образования «Кошехабльский район»,</w:t>
      </w:r>
    </w:p>
    <w:p w:rsidR="000E50B5" w:rsidRPr="000E50B5" w:rsidRDefault="000E50B5" w:rsidP="000E50B5">
      <w:pPr>
        <w:spacing w:before="120" w:after="0" w:line="240" w:lineRule="auto"/>
        <w:jc w:val="center"/>
        <w:rPr>
          <w:rFonts w:ascii="Times New Roman" w:eastAsia="Times New Roman" w:hAnsi="Times New Roman" w:cs="Times New Roman"/>
          <w:b/>
          <w:sz w:val="28"/>
          <w:szCs w:val="28"/>
          <w:lang w:eastAsia="ru-RU"/>
        </w:rPr>
      </w:pPr>
      <w:r w:rsidRPr="000E50B5">
        <w:rPr>
          <w:rFonts w:ascii="Times New Roman" w:eastAsia="Times New Roman" w:hAnsi="Times New Roman" w:cs="Times New Roman"/>
          <w:b/>
          <w:sz w:val="28"/>
          <w:szCs w:val="28"/>
          <w:lang w:eastAsia="ru-RU"/>
        </w:rPr>
        <w:t>ПОСТАНОВЛЯЮ:</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Утвердить Административный регламент администрации МО «Кошехабльский район» по предоставлению муниципальной услуги «</w:t>
      </w:r>
      <w:r w:rsidRPr="000E50B5">
        <w:rPr>
          <w:rFonts w:ascii="Times New Roman" w:eastAsia="Times New Roman" w:hAnsi="Times New Roman" w:cs="Times New Roman"/>
          <w:bCs/>
          <w:sz w:val="28"/>
          <w:szCs w:val="28"/>
          <w:lang w:eastAsia="ru-RU"/>
        </w:rPr>
        <w:t>Выдача градостроительных планов земельных участков</w:t>
      </w:r>
      <w:r w:rsidRPr="000E50B5">
        <w:rPr>
          <w:rFonts w:ascii="Times New Roman" w:eastAsia="Times New Roman" w:hAnsi="Times New Roman" w:cs="Times New Roman"/>
          <w:sz w:val="28"/>
          <w:szCs w:val="28"/>
          <w:lang w:eastAsia="ru-RU"/>
        </w:rPr>
        <w:t>» в новой редакции, согласно приложению.</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Управлению архитектуры и градостроительства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 xml:space="preserve">Со дня вступления в силу настоящего Постановления, считать утратившим силу постановление главы администрации МО «Кошехабльский район» от 05 сентября 2017 г. № 238 «Об утверждении административного регламента администрации МО «Кошехабльский район» по предоставлению </w:t>
      </w:r>
      <w:r w:rsidRPr="000E50B5">
        <w:rPr>
          <w:rFonts w:ascii="Times New Roman" w:eastAsia="Times New Roman" w:hAnsi="Times New Roman" w:cs="Times New Roman"/>
          <w:sz w:val="28"/>
          <w:szCs w:val="28"/>
          <w:lang w:eastAsia="ru-RU"/>
        </w:rPr>
        <w:lastRenderedPageBreak/>
        <w:t>муниципальной услуги «Выдача градостроительных планов земельных участков».</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Настоящее постановление подлежит размещению на официальном сайте Администрации МО «Кошехабльский район».</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Контроль исполнения настоящего постановления оставляю за собой.</w:t>
      </w:r>
    </w:p>
    <w:p w:rsidR="000E50B5" w:rsidRPr="000E50B5" w:rsidRDefault="000E50B5" w:rsidP="000E50B5">
      <w:pPr>
        <w:pStyle w:val="a5"/>
        <w:numPr>
          <w:ilvl w:val="0"/>
          <w:numId w:val="1"/>
        </w:numPr>
        <w:spacing w:before="120" w:after="0" w:line="240" w:lineRule="auto"/>
        <w:ind w:left="0" w:firstLine="567"/>
        <w:jc w:val="both"/>
        <w:rPr>
          <w:rFonts w:ascii="Times New Roman" w:eastAsia="Times New Roman" w:hAnsi="Times New Roman" w:cs="Times New Roman"/>
          <w:sz w:val="28"/>
          <w:szCs w:val="28"/>
          <w:lang w:eastAsia="ru-RU"/>
        </w:rPr>
      </w:pPr>
      <w:r w:rsidRPr="000E50B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0E50B5" w:rsidRPr="000E50B5" w:rsidRDefault="000E50B5" w:rsidP="000E50B5">
      <w:pPr>
        <w:spacing w:after="0"/>
        <w:ind w:firstLine="567"/>
        <w:jc w:val="both"/>
        <w:rPr>
          <w:rFonts w:ascii="Times New Roman" w:eastAsia="Times New Roman" w:hAnsi="Times New Roman" w:cs="Times New Roman"/>
          <w:b/>
          <w:sz w:val="28"/>
          <w:szCs w:val="28"/>
          <w:lang w:eastAsia="ru-RU"/>
        </w:rPr>
      </w:pPr>
    </w:p>
    <w:tbl>
      <w:tblPr>
        <w:tblW w:w="572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55"/>
      </w:tblGrid>
      <w:tr w:rsidR="000E50B5" w:rsidRPr="000E50B5" w:rsidTr="00A141EC">
        <w:trPr>
          <w:trHeight w:val="351"/>
        </w:trPr>
        <w:tc>
          <w:tcPr>
            <w:tcW w:w="5000" w:type="pct"/>
            <w:tcBorders>
              <w:top w:val="nil"/>
              <w:left w:val="nil"/>
              <w:bottom w:val="nil"/>
              <w:right w:val="nil"/>
            </w:tcBorders>
          </w:tcPr>
          <w:p w:rsidR="000E50B5" w:rsidRPr="000E50B5" w:rsidRDefault="000E50B5" w:rsidP="000E50B5">
            <w:pPr>
              <w:spacing w:after="0" w:line="240" w:lineRule="auto"/>
              <w:rPr>
                <w:rFonts w:ascii="Times New Roman" w:eastAsia="Times New Roman" w:hAnsi="Times New Roman" w:cs="Times New Roman"/>
                <w:sz w:val="20"/>
                <w:lang w:eastAsia="ru-RU"/>
              </w:rPr>
            </w:pPr>
          </w:p>
          <w:p w:rsidR="000E50B5" w:rsidRPr="000E50B5" w:rsidRDefault="000E50B5" w:rsidP="000E50B5">
            <w:pPr>
              <w:spacing w:after="0" w:line="240" w:lineRule="auto"/>
              <w:rPr>
                <w:rFonts w:ascii="Times New Roman" w:eastAsia="Times New Roman" w:hAnsi="Times New Roman" w:cs="Times New Roman"/>
                <w:sz w:val="20"/>
                <w:lang w:eastAsia="ru-RU"/>
              </w:rPr>
            </w:pPr>
          </w:p>
          <w:p w:rsidR="000E50B5" w:rsidRPr="000E50B5" w:rsidRDefault="000E50B5" w:rsidP="000E50B5">
            <w:pPr>
              <w:spacing w:after="0" w:line="240" w:lineRule="auto"/>
              <w:rPr>
                <w:rFonts w:ascii="Times New Roman" w:eastAsia="Times New Roman" w:hAnsi="Times New Roman" w:cs="Times New Roman"/>
                <w:b/>
                <w:sz w:val="28"/>
                <w:szCs w:val="28"/>
                <w:lang w:eastAsia="ru-RU"/>
              </w:rPr>
            </w:pPr>
            <w:r w:rsidRPr="000E50B5">
              <w:rPr>
                <w:rFonts w:ascii="Times New Roman" w:eastAsia="Times New Roman" w:hAnsi="Times New Roman" w:cs="Times New Roman"/>
                <w:b/>
                <w:sz w:val="28"/>
                <w:szCs w:val="28"/>
                <w:lang w:eastAsia="ru-RU"/>
              </w:rPr>
              <w:t>И.о Главы администрации</w:t>
            </w:r>
          </w:p>
        </w:tc>
      </w:tr>
    </w:tbl>
    <w:p w:rsidR="000E50B5" w:rsidRPr="000E50B5" w:rsidRDefault="000E50B5" w:rsidP="000E50B5">
      <w:pPr>
        <w:spacing w:after="0" w:line="240" w:lineRule="auto"/>
        <w:rPr>
          <w:rFonts w:ascii="Times New Roman" w:eastAsia="Times New Roman" w:hAnsi="Times New Roman" w:cs="Times New Roman"/>
          <w:b/>
          <w:sz w:val="28"/>
          <w:szCs w:val="28"/>
          <w:lang w:eastAsia="ru-RU"/>
        </w:rPr>
      </w:pPr>
      <w:r w:rsidRPr="000E50B5">
        <w:rPr>
          <w:rFonts w:ascii="Times New Roman" w:eastAsia="Times New Roman" w:hAnsi="Times New Roman" w:cs="Times New Roman"/>
          <w:b/>
          <w:sz w:val="28"/>
          <w:szCs w:val="28"/>
          <w:lang w:eastAsia="ru-RU"/>
        </w:rPr>
        <w:t xml:space="preserve">МО «Кошехабльский район»                            </w:t>
      </w:r>
      <w:r w:rsidRPr="000E50B5">
        <w:rPr>
          <w:rFonts w:ascii="Times New Roman" w:eastAsia="Times New Roman" w:hAnsi="Times New Roman" w:cs="Times New Roman"/>
          <w:b/>
          <w:sz w:val="28"/>
          <w:szCs w:val="28"/>
          <w:lang w:eastAsia="ru-RU"/>
        </w:rPr>
        <w:tab/>
      </w:r>
      <w:r w:rsidRPr="000E50B5">
        <w:rPr>
          <w:rFonts w:ascii="Times New Roman" w:eastAsia="Times New Roman" w:hAnsi="Times New Roman" w:cs="Times New Roman"/>
          <w:b/>
          <w:sz w:val="28"/>
          <w:szCs w:val="28"/>
          <w:lang w:eastAsia="ru-RU"/>
        </w:rPr>
        <w:tab/>
      </w:r>
      <w:r w:rsidRPr="000E50B5">
        <w:rPr>
          <w:rFonts w:ascii="Times New Roman" w:eastAsia="Times New Roman" w:hAnsi="Times New Roman" w:cs="Times New Roman"/>
          <w:b/>
          <w:sz w:val="28"/>
          <w:szCs w:val="28"/>
          <w:lang w:eastAsia="ru-RU"/>
        </w:rPr>
        <w:tab/>
        <w:t xml:space="preserve">       Р.З. </w:t>
      </w:r>
      <w:proofErr w:type="spellStart"/>
      <w:r w:rsidRPr="000E50B5">
        <w:rPr>
          <w:rFonts w:ascii="Times New Roman" w:eastAsia="Times New Roman" w:hAnsi="Times New Roman" w:cs="Times New Roman"/>
          <w:b/>
          <w:sz w:val="28"/>
          <w:szCs w:val="28"/>
          <w:lang w:eastAsia="ru-RU"/>
        </w:rPr>
        <w:t>Емыков</w:t>
      </w:r>
      <w:proofErr w:type="spellEnd"/>
    </w:p>
    <w:p w:rsidR="000E50B5" w:rsidRPr="000E50B5" w:rsidRDefault="000E50B5" w:rsidP="000E50B5">
      <w:pPr>
        <w:rPr>
          <w:rFonts w:ascii="Times New Roman" w:eastAsia="Times New Roman" w:hAnsi="Times New Roman" w:cs="Times New Roman"/>
          <w:sz w:val="28"/>
          <w:lang w:eastAsia="ru-RU"/>
        </w:rPr>
      </w:pPr>
      <w:r w:rsidRPr="000E50B5">
        <w:rPr>
          <w:rFonts w:ascii="Times New Roman" w:eastAsia="Times New Roman" w:hAnsi="Times New Roman" w:cs="Times New Roman"/>
          <w:sz w:val="28"/>
          <w:lang w:eastAsia="ru-RU"/>
        </w:rPr>
        <w:br w:type="page"/>
      </w:r>
    </w:p>
    <w:p w:rsidR="007D4712" w:rsidRDefault="007D4712" w:rsidP="007D4712">
      <w:pPr>
        <w:spacing w:after="0"/>
        <w:ind w:left="2832" w:firstLine="1416"/>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 xml:space="preserve">   </w:t>
      </w:r>
      <w:r w:rsidR="002E4454" w:rsidRPr="007D4712">
        <w:rPr>
          <w:rFonts w:ascii="Times New Roman" w:eastAsia="Times New Roman" w:hAnsi="Times New Roman" w:cs="Times New Roman"/>
          <w:b/>
          <w:sz w:val="18"/>
          <w:szCs w:val="18"/>
          <w:lang w:eastAsia="ru-RU"/>
        </w:rPr>
        <w:t xml:space="preserve">Приложение </w:t>
      </w:r>
      <w:r>
        <w:rPr>
          <w:rFonts w:ascii="Times New Roman" w:eastAsia="Times New Roman" w:hAnsi="Times New Roman" w:cs="Times New Roman"/>
          <w:b/>
          <w:sz w:val="18"/>
          <w:szCs w:val="18"/>
          <w:lang w:eastAsia="ru-RU"/>
        </w:rPr>
        <w:t xml:space="preserve"> </w:t>
      </w:r>
      <w:r w:rsidR="002E4454" w:rsidRPr="007D4712">
        <w:rPr>
          <w:rFonts w:ascii="Times New Roman" w:eastAsia="Times New Roman" w:hAnsi="Times New Roman" w:cs="Times New Roman"/>
          <w:b/>
          <w:sz w:val="18"/>
          <w:szCs w:val="18"/>
          <w:lang w:eastAsia="ru-RU"/>
        </w:rPr>
        <w:t xml:space="preserve">к постановлению </w:t>
      </w:r>
    </w:p>
    <w:p w:rsidR="007D4712" w:rsidRDefault="007D4712" w:rsidP="007D4712">
      <w:pPr>
        <w:spacing w:after="0"/>
        <w:ind w:left="2832" w:firstLine="1416"/>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Администрации МО «Кошехабльский район»</w:t>
      </w:r>
    </w:p>
    <w:p w:rsidR="007D4712" w:rsidRPr="007D4712" w:rsidRDefault="007D4712" w:rsidP="007D4712">
      <w:pPr>
        <w:spacing w:after="0"/>
        <w:ind w:left="2832" w:firstLine="1416"/>
        <w:jc w:val="center"/>
        <w:rPr>
          <w:rFonts w:ascii="Times New Roman" w:eastAsia="Times New Roman" w:hAnsi="Times New Roman" w:cs="Times New Roman"/>
          <w:b/>
          <w:sz w:val="18"/>
          <w:szCs w:val="18"/>
          <w:lang w:eastAsia="ru-RU"/>
        </w:rPr>
      </w:pPr>
      <w:r w:rsidRPr="007D4712">
        <w:rPr>
          <w:rFonts w:ascii="Times New Roman" w:eastAsia="Times New Roman" w:hAnsi="Times New Roman" w:cs="Times New Roman"/>
          <w:b/>
          <w:sz w:val="18"/>
          <w:szCs w:val="18"/>
          <w:lang w:eastAsia="ru-RU"/>
        </w:rPr>
        <w:t>От 07 августа 2018 года № 307</w:t>
      </w:r>
    </w:p>
    <w:p w:rsidR="002E4454" w:rsidRPr="002E4454" w:rsidRDefault="002E4454" w:rsidP="002E4454">
      <w:pPr>
        <w:spacing w:after="0"/>
        <w:jc w:val="center"/>
        <w:rPr>
          <w:rFonts w:ascii="Times New Roman" w:eastAsia="Times New Roman" w:hAnsi="Times New Roman" w:cs="Times New Roman"/>
          <w:b/>
          <w:sz w:val="26"/>
          <w:szCs w:val="26"/>
          <w:lang w:eastAsia="ru-RU"/>
        </w:rPr>
      </w:pPr>
    </w:p>
    <w:p w:rsidR="002E4454" w:rsidRPr="002E4454" w:rsidRDefault="002E4454" w:rsidP="002E4454">
      <w:pPr>
        <w:spacing w:after="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Административный регламент</w:t>
      </w:r>
    </w:p>
    <w:p w:rsidR="002E4454" w:rsidRPr="002E4454" w:rsidRDefault="002E4454" w:rsidP="002E4454">
      <w:pPr>
        <w:spacing w:after="0"/>
        <w:jc w:val="center"/>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b/>
          <w:sz w:val="26"/>
          <w:szCs w:val="26"/>
          <w:lang w:eastAsia="ru-RU"/>
        </w:rPr>
        <w:t>предоставления МО «Кошехабльский район» муниципальной услуги «Выдача градостроительных планов земельных участков»</w:t>
      </w:r>
    </w:p>
    <w:p w:rsidR="002E4454" w:rsidRPr="002E4454" w:rsidRDefault="002E4454" w:rsidP="002E4454">
      <w:pPr>
        <w:spacing w:after="0"/>
        <w:jc w:val="center"/>
        <w:rPr>
          <w:rFonts w:ascii="Times New Roman" w:eastAsia="Times New Roman" w:hAnsi="Times New Roman" w:cs="Times New Roman"/>
          <w:b/>
          <w:color w:val="000000"/>
          <w:sz w:val="26"/>
          <w:szCs w:val="26"/>
          <w:lang w:eastAsia="ru-RU"/>
        </w:rPr>
      </w:pPr>
    </w:p>
    <w:p w:rsidR="002E4454" w:rsidRPr="002E4454" w:rsidRDefault="002E4454" w:rsidP="002E4454">
      <w:pPr>
        <w:spacing w:after="0"/>
        <w:jc w:val="center"/>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b/>
          <w:color w:val="000000"/>
          <w:sz w:val="26"/>
          <w:szCs w:val="26"/>
          <w:lang w:val="en-US" w:eastAsia="ru-RU"/>
        </w:rPr>
        <w:t>I</w:t>
      </w:r>
      <w:r w:rsidRPr="002E4454">
        <w:rPr>
          <w:rFonts w:ascii="Times New Roman" w:eastAsia="Times New Roman" w:hAnsi="Times New Roman" w:cs="Times New Roman"/>
          <w:b/>
          <w:color w:val="000000"/>
          <w:sz w:val="26"/>
          <w:szCs w:val="26"/>
          <w:lang w:eastAsia="ru-RU"/>
        </w:rPr>
        <w:t>. Общие положения</w:t>
      </w:r>
    </w:p>
    <w:p w:rsidR="002E4454" w:rsidRPr="002E4454" w:rsidRDefault="002E4454" w:rsidP="002E4454">
      <w:pPr>
        <w:spacing w:after="0"/>
        <w:ind w:firstLine="539"/>
        <w:jc w:val="both"/>
        <w:rPr>
          <w:rFonts w:ascii="Times New Roman" w:eastAsia="Times New Roman" w:hAnsi="Times New Roman" w:cs="Times New Roman"/>
          <w:color w:val="000000"/>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b/>
          <w:color w:val="000000"/>
          <w:sz w:val="26"/>
          <w:szCs w:val="26"/>
          <w:lang w:eastAsia="ru-RU"/>
        </w:rPr>
        <w:t>Предмет регулирования Административного регламента</w:t>
      </w:r>
    </w:p>
    <w:p w:rsidR="002E4454" w:rsidRPr="002E4454" w:rsidRDefault="002E4454" w:rsidP="002E4454">
      <w:pPr>
        <w:spacing w:after="0"/>
        <w:ind w:firstLine="540"/>
        <w:jc w:val="center"/>
        <w:rPr>
          <w:rFonts w:ascii="Times New Roman" w:eastAsia="Times New Roman" w:hAnsi="Times New Roman" w:cs="Times New Roman"/>
          <w:b/>
          <w:color w:val="000000"/>
          <w:sz w:val="26"/>
          <w:szCs w:val="26"/>
          <w:lang w:eastAsia="ru-RU"/>
        </w:rPr>
      </w:pP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color w:val="000000"/>
          <w:sz w:val="26"/>
          <w:szCs w:val="26"/>
          <w:lang w:eastAsia="ru-RU"/>
        </w:rPr>
        <w:t>1. </w:t>
      </w:r>
      <w:proofErr w:type="gramStart"/>
      <w:r w:rsidRPr="002E4454">
        <w:rPr>
          <w:rFonts w:ascii="Times New Roman" w:eastAsia="Times New Roman" w:hAnsi="Times New Roman" w:cs="Times New Roman"/>
          <w:color w:val="000000"/>
          <w:sz w:val="26"/>
          <w:szCs w:val="26"/>
          <w:lang w:eastAsia="ru-RU"/>
        </w:rPr>
        <w:t xml:space="preserve">Административный регламент предоставления </w:t>
      </w:r>
      <w:r w:rsidRPr="002E4454">
        <w:rPr>
          <w:rFonts w:ascii="Times New Roman" w:eastAsia="Times New Roman" w:hAnsi="Times New Roman" w:cs="Times New Roman"/>
          <w:sz w:val="26"/>
          <w:szCs w:val="26"/>
          <w:lang w:eastAsia="ru-RU"/>
        </w:rPr>
        <w:t>МО «Кошехабльский район»</w:t>
      </w:r>
      <w:r w:rsidRPr="002E4454">
        <w:rPr>
          <w:rFonts w:ascii="Times New Roman" w:eastAsia="Times New Roman" w:hAnsi="Times New Roman" w:cs="Times New Roman"/>
          <w:color w:val="000000"/>
          <w:sz w:val="26"/>
          <w:szCs w:val="26"/>
          <w:lang w:eastAsia="ru-RU"/>
        </w:rPr>
        <w:t xml:space="preserve"> муниципальной услуги «Выдача градостроительных планов земельных участков</w:t>
      </w:r>
      <w:r w:rsidRPr="002E4454">
        <w:rPr>
          <w:rFonts w:ascii="Times New Roman" w:eastAsia="Times New Roman" w:hAnsi="Times New Roman" w:cs="Times New Roman"/>
          <w:bCs/>
          <w:sz w:val="26"/>
          <w:szCs w:val="26"/>
          <w:lang w:eastAsia="ru-RU"/>
        </w:rPr>
        <w:t xml:space="preserve">» </w:t>
      </w:r>
      <w:r w:rsidRPr="002E4454">
        <w:rPr>
          <w:rFonts w:ascii="Times New Roman" w:eastAsia="Times New Roman" w:hAnsi="Times New Roman" w:cs="Times New Roman"/>
          <w:color w:val="000000"/>
          <w:sz w:val="26"/>
          <w:szCs w:val="26"/>
          <w:lang w:eastAsia="ru-RU"/>
        </w:rPr>
        <w:t xml:space="preserve">устанавливает сроки и последовательность административных процедур, обеспечивающих предоставление </w:t>
      </w:r>
      <w:r w:rsidRPr="002E4454">
        <w:rPr>
          <w:rFonts w:ascii="Times New Roman" w:eastAsia="Times New Roman" w:hAnsi="Times New Roman" w:cs="Times New Roman"/>
          <w:sz w:val="26"/>
          <w:szCs w:val="26"/>
          <w:lang w:eastAsia="ru-RU"/>
        </w:rPr>
        <w:t>МО «Кошехабльский район»</w:t>
      </w:r>
      <w:r w:rsidRPr="002E4454">
        <w:rPr>
          <w:rFonts w:ascii="Times New Roman" w:eastAsia="Times New Roman" w:hAnsi="Times New Roman" w:cs="Times New Roman"/>
          <w:color w:val="000000"/>
          <w:sz w:val="26"/>
          <w:szCs w:val="26"/>
          <w:lang w:eastAsia="ru-RU"/>
        </w:rPr>
        <w:t xml:space="preserve"> муниципальной услуги по </w:t>
      </w:r>
      <w:r w:rsidRPr="002E4454">
        <w:rPr>
          <w:rFonts w:ascii="Times New Roman" w:eastAsia="Times New Roman" w:hAnsi="Times New Roman" w:cs="Times New Roman"/>
          <w:bCs/>
          <w:sz w:val="26"/>
          <w:szCs w:val="26"/>
          <w:lang w:eastAsia="ru-RU"/>
        </w:rPr>
        <w:t xml:space="preserve">выдаче градостроительных планов земельных участков </w:t>
      </w:r>
      <w:r w:rsidRPr="002E4454">
        <w:rPr>
          <w:rFonts w:ascii="Times New Roman" w:eastAsia="Times New Roman" w:hAnsi="Times New Roman" w:cs="Times New Roman"/>
          <w:color w:val="000000"/>
          <w:sz w:val="26"/>
          <w:szCs w:val="26"/>
          <w:lang w:eastAsia="ru-RU"/>
        </w:rPr>
        <w:t xml:space="preserve">(далее – муниципальная услуга), </w:t>
      </w:r>
      <w:r w:rsidRPr="002E4454">
        <w:rPr>
          <w:rFonts w:ascii="Times New Roman" w:eastAsia="Times New Roman" w:hAnsi="Times New Roman" w:cs="Times New Roman"/>
          <w:sz w:val="26"/>
          <w:szCs w:val="26"/>
          <w:lang w:eastAsia="ru-RU"/>
        </w:rPr>
        <w:t>порядок взаимодействия между структурными подразделениями и должностными лицами МО «Кошехабльский район» (далее – орган местного самоуправления) в соответствии с требованиями Федерального закона "Об организации предоставления государственных</w:t>
      </w:r>
      <w:proofErr w:type="gramEnd"/>
      <w:r w:rsidRPr="002E4454">
        <w:rPr>
          <w:rFonts w:ascii="Times New Roman" w:eastAsia="Times New Roman" w:hAnsi="Times New Roman" w:cs="Times New Roman"/>
          <w:sz w:val="26"/>
          <w:szCs w:val="26"/>
          <w:lang w:eastAsia="ru-RU"/>
        </w:rPr>
        <w:t xml:space="preserve"> и муниципальных услуг", а также порядок взаимодействия органа местного самоуправления с заявителями, иными органами государственной власти и органами местного самоуправления, учреждениями и организациямипри </w:t>
      </w:r>
      <w:proofErr w:type="gramStart"/>
      <w:r w:rsidRPr="002E4454">
        <w:rPr>
          <w:rFonts w:ascii="Times New Roman" w:eastAsia="Times New Roman" w:hAnsi="Times New Roman" w:cs="Times New Roman"/>
          <w:sz w:val="26"/>
          <w:szCs w:val="26"/>
          <w:lang w:eastAsia="ru-RU"/>
        </w:rPr>
        <w:t>предоставлении</w:t>
      </w:r>
      <w:proofErr w:type="gramEnd"/>
      <w:r w:rsidRPr="002E4454">
        <w:rPr>
          <w:rFonts w:ascii="Times New Roman" w:eastAsia="Times New Roman" w:hAnsi="Times New Roman" w:cs="Times New Roman"/>
          <w:sz w:val="26"/>
          <w:szCs w:val="26"/>
          <w:lang w:eastAsia="ru-RU"/>
        </w:rPr>
        <w:t xml:space="preserve"> муниципальной услуги</w:t>
      </w:r>
      <w:r w:rsidRPr="002E4454">
        <w:rPr>
          <w:rFonts w:ascii="Times New Roman" w:eastAsia="Times New Roman" w:hAnsi="Times New Roman" w:cs="Times New Roman"/>
          <w:color w:val="000000"/>
          <w:sz w:val="26"/>
          <w:szCs w:val="26"/>
          <w:lang w:eastAsia="ru-RU"/>
        </w:rPr>
        <w:t>.</w:t>
      </w:r>
    </w:p>
    <w:p w:rsidR="002E4454" w:rsidRPr="002E4454" w:rsidRDefault="002E4454" w:rsidP="002E4454">
      <w:pPr>
        <w:autoSpaceDE w:val="0"/>
        <w:autoSpaceDN w:val="0"/>
        <w:adjustRightInd w:val="0"/>
        <w:spacing w:after="0"/>
        <w:jc w:val="both"/>
        <w:outlineLvl w:val="1"/>
        <w:rPr>
          <w:rFonts w:ascii="Times New Roman" w:eastAsia="Times New Roman" w:hAnsi="Times New Roman" w:cs="Times New Roman"/>
          <w:color w:val="000000"/>
          <w:sz w:val="26"/>
          <w:szCs w:val="26"/>
          <w:lang w:eastAsia="ru-RU"/>
        </w:rPr>
      </w:pPr>
    </w:p>
    <w:p w:rsidR="002E4454" w:rsidRPr="002E4454" w:rsidRDefault="002E4454" w:rsidP="002E4454">
      <w:pPr>
        <w:autoSpaceDE w:val="0"/>
        <w:autoSpaceDN w:val="0"/>
        <w:adjustRightInd w:val="0"/>
        <w:spacing w:after="0"/>
        <w:jc w:val="center"/>
        <w:outlineLvl w:val="1"/>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b/>
          <w:color w:val="000000"/>
          <w:sz w:val="26"/>
          <w:szCs w:val="26"/>
          <w:lang w:eastAsia="ru-RU"/>
        </w:rPr>
        <w:t>Круг заявителей</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color w:val="000000"/>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2. Заявителем является правообладатель земельного участка.</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Интересы заявителя может представлять иное лицо, уполномоченное заявителем в </w:t>
      </w:r>
      <w:proofErr w:type="gramStart"/>
      <w:r w:rsidRPr="002E4454">
        <w:rPr>
          <w:rFonts w:ascii="Times New Roman" w:eastAsia="Times New Roman" w:hAnsi="Times New Roman" w:cs="Times New Roman"/>
          <w:color w:val="000000"/>
          <w:sz w:val="26"/>
          <w:szCs w:val="26"/>
          <w:lang w:eastAsia="ru-RU"/>
        </w:rPr>
        <w:t>установленном</w:t>
      </w:r>
      <w:proofErr w:type="gramEnd"/>
      <w:r w:rsidRPr="002E4454">
        <w:rPr>
          <w:rFonts w:ascii="Times New Roman" w:eastAsia="Times New Roman" w:hAnsi="Times New Roman" w:cs="Times New Roman"/>
          <w:color w:val="000000"/>
          <w:sz w:val="26"/>
          <w:szCs w:val="26"/>
          <w:lang w:eastAsia="ru-RU"/>
        </w:rPr>
        <w:t xml:space="preserve"> порядке.</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tabs>
          <w:tab w:val="left" w:pos="9720"/>
        </w:tabs>
        <w:autoSpaceDE w:val="0"/>
        <w:autoSpaceDN w:val="0"/>
        <w:adjustRightInd w:val="0"/>
        <w:spacing w:after="0"/>
        <w:ind w:right="-82"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Требования к порядку информирования о предоставлении муниципальной услуги</w:t>
      </w:r>
    </w:p>
    <w:p w:rsidR="002E4454" w:rsidRPr="002E4454" w:rsidRDefault="002E4454" w:rsidP="002E4454">
      <w:pPr>
        <w:tabs>
          <w:tab w:val="left" w:pos="9720"/>
        </w:tabs>
        <w:autoSpaceDE w:val="0"/>
        <w:autoSpaceDN w:val="0"/>
        <w:adjustRightInd w:val="0"/>
        <w:spacing w:after="0"/>
        <w:ind w:right="-82"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center"/>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Информация о месте нахождения и графике работы</w:t>
      </w:r>
    </w:p>
    <w:p w:rsidR="002E4454" w:rsidRPr="002E4454" w:rsidRDefault="002E4454" w:rsidP="002E4454">
      <w:pPr>
        <w:spacing w:after="0"/>
        <w:ind w:firstLine="708"/>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 Место нахождения Управления архитектуры и градостроительства администрации МО «Кошехабльский район», ответственного за предоставление муниципальной услуги (далее – </w:t>
      </w:r>
      <w:r w:rsidRPr="002E4454">
        <w:rPr>
          <w:rFonts w:ascii="Times New Roman" w:eastAsia="Times New Roman" w:hAnsi="Times New Roman" w:cs="Times New Roman"/>
          <w:color w:val="000000"/>
          <w:sz w:val="26"/>
          <w:szCs w:val="26"/>
          <w:lang w:eastAsia="ru-RU"/>
        </w:rPr>
        <w:t>Управление</w:t>
      </w:r>
      <w:r w:rsidRPr="002E4454">
        <w:rPr>
          <w:rFonts w:ascii="Times New Roman" w:eastAsia="Times New Roman" w:hAnsi="Times New Roman" w:cs="Times New Roman"/>
          <w:sz w:val="26"/>
          <w:szCs w:val="26"/>
          <w:lang w:eastAsia="ru-RU"/>
        </w:rPr>
        <w:t xml:space="preserve">): индекс 385400, Республика Адыгея, Кошехабльский район, </w:t>
      </w:r>
      <w:proofErr w:type="spellStart"/>
      <w:r w:rsidRPr="002E4454">
        <w:rPr>
          <w:rFonts w:ascii="Times New Roman" w:eastAsia="Times New Roman" w:hAnsi="Times New Roman" w:cs="Times New Roman"/>
          <w:sz w:val="26"/>
          <w:szCs w:val="26"/>
          <w:lang w:eastAsia="ru-RU"/>
        </w:rPr>
        <w:t>а</w:t>
      </w:r>
      <w:proofErr w:type="gramStart"/>
      <w:r w:rsidRPr="002E4454">
        <w:rPr>
          <w:rFonts w:ascii="Times New Roman" w:eastAsia="Times New Roman" w:hAnsi="Times New Roman" w:cs="Times New Roman"/>
          <w:sz w:val="26"/>
          <w:szCs w:val="26"/>
          <w:lang w:eastAsia="ru-RU"/>
        </w:rPr>
        <w:t>.К</w:t>
      </w:r>
      <w:proofErr w:type="gramEnd"/>
      <w:r w:rsidRPr="002E4454">
        <w:rPr>
          <w:rFonts w:ascii="Times New Roman" w:eastAsia="Times New Roman" w:hAnsi="Times New Roman" w:cs="Times New Roman"/>
          <w:sz w:val="26"/>
          <w:szCs w:val="26"/>
          <w:lang w:eastAsia="ru-RU"/>
        </w:rPr>
        <w:t>ошехабль</w:t>
      </w:r>
      <w:proofErr w:type="spellEnd"/>
      <w:r w:rsidRPr="002E4454">
        <w:rPr>
          <w:rFonts w:ascii="Times New Roman" w:eastAsia="Times New Roman" w:hAnsi="Times New Roman" w:cs="Times New Roman"/>
          <w:sz w:val="26"/>
          <w:szCs w:val="26"/>
          <w:lang w:eastAsia="ru-RU"/>
        </w:rPr>
        <w:t>, ул. Дружбы народов, 56.</w:t>
      </w:r>
    </w:p>
    <w:p w:rsidR="002E4454" w:rsidRPr="002E4454" w:rsidRDefault="002E4454" w:rsidP="002E4454">
      <w:pPr>
        <w:spacing w:after="0"/>
        <w:ind w:firstLine="708"/>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4. Место нахождения органа местного самоуправления: индекс 385400, Республика Адыгея, Кошехабльский район, </w:t>
      </w:r>
      <w:proofErr w:type="spellStart"/>
      <w:r w:rsidRPr="002E4454">
        <w:rPr>
          <w:rFonts w:ascii="Times New Roman" w:eastAsia="Times New Roman" w:hAnsi="Times New Roman" w:cs="Times New Roman"/>
          <w:sz w:val="26"/>
          <w:szCs w:val="26"/>
          <w:lang w:eastAsia="ru-RU"/>
        </w:rPr>
        <w:t>а</w:t>
      </w:r>
      <w:proofErr w:type="gramStart"/>
      <w:r w:rsidRPr="002E4454">
        <w:rPr>
          <w:rFonts w:ascii="Times New Roman" w:eastAsia="Times New Roman" w:hAnsi="Times New Roman" w:cs="Times New Roman"/>
          <w:sz w:val="26"/>
          <w:szCs w:val="26"/>
          <w:lang w:eastAsia="ru-RU"/>
        </w:rPr>
        <w:t>.К</w:t>
      </w:r>
      <w:proofErr w:type="gramEnd"/>
      <w:r w:rsidRPr="002E4454">
        <w:rPr>
          <w:rFonts w:ascii="Times New Roman" w:eastAsia="Times New Roman" w:hAnsi="Times New Roman" w:cs="Times New Roman"/>
          <w:sz w:val="26"/>
          <w:szCs w:val="26"/>
          <w:lang w:eastAsia="ru-RU"/>
        </w:rPr>
        <w:t>ошехабль</w:t>
      </w:r>
      <w:proofErr w:type="spellEnd"/>
      <w:r w:rsidRPr="002E4454">
        <w:rPr>
          <w:rFonts w:ascii="Times New Roman" w:eastAsia="Times New Roman" w:hAnsi="Times New Roman" w:cs="Times New Roman"/>
          <w:sz w:val="26"/>
          <w:szCs w:val="26"/>
          <w:lang w:eastAsia="ru-RU"/>
        </w:rPr>
        <w:t>, ул. Дружбы народов, 58.</w:t>
      </w:r>
    </w:p>
    <w:p w:rsidR="002E4454" w:rsidRPr="002E4454" w:rsidRDefault="002E4454" w:rsidP="002E4454">
      <w:pPr>
        <w:spacing w:after="0"/>
        <w:ind w:firstLine="708"/>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 xml:space="preserve">5. Почтовый адрес для направления документов и обращений: индекс 385400, Республика Адыгея, Кошехабльский район, </w:t>
      </w:r>
      <w:proofErr w:type="spellStart"/>
      <w:r w:rsidRPr="002E4454">
        <w:rPr>
          <w:rFonts w:ascii="Times New Roman" w:eastAsia="Times New Roman" w:hAnsi="Times New Roman" w:cs="Times New Roman"/>
          <w:sz w:val="26"/>
          <w:szCs w:val="26"/>
          <w:lang w:eastAsia="ru-RU"/>
        </w:rPr>
        <w:t>а</w:t>
      </w:r>
      <w:proofErr w:type="gramStart"/>
      <w:r w:rsidRPr="002E4454">
        <w:rPr>
          <w:rFonts w:ascii="Times New Roman" w:eastAsia="Times New Roman" w:hAnsi="Times New Roman" w:cs="Times New Roman"/>
          <w:sz w:val="26"/>
          <w:szCs w:val="26"/>
          <w:lang w:eastAsia="ru-RU"/>
        </w:rPr>
        <w:t>.К</w:t>
      </w:r>
      <w:proofErr w:type="gramEnd"/>
      <w:r w:rsidRPr="002E4454">
        <w:rPr>
          <w:rFonts w:ascii="Times New Roman" w:eastAsia="Times New Roman" w:hAnsi="Times New Roman" w:cs="Times New Roman"/>
          <w:sz w:val="26"/>
          <w:szCs w:val="26"/>
          <w:lang w:eastAsia="ru-RU"/>
        </w:rPr>
        <w:t>ошехабль</w:t>
      </w:r>
      <w:proofErr w:type="spellEnd"/>
      <w:r w:rsidRPr="002E4454">
        <w:rPr>
          <w:rFonts w:ascii="Times New Roman" w:eastAsia="Times New Roman" w:hAnsi="Times New Roman" w:cs="Times New Roman"/>
          <w:sz w:val="26"/>
          <w:szCs w:val="26"/>
          <w:lang w:eastAsia="ru-RU"/>
        </w:rPr>
        <w:t>, ул. Дружбы народов, 58.</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sz w:val="26"/>
          <w:szCs w:val="26"/>
          <w:lang w:eastAsia="ru-RU"/>
        </w:rPr>
        <w:t>6. </w:t>
      </w:r>
      <w:r w:rsidRPr="002E4454">
        <w:rPr>
          <w:rFonts w:ascii="Times New Roman" w:eastAsia="Times New Roman" w:hAnsi="Times New Roman" w:cs="Times New Roman"/>
          <w:color w:val="000000"/>
          <w:sz w:val="26"/>
          <w:szCs w:val="26"/>
          <w:lang w:eastAsia="ru-RU"/>
        </w:rPr>
        <w:t>График работы органа местного самоуправления:</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p>
    <w:tbl>
      <w:tblPr>
        <w:tblW w:w="8280" w:type="dxa"/>
        <w:tblInd w:w="790" w:type="dxa"/>
        <w:tblLayout w:type="fixed"/>
        <w:tblCellMar>
          <w:left w:w="70" w:type="dxa"/>
          <w:right w:w="70" w:type="dxa"/>
        </w:tblCellMar>
        <w:tblLook w:val="0000"/>
      </w:tblPr>
      <w:tblGrid>
        <w:gridCol w:w="3960"/>
        <w:gridCol w:w="4320"/>
      </w:tblGrid>
      <w:tr w:rsidR="002E4454" w:rsidRPr="002E4454" w:rsidTr="000B3BCF">
        <w:trPr>
          <w:cantSplit/>
          <w:trHeight w:val="240"/>
        </w:trPr>
        <w:tc>
          <w:tcPr>
            <w:tcW w:w="396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9.00 - 18.00 (перерыв 13.00-14.00)                             </w:t>
            </w:r>
          </w:p>
        </w:tc>
      </w:tr>
      <w:tr w:rsidR="002E4454" w:rsidRPr="002E4454" w:rsidTr="000B3BCF">
        <w:trPr>
          <w:cantSplit/>
          <w:trHeight w:val="240"/>
        </w:trPr>
        <w:tc>
          <w:tcPr>
            <w:tcW w:w="396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9.00 - 16.45 (перерыв 13.00-14.00)                             </w:t>
            </w:r>
          </w:p>
        </w:tc>
      </w:tr>
      <w:tr w:rsidR="002E4454" w:rsidRPr="002E4454" w:rsidTr="000B3BCF">
        <w:trPr>
          <w:cantSplit/>
          <w:trHeight w:val="240"/>
        </w:trPr>
        <w:tc>
          <w:tcPr>
            <w:tcW w:w="396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2E4454" w:rsidRPr="002E4454" w:rsidRDefault="002E4454" w:rsidP="002E445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выходной день                             </w:t>
            </w:r>
          </w:p>
        </w:tc>
      </w:tr>
    </w:tbl>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Продолжительность рабочего дня, непосредственно предшествующего нерабочему праздничному дню, уменьшается на 1 час.</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3.2. Местонахождение государственного бюджетного учреждения Республики Адыгея "Многофункциональный центр предоставления государственных и муниципальных услуг" (далее также - МФЦ) Филиал №7 ГБУ РА МФЦ в </w:t>
      </w:r>
      <w:proofErr w:type="spellStart"/>
      <w:r w:rsidRPr="002E4454">
        <w:rPr>
          <w:rFonts w:ascii="Times New Roman" w:eastAsia="Times New Roman" w:hAnsi="Times New Roman" w:cs="Times New Roman"/>
          <w:sz w:val="26"/>
          <w:szCs w:val="26"/>
          <w:lang w:eastAsia="ru-RU"/>
        </w:rPr>
        <w:t>а</w:t>
      </w:r>
      <w:proofErr w:type="gramStart"/>
      <w:r w:rsidRPr="002E4454">
        <w:rPr>
          <w:rFonts w:ascii="Times New Roman" w:eastAsia="Times New Roman" w:hAnsi="Times New Roman" w:cs="Times New Roman"/>
          <w:sz w:val="26"/>
          <w:szCs w:val="26"/>
          <w:lang w:eastAsia="ru-RU"/>
        </w:rPr>
        <w:t>.К</w:t>
      </w:r>
      <w:proofErr w:type="gramEnd"/>
      <w:r w:rsidRPr="002E4454">
        <w:rPr>
          <w:rFonts w:ascii="Times New Roman" w:eastAsia="Times New Roman" w:hAnsi="Times New Roman" w:cs="Times New Roman"/>
          <w:sz w:val="26"/>
          <w:szCs w:val="26"/>
          <w:lang w:eastAsia="ru-RU"/>
        </w:rPr>
        <w:t>ошехабль</w:t>
      </w:r>
      <w:proofErr w:type="spellEnd"/>
      <w:r w:rsidRPr="002E4454">
        <w:rPr>
          <w:rFonts w:ascii="Times New Roman" w:eastAsia="Times New Roman" w:hAnsi="Times New Roman" w:cs="Times New Roman"/>
          <w:sz w:val="26"/>
          <w:szCs w:val="26"/>
          <w:lang w:eastAsia="ru-RU"/>
        </w:rPr>
        <w:t xml:space="preserve">: индекс 385400, </w:t>
      </w:r>
      <w:proofErr w:type="spellStart"/>
      <w:r w:rsidRPr="002E4454">
        <w:rPr>
          <w:rFonts w:ascii="Times New Roman" w:eastAsia="Times New Roman" w:hAnsi="Times New Roman" w:cs="Times New Roman"/>
          <w:sz w:val="26"/>
          <w:szCs w:val="26"/>
          <w:lang w:eastAsia="ru-RU"/>
        </w:rPr>
        <w:t>а.Кошехабль</w:t>
      </w:r>
      <w:proofErr w:type="spellEnd"/>
      <w:r w:rsidRPr="002E4454">
        <w:rPr>
          <w:rFonts w:ascii="Times New Roman" w:eastAsia="Times New Roman" w:hAnsi="Times New Roman" w:cs="Times New Roman"/>
          <w:sz w:val="26"/>
          <w:szCs w:val="26"/>
          <w:lang w:eastAsia="ru-RU"/>
        </w:rPr>
        <w:t>, ул.Дружбы народов, 45В.</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График работы МФЦ: понедельник-пятница  с 8.00 до 19.00, суббота с 8.00 до 16.00, без перерыва.</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center"/>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Справочные телефоны </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7. </w:t>
      </w:r>
      <w:r w:rsidRPr="002E4454">
        <w:rPr>
          <w:rFonts w:ascii="Times New Roman" w:eastAsia="Times New Roman" w:hAnsi="Times New Roman" w:cs="Times New Roman"/>
          <w:color w:val="000000"/>
          <w:sz w:val="26"/>
          <w:szCs w:val="26"/>
          <w:lang w:eastAsia="ru-RU"/>
        </w:rPr>
        <w:t xml:space="preserve">Телефон </w:t>
      </w:r>
      <w:r w:rsidRPr="002E4454">
        <w:rPr>
          <w:rFonts w:ascii="Times New Roman" w:eastAsia="Times New Roman" w:hAnsi="Times New Roman" w:cs="Times New Roman"/>
          <w:sz w:val="26"/>
          <w:szCs w:val="26"/>
          <w:lang w:eastAsia="ru-RU"/>
        </w:rPr>
        <w:t xml:space="preserve">справочной органа местного самоуправления: </w:t>
      </w:r>
      <w:r w:rsidRPr="002E4454">
        <w:rPr>
          <w:rFonts w:ascii="Times New Roman" w:eastAsia="Times New Roman" w:hAnsi="Times New Roman" w:cs="Times New Roman"/>
          <w:sz w:val="26"/>
          <w:szCs w:val="26"/>
          <w:lang w:eastAsia="ru-RU"/>
        </w:rPr>
        <w:br/>
        <w:t xml:space="preserve">8(87770) 9-28-81. </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Справочные телефоны МФЦ: 8(7770)9-27-88.</w:t>
      </w:r>
    </w:p>
    <w:p w:rsidR="002E4454" w:rsidRPr="002E4454" w:rsidRDefault="002E4454" w:rsidP="002E4454">
      <w:pPr>
        <w:tabs>
          <w:tab w:val="left" w:pos="720"/>
        </w:tabs>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8. Факсимильное письменное обращение направляется по номерам: </w:t>
      </w:r>
      <w:r w:rsidRPr="002E4454">
        <w:rPr>
          <w:rFonts w:ascii="Times New Roman" w:eastAsia="Times New Roman" w:hAnsi="Times New Roman" w:cs="Times New Roman"/>
          <w:sz w:val="26"/>
          <w:szCs w:val="26"/>
          <w:lang w:eastAsia="ru-RU"/>
        </w:rPr>
        <w:br/>
        <w:t>8(87770) 9-28-00.</w:t>
      </w:r>
    </w:p>
    <w:p w:rsidR="002E4454" w:rsidRPr="002E4454" w:rsidRDefault="002E4454" w:rsidP="002E4454">
      <w:pPr>
        <w:tabs>
          <w:tab w:val="left" w:pos="720"/>
        </w:tabs>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tabs>
          <w:tab w:val="left" w:pos="720"/>
        </w:tabs>
        <w:autoSpaceDE w:val="0"/>
        <w:autoSpaceDN w:val="0"/>
        <w:adjustRightInd w:val="0"/>
        <w:spacing w:after="0"/>
        <w:ind w:firstLine="540"/>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Адреса официального сайта и электронной почты органа местного самоуправления </w:t>
      </w:r>
    </w:p>
    <w:p w:rsidR="002E4454" w:rsidRPr="002E4454" w:rsidRDefault="002E4454" w:rsidP="002E4454">
      <w:pPr>
        <w:tabs>
          <w:tab w:val="left" w:pos="720"/>
        </w:tabs>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t>
      </w:r>
      <w:r w:rsidRPr="002E4454">
        <w:rPr>
          <w:rFonts w:ascii="Times New Roman" w:eastAsia="Times New Roman" w:hAnsi="Times New Roman" w:cs="Times New Roman"/>
          <w:color w:val="FF0000"/>
          <w:sz w:val="26"/>
          <w:szCs w:val="26"/>
          <w:lang w:eastAsia="ru-RU"/>
        </w:rPr>
        <w:t>http://www.</w:t>
      </w:r>
      <w:hyperlink r:id="rId6" w:history="1">
        <w:r w:rsidRPr="002E4454">
          <w:rPr>
            <w:rFonts w:ascii="Times New Roman" w:eastAsia="Times New Roman" w:hAnsi="Times New Roman" w:cs="Times New Roman"/>
            <w:color w:val="FF0000"/>
            <w:sz w:val="26"/>
            <w:szCs w:val="26"/>
            <w:lang w:eastAsia="ru-RU"/>
          </w:rPr>
          <w:t>admin-koshehabl.ru</w:t>
        </w:r>
      </w:hyperlink>
      <w:r w:rsidRPr="002E4454">
        <w:rPr>
          <w:rFonts w:ascii="Times New Roman" w:eastAsia="Times New Roman" w:hAnsi="Times New Roman" w:cs="Times New Roman"/>
          <w:color w:val="FF0000"/>
          <w:sz w:val="26"/>
          <w:szCs w:val="26"/>
          <w:lang w:eastAsia="ru-RU"/>
        </w:rPr>
        <w:t>.</w:t>
      </w:r>
      <w:r w:rsidRPr="002E4454">
        <w:rPr>
          <w:rFonts w:ascii="Times New Roman" w:eastAsia="Times New Roman" w:hAnsi="Times New Roman" w:cs="Times New Roman"/>
          <w:sz w:val="26"/>
          <w:szCs w:val="26"/>
          <w:lang w:eastAsia="ru-RU"/>
        </w:rPr>
        <w:t xml:space="preserve"> (далее - Сайт).</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color w:val="FF0000"/>
          <w:sz w:val="26"/>
          <w:szCs w:val="26"/>
          <w:lang w:eastAsia="ru-RU"/>
        </w:rPr>
      </w:pPr>
      <w:r w:rsidRPr="002E4454">
        <w:rPr>
          <w:rFonts w:ascii="Times New Roman" w:eastAsia="Times New Roman" w:hAnsi="Times New Roman" w:cs="Times New Roman"/>
          <w:sz w:val="26"/>
          <w:szCs w:val="26"/>
          <w:lang w:eastAsia="ru-RU"/>
        </w:rPr>
        <w:t xml:space="preserve">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2E4454">
        <w:rPr>
          <w:rFonts w:ascii="Times New Roman" w:eastAsia="Times New Roman" w:hAnsi="Times New Roman" w:cs="Times New Roman"/>
          <w:sz w:val="26"/>
          <w:szCs w:val="26"/>
          <w:shd w:val="clear" w:color="auto" w:fill="FFFFFF"/>
          <w:lang w:eastAsia="ru-RU"/>
        </w:rPr>
        <w:t>arkhitekturaa@mail.ru</w:t>
      </w:r>
      <w:r w:rsidRPr="002E4454">
        <w:rPr>
          <w:rFonts w:ascii="Times New Roman" w:eastAsia="Times New Roman" w:hAnsi="Times New Roman" w:cs="Times New Roman"/>
          <w:color w:val="FF0000"/>
          <w:sz w:val="26"/>
          <w:szCs w:val="26"/>
          <w:lang w:eastAsia="ru-RU"/>
        </w:rPr>
        <w:t>.</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10. Официальный сайт МФЦ в сети Интернет: www.мфц01.рф (далее - официальный сайт МФЦ).</w:t>
      </w:r>
    </w:p>
    <w:p w:rsidR="002E4454" w:rsidRPr="002E4454" w:rsidRDefault="002E4454" w:rsidP="002E4454">
      <w:pPr>
        <w:autoSpaceDE w:val="0"/>
        <w:autoSpaceDN w:val="0"/>
        <w:adjustRightInd w:val="0"/>
        <w:spacing w:after="0"/>
        <w:ind w:firstLine="540"/>
        <w:jc w:val="both"/>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Адрес электронной почты для направления в МФЦ электронных обращений: </w:t>
      </w:r>
      <w:hyperlink r:id="rId7" w:history="1">
        <w:r w:rsidRPr="002E4454">
          <w:rPr>
            <w:rFonts w:ascii="Times New Roman" w:eastAsia="Times New Roman" w:hAnsi="Times New Roman" w:cs="Times New Roman"/>
            <w:color w:val="0000FF"/>
            <w:sz w:val="26"/>
            <w:szCs w:val="26"/>
            <w:u w:val="single"/>
            <w:lang w:val="en-US" w:eastAsia="ru-RU"/>
          </w:rPr>
          <w:t>mfc</w:t>
        </w:r>
        <w:r w:rsidRPr="002E4454">
          <w:rPr>
            <w:rFonts w:ascii="Times New Roman" w:eastAsia="Times New Roman" w:hAnsi="Times New Roman" w:cs="Times New Roman"/>
            <w:color w:val="0000FF"/>
            <w:sz w:val="26"/>
            <w:szCs w:val="26"/>
            <w:u w:val="single"/>
            <w:lang w:eastAsia="ru-RU"/>
          </w:rPr>
          <w:t>.</w:t>
        </w:r>
        <w:r w:rsidRPr="002E4454">
          <w:rPr>
            <w:rFonts w:ascii="Times New Roman" w:eastAsia="Times New Roman" w:hAnsi="Times New Roman" w:cs="Times New Roman"/>
            <w:color w:val="0000FF"/>
            <w:sz w:val="26"/>
            <w:szCs w:val="26"/>
            <w:u w:val="single"/>
            <w:lang w:val="en-US" w:eastAsia="ru-RU"/>
          </w:rPr>
          <w:t>adyg</w:t>
        </w:r>
        <w:r w:rsidRPr="002E4454">
          <w:rPr>
            <w:rFonts w:ascii="Times New Roman" w:eastAsia="Times New Roman" w:hAnsi="Times New Roman" w:cs="Times New Roman"/>
            <w:color w:val="0000FF"/>
            <w:sz w:val="26"/>
            <w:szCs w:val="26"/>
            <w:u w:val="single"/>
            <w:lang w:eastAsia="ru-RU"/>
          </w:rPr>
          <w:t>.</w:t>
        </w:r>
        <w:r w:rsidRPr="002E4454">
          <w:rPr>
            <w:rFonts w:ascii="Times New Roman" w:eastAsia="Times New Roman" w:hAnsi="Times New Roman" w:cs="Times New Roman"/>
            <w:color w:val="0000FF"/>
            <w:sz w:val="26"/>
            <w:szCs w:val="26"/>
            <w:u w:val="single"/>
            <w:lang w:val="en-US" w:eastAsia="ru-RU"/>
          </w:rPr>
          <w:t>f</w:t>
        </w:r>
        <w:r w:rsidRPr="002E4454">
          <w:rPr>
            <w:rFonts w:ascii="Times New Roman" w:eastAsia="Times New Roman" w:hAnsi="Times New Roman" w:cs="Times New Roman"/>
            <w:color w:val="0000FF"/>
            <w:sz w:val="26"/>
            <w:szCs w:val="26"/>
            <w:u w:val="single"/>
            <w:lang w:eastAsia="ru-RU"/>
          </w:rPr>
          <w:t>7@</w:t>
        </w:r>
        <w:r w:rsidRPr="002E4454">
          <w:rPr>
            <w:rFonts w:ascii="Times New Roman" w:eastAsia="Times New Roman" w:hAnsi="Times New Roman" w:cs="Times New Roman"/>
            <w:color w:val="0000FF"/>
            <w:sz w:val="26"/>
            <w:szCs w:val="26"/>
            <w:u w:val="single"/>
            <w:lang w:val="en-US" w:eastAsia="ru-RU"/>
          </w:rPr>
          <w:t>gmail</w:t>
        </w:r>
        <w:r w:rsidRPr="002E4454">
          <w:rPr>
            <w:rFonts w:ascii="Times New Roman" w:eastAsia="Times New Roman" w:hAnsi="Times New Roman" w:cs="Times New Roman"/>
            <w:color w:val="0000FF"/>
            <w:sz w:val="26"/>
            <w:szCs w:val="26"/>
            <w:u w:val="single"/>
            <w:lang w:eastAsia="ru-RU"/>
          </w:rPr>
          <w:t>.</w:t>
        </w:r>
        <w:r w:rsidRPr="002E4454">
          <w:rPr>
            <w:rFonts w:ascii="Times New Roman" w:eastAsia="Times New Roman" w:hAnsi="Times New Roman" w:cs="Times New Roman"/>
            <w:color w:val="0000FF"/>
            <w:sz w:val="26"/>
            <w:szCs w:val="26"/>
            <w:u w:val="single"/>
            <w:lang w:val="en-US" w:eastAsia="ru-RU"/>
          </w:rPr>
          <w:t>com</w:t>
        </w:r>
      </w:hyperlink>
      <w:r w:rsidRPr="002E4454">
        <w:rPr>
          <w:rFonts w:ascii="Times New Roman" w:eastAsia="Times New Roman" w:hAnsi="Times New Roman" w:cs="Times New Roman"/>
          <w:sz w:val="26"/>
          <w:szCs w:val="26"/>
          <w:lang w:eastAsia="ru-RU"/>
        </w:rPr>
        <w:t>.</w:t>
      </w:r>
    </w:p>
    <w:p w:rsidR="002E4454" w:rsidRPr="002E4454" w:rsidRDefault="002E4454" w:rsidP="002E4454">
      <w:pPr>
        <w:autoSpaceDE w:val="0"/>
        <w:autoSpaceDN w:val="0"/>
        <w:adjustRightInd w:val="0"/>
        <w:spacing w:after="0"/>
        <w:jc w:val="both"/>
        <w:outlineLvl w:val="1"/>
        <w:rPr>
          <w:rFonts w:ascii="Times New Roman" w:eastAsia="Times New Roman" w:hAnsi="Times New Roman" w:cs="Times New Roman"/>
          <w:color w:val="000000"/>
          <w:sz w:val="26"/>
          <w:szCs w:val="26"/>
          <w:lang w:eastAsia="ru-RU"/>
        </w:rPr>
      </w:pPr>
    </w:p>
    <w:p w:rsidR="002E4454" w:rsidRPr="002E4454" w:rsidRDefault="002E4454" w:rsidP="002E4454">
      <w:pPr>
        <w:autoSpaceDE w:val="0"/>
        <w:autoSpaceDN w:val="0"/>
        <w:adjustRightInd w:val="0"/>
        <w:spacing w:after="0"/>
        <w:ind w:firstLine="540"/>
        <w:jc w:val="center"/>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Порядок получения информации заявителями по вопросам</w:t>
      </w:r>
    </w:p>
    <w:p w:rsidR="002E4454" w:rsidRPr="002E4454" w:rsidRDefault="002E4454" w:rsidP="002E4454">
      <w:pPr>
        <w:autoSpaceDE w:val="0"/>
        <w:autoSpaceDN w:val="0"/>
        <w:adjustRightInd w:val="0"/>
        <w:spacing w:after="0"/>
        <w:ind w:firstLine="540"/>
        <w:jc w:val="center"/>
        <w:outlineLvl w:val="3"/>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предоставления муниципальной услуги</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11. </w:t>
      </w:r>
      <w:proofErr w:type="gramStart"/>
      <w:r w:rsidRPr="002E4454">
        <w:rPr>
          <w:rFonts w:ascii="Times New Roman" w:eastAsia="Times New Roman" w:hAnsi="Times New Roman" w:cs="Times New Roman"/>
          <w:sz w:val="26"/>
          <w:szCs w:val="26"/>
          <w:lang w:eastAsia="ru-RU"/>
        </w:rPr>
        <w:t xml:space="preserve">Информация об административных процедурах предоставления муниципальной услуги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2E4454">
          <w:rPr>
            <w:rFonts w:ascii="Times New Roman" w:eastAsia="Times New Roman" w:hAnsi="Times New Roman" w:cs="Times New Roman"/>
            <w:color w:val="0000FF"/>
            <w:sz w:val="26"/>
            <w:szCs w:val="26"/>
            <w:u w:val="single"/>
            <w:lang w:eastAsia="ru-RU"/>
          </w:rPr>
          <w:t>www.gosuslugi.ru</w:t>
        </w:r>
      </w:hyperlink>
      <w:r w:rsidRPr="002E4454">
        <w:rPr>
          <w:rFonts w:ascii="Times New Roman" w:eastAsia="Times New Roman" w:hAnsi="Times New Roman" w:cs="Times New Roman"/>
          <w:sz w:val="26"/>
          <w:szCs w:val="26"/>
          <w:lang w:eastAsia="ru-RU"/>
        </w:rPr>
        <w:t xml:space="preserve"> (далее – Единый портал), публикаций </w:t>
      </w:r>
      <w:r w:rsidRPr="002E4454">
        <w:rPr>
          <w:rFonts w:ascii="Times New Roman" w:eastAsia="Times New Roman" w:hAnsi="Times New Roman" w:cs="Times New Roman"/>
          <w:sz w:val="26"/>
          <w:szCs w:val="26"/>
          <w:lang w:eastAsia="ru-RU"/>
        </w:rPr>
        <w:br/>
        <w:t>в средствах массовой информации, издания информационных материалов (брошюр</w:t>
      </w:r>
      <w:proofErr w:type="gramEnd"/>
      <w:r w:rsidRPr="002E4454">
        <w:rPr>
          <w:rFonts w:ascii="Times New Roman" w:eastAsia="Times New Roman" w:hAnsi="Times New Roman" w:cs="Times New Roman"/>
          <w:sz w:val="26"/>
          <w:szCs w:val="26"/>
          <w:lang w:eastAsia="ru-RU"/>
        </w:rPr>
        <w:t>, буклетов).</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МФЦ, его филиалы и удаленные рабочие места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соглашением, заключенным между МФЦ и Администрацией муниципального образования «МО «Кошехабльский район»».</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color w:val="000000"/>
          <w:sz w:val="26"/>
          <w:szCs w:val="26"/>
          <w:lang w:eastAsia="ru-RU"/>
        </w:rPr>
        <w:t>12. </w:t>
      </w:r>
      <w:r w:rsidRPr="002E4454">
        <w:rPr>
          <w:rFonts w:ascii="Times New Roman" w:eastAsia="Times New Roman" w:hAnsi="Times New Roman" w:cs="Times New Roman"/>
          <w:sz w:val="26"/>
          <w:szCs w:val="26"/>
          <w:lang w:eastAsia="ru-RU"/>
        </w:rPr>
        <w:t>Информирование по вопросам предоставления муниципальной услуги осуществляется в соответствии с графиком, установленным в пункте 6 настоящего Административного регламента.</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Информирование о порядке предоставления муниципальной услуги осуществляется путем размещения информационных материалов на официальном сайте МФЦ. </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13. </w:t>
      </w:r>
      <w:proofErr w:type="gramStart"/>
      <w:r w:rsidRPr="002E4454">
        <w:rPr>
          <w:rFonts w:ascii="Times New Roman" w:eastAsia="Times New Roman" w:hAnsi="Times New Roman" w:cs="Times New Roman"/>
          <w:sz w:val="26"/>
          <w:szCs w:val="26"/>
          <w:lang w:eastAsia="ru-RU"/>
        </w:rPr>
        <w:t>При информировании по телефону муниципальный служащий, принявший телефонный звонок, сообщает наименование структурного подразделения органа местного самоуправления, в которое позвонил обратившийся, а также свои фамилию, имя, отчество и должность.</w:t>
      </w:r>
      <w:proofErr w:type="gramEnd"/>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Если поставленный вопрос не входит в компетенцию муниципального служащего, принявшего звонок, он переадресует (переводит) телефонный звонок на другого муниципального служащего или сообщает обратившемуся телефонный номер, по которому можно получить необходимую информацию.</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14. Письменное обращение по вопросам предоставления муниципальной услуги может быть направлено в орган местного самоуправления по почте, нарочно или в электронном виде и должно содержать:</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а) фамилию, имя и отчество (при наличии) обратившегося лица, </w:t>
      </w:r>
      <w:r w:rsidRPr="002E4454">
        <w:rPr>
          <w:rFonts w:ascii="Times New Roman" w:eastAsia="Times New Roman" w:hAnsi="Times New Roman" w:cs="Times New Roman"/>
          <w:sz w:val="26"/>
          <w:szCs w:val="26"/>
          <w:lang w:eastAsia="ru-RU"/>
        </w:rPr>
        <w:br/>
        <w:t>а если обратившимся лицом является организация – её полное наименование;</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б) почтовый адрес, по которому должен быть направлен ответ;</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в) подпись обратившегося лица и дату, а если обратившимся лицом является организация – также печать указанной организации.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Ответ на письменное обращение направляется обратившемуся лицу </w:t>
      </w:r>
      <w:r w:rsidRPr="002E4454">
        <w:rPr>
          <w:rFonts w:ascii="Times New Roman" w:eastAsia="Times New Roman" w:hAnsi="Times New Roman" w:cs="Times New Roman"/>
          <w:sz w:val="26"/>
          <w:szCs w:val="26"/>
          <w:lang w:eastAsia="ru-RU"/>
        </w:rPr>
        <w:br/>
        <w:t>по почте в срок, не превышающий тридцати дней с момента регистрации письменного обращения в системе делопроизводства органа местного самоуправления.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i/>
          <w:sz w:val="26"/>
          <w:szCs w:val="26"/>
          <w:lang w:eastAsia="ru-RU"/>
        </w:rPr>
      </w:pPr>
      <w:r w:rsidRPr="002E4454">
        <w:rPr>
          <w:rFonts w:ascii="Times New Roman" w:eastAsia="Times New Roman" w:hAnsi="Times New Roman" w:cs="Times New Roman"/>
          <w:sz w:val="26"/>
          <w:szCs w:val="26"/>
          <w:lang w:eastAsia="ru-RU"/>
        </w:rPr>
        <w:lastRenderedPageBreak/>
        <w:t xml:space="preserve">15. Обращение, поступившее по электронной почте, распечатывается, </w:t>
      </w:r>
      <w:r w:rsidRPr="002E4454">
        <w:rPr>
          <w:rFonts w:ascii="Times New Roman" w:eastAsia="Times New Roman" w:hAnsi="Times New Roman" w:cs="Times New Roman"/>
          <w:sz w:val="26"/>
          <w:szCs w:val="26"/>
          <w:lang w:eastAsia="ru-RU"/>
        </w:rPr>
        <w:br/>
        <w:t xml:space="preserve">и дальнейшая работа с ним ведется как с иными письменными обращениями.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16. Личный прием по вопросам предоставления муниципальной услуги проводится главой местной администрации или уполномоченными им должностными лицами.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17. Должностное лицо, осуществляющее информирование в ходе личного приема, должно сообщить свои фамилию, имя, отчество, занимаемую должность, наименование структурного подразделения органа местного самоуправления и ответить на поставленные вопросы.</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Pr="002E4454">
        <w:rPr>
          <w:rFonts w:ascii="Times New Roman" w:eastAsia="Times New Roman" w:hAnsi="Times New Roman" w:cs="Times New Roman"/>
          <w:sz w:val="26"/>
          <w:szCs w:val="26"/>
          <w:lang w:eastAsia="ru-RU"/>
        </w:rPr>
        <w:br/>
        <w:t>в соответствующее структурное подразделение органа местного самоуправления.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Если поставленные в ходе личного приема вопросы не входят </w:t>
      </w:r>
      <w:r w:rsidRPr="002E4454">
        <w:rPr>
          <w:rFonts w:ascii="Times New Roman" w:eastAsia="Times New Roman" w:hAnsi="Times New Roman" w:cs="Times New Roman"/>
          <w:color w:val="000000"/>
          <w:sz w:val="26"/>
          <w:szCs w:val="26"/>
          <w:lang w:eastAsia="ru-RU"/>
        </w:rPr>
        <w:br/>
        <w:t xml:space="preserve">в компетенцию органа местного самоуправления, обратившемуся лицу разъясняется порядок обращения в иные органы государственной власти или органы местного самоуправления. </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i/>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18. Информация по вопросам предоставления муниципальной услуги </w:t>
      </w:r>
      <w:r w:rsidRPr="002E4454">
        <w:rPr>
          <w:rFonts w:ascii="Times New Roman" w:eastAsia="Times New Roman" w:hAnsi="Times New Roman" w:cs="Times New Roman"/>
          <w:color w:val="000000"/>
          <w:sz w:val="26"/>
          <w:szCs w:val="26"/>
          <w:lang w:eastAsia="ru-RU"/>
        </w:rPr>
        <w:br/>
        <w:t>не предоставляется в случае, если: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а) текст письменного обращения не поддается прочтению;</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б) письменное обращение не отвечает требованиям пункта 14 настоящего Административного регламента;</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в) лицо, обратившееся по телефону, отказалось назвать свою фамилию;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color w:val="000000"/>
          <w:sz w:val="26"/>
          <w:szCs w:val="26"/>
          <w:lang w:eastAsia="ru-RU"/>
        </w:rPr>
        <w:t xml:space="preserve">г) в обращении </w:t>
      </w:r>
      <w:r w:rsidRPr="002E4454">
        <w:rPr>
          <w:rFonts w:ascii="Times New Roman" w:eastAsia="Times New Roman" w:hAnsi="Times New Roman" w:cs="Times New Roman"/>
          <w:sz w:val="26"/>
          <w:szCs w:val="26"/>
          <w:lang w:eastAsia="ru-RU"/>
        </w:rPr>
        <w:t>содержатся нецензурные либо оскорбительные выражения, угрозы жизни, здоровью и имуществу муниципального служащего, а также членов его семьи;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д) запрашиваемая информация ранее многократно предоставлялась обратившемуся лицу;</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е) в обращении ставится вопрос о правовой оценке решений и действий (бездействия), принятых (осуществленных) должностными лицами и иными муниципальными служащими органа местного самоуправления, проведении анализа деятельности органа местного самоуправления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ж) запрашиваемая информация относится к информации ограниченного доступа.</w:t>
      </w:r>
    </w:p>
    <w:p w:rsidR="002E4454" w:rsidRPr="002E4454" w:rsidRDefault="002E4454" w:rsidP="002E4454">
      <w:pPr>
        <w:spacing w:after="0"/>
        <w:ind w:firstLine="540"/>
        <w:jc w:val="both"/>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color w:val="000000"/>
          <w:sz w:val="26"/>
          <w:szCs w:val="26"/>
          <w:lang w:eastAsia="ru-RU"/>
        </w:rPr>
        <w:t xml:space="preserve">19. В случае, указанном в подпункте «а» пункта 18 настоящего Административного регламента, обратившееся лицо уведомляется о том, </w:t>
      </w:r>
      <w:r w:rsidRPr="002E4454">
        <w:rPr>
          <w:rFonts w:ascii="Times New Roman" w:eastAsia="Times New Roman" w:hAnsi="Times New Roman" w:cs="Times New Roman"/>
          <w:color w:val="000000"/>
          <w:sz w:val="26"/>
          <w:szCs w:val="26"/>
          <w:lang w:eastAsia="ru-RU"/>
        </w:rPr>
        <w:br/>
        <w:t>что информация по вопросам предоставления муниципальной услуги не может быть предоставлена, если фамилия (наименование организации) и почтовый адрес обратившегося лица поддаются прочтению.</w:t>
      </w:r>
    </w:p>
    <w:p w:rsidR="002E4454" w:rsidRPr="002E4454" w:rsidRDefault="002E4454" w:rsidP="002E4454">
      <w:pPr>
        <w:spacing w:after="0"/>
        <w:ind w:firstLine="540"/>
        <w:jc w:val="both"/>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color w:val="000000"/>
          <w:sz w:val="26"/>
          <w:szCs w:val="26"/>
          <w:lang w:eastAsia="ru-RU"/>
        </w:rPr>
        <w:lastRenderedPageBreak/>
        <w:t xml:space="preserve">20. В случаях, указанных в подпунктах «д» и «ж» пункта 18 настоящего Административного регламента, обратившееся лицо уведомляется о том, </w:t>
      </w:r>
      <w:r w:rsidRPr="002E4454">
        <w:rPr>
          <w:rFonts w:ascii="Times New Roman" w:eastAsia="Times New Roman" w:hAnsi="Times New Roman" w:cs="Times New Roman"/>
          <w:color w:val="000000"/>
          <w:sz w:val="26"/>
          <w:szCs w:val="26"/>
          <w:lang w:eastAsia="ru-RU"/>
        </w:rPr>
        <w:br/>
        <w:t>что информация по вопросам предоставления муниципальной услуги не может быть предоставлена, с указанием основания для такого отказа.</w:t>
      </w:r>
    </w:p>
    <w:p w:rsidR="002E4454" w:rsidRPr="002E4454" w:rsidRDefault="002E4454" w:rsidP="002E4454">
      <w:pPr>
        <w:spacing w:after="0"/>
        <w:rPr>
          <w:rFonts w:ascii="Times New Roman" w:eastAsia="Times New Roman" w:hAnsi="Times New Roman" w:cs="Times New Roman"/>
          <w:b/>
          <w:color w:val="000000"/>
          <w:sz w:val="26"/>
          <w:szCs w:val="26"/>
          <w:lang w:eastAsia="ru-RU"/>
        </w:rPr>
      </w:pPr>
    </w:p>
    <w:p w:rsidR="002E4454" w:rsidRPr="002E4454" w:rsidRDefault="002E4454" w:rsidP="002E4454">
      <w:pPr>
        <w:spacing w:after="0"/>
        <w:rPr>
          <w:rFonts w:ascii="Times New Roman" w:eastAsia="Times New Roman" w:hAnsi="Times New Roman" w:cs="Times New Roman"/>
          <w:b/>
          <w:color w:val="000000"/>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b/>
          <w:color w:val="000000"/>
          <w:sz w:val="26"/>
          <w:szCs w:val="26"/>
          <w:lang w:val="en-US" w:eastAsia="ru-RU"/>
        </w:rPr>
        <w:t>II</w:t>
      </w:r>
      <w:r w:rsidRPr="002E4454">
        <w:rPr>
          <w:rFonts w:ascii="Times New Roman" w:eastAsia="Times New Roman" w:hAnsi="Times New Roman" w:cs="Times New Roman"/>
          <w:b/>
          <w:color w:val="000000"/>
          <w:sz w:val="26"/>
          <w:szCs w:val="26"/>
          <w:lang w:eastAsia="ru-RU"/>
        </w:rPr>
        <w:t>. Стандарт предоставления муниципальной услуги</w:t>
      </w:r>
    </w:p>
    <w:p w:rsidR="002E4454" w:rsidRPr="002E4454" w:rsidRDefault="002E4454" w:rsidP="002E4454">
      <w:pPr>
        <w:autoSpaceDE w:val="0"/>
        <w:autoSpaceDN w:val="0"/>
        <w:adjustRightInd w:val="0"/>
        <w:spacing w:after="0"/>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Наименование муниципальной услуги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21. </w:t>
      </w:r>
      <w:r w:rsidRPr="002E4454">
        <w:rPr>
          <w:rFonts w:ascii="Times New Roman" w:eastAsia="Times New Roman" w:hAnsi="Times New Roman" w:cs="Times New Roman"/>
          <w:bCs/>
          <w:sz w:val="26"/>
          <w:szCs w:val="26"/>
          <w:lang w:eastAsia="ru-RU"/>
        </w:rPr>
        <w:t>Выдача градостроительных планов земельных участков.</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Наименование органа, предоставляющего муниципальную услугу</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color w:val="000000"/>
          <w:sz w:val="26"/>
          <w:szCs w:val="26"/>
          <w:lang w:eastAsia="ru-RU"/>
        </w:rPr>
        <w:t xml:space="preserve">22. Муниципальная услуга </w:t>
      </w:r>
      <w:r w:rsidRPr="002E4454">
        <w:rPr>
          <w:rFonts w:ascii="Times New Roman" w:eastAsia="Times New Roman" w:hAnsi="Times New Roman" w:cs="Times New Roman"/>
          <w:sz w:val="26"/>
          <w:szCs w:val="26"/>
          <w:lang w:eastAsia="ru-RU"/>
        </w:rPr>
        <w:t xml:space="preserve">предоставляется непосредственно органом местного самоуправления либо через МФЦ.  </w:t>
      </w:r>
    </w:p>
    <w:p w:rsidR="002E4454" w:rsidRPr="002E4454" w:rsidRDefault="002E4454" w:rsidP="002E44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организации, осуществляющие эксплуатацию сетей инженерно-технического обеспечения.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Описание результата предоставления муниципальной услуги</w:t>
      </w:r>
    </w:p>
    <w:p w:rsidR="002E4454" w:rsidRPr="002E4454" w:rsidRDefault="002E4454" w:rsidP="002E4454">
      <w:pPr>
        <w:spacing w:after="0"/>
        <w:ind w:firstLine="540"/>
        <w:jc w:val="center"/>
        <w:rPr>
          <w:rFonts w:ascii="Times New Roman" w:eastAsia="Times New Roman" w:hAnsi="Times New Roman" w:cs="Times New Roman"/>
          <w:b/>
          <w:color w:val="000000"/>
          <w:sz w:val="26"/>
          <w:szCs w:val="26"/>
          <w:lang w:eastAsia="ru-RU"/>
        </w:rPr>
      </w:pPr>
    </w:p>
    <w:p w:rsidR="002E4454" w:rsidRPr="002E4454" w:rsidRDefault="002E4454" w:rsidP="002E4454">
      <w:pPr>
        <w:spacing w:after="0"/>
        <w:ind w:firstLine="540"/>
        <w:jc w:val="both"/>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sz w:val="26"/>
          <w:szCs w:val="26"/>
          <w:lang w:eastAsia="ru-RU"/>
        </w:rPr>
        <w:t>23. Результатом предоставления муниципальной услуги является:</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color w:val="000000"/>
          <w:sz w:val="26"/>
          <w:szCs w:val="26"/>
          <w:lang w:eastAsia="ru-RU"/>
        </w:rPr>
        <w:t>- выдача градостроительного плана земельного участка</w:t>
      </w:r>
      <w:r w:rsidRPr="002E4454">
        <w:rPr>
          <w:rFonts w:ascii="Times New Roman" w:eastAsia="Times New Roman" w:hAnsi="Times New Roman" w:cs="Times New Roman"/>
          <w:sz w:val="26"/>
          <w:szCs w:val="26"/>
          <w:lang w:eastAsia="ru-RU"/>
        </w:rPr>
        <w:t>;</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color w:val="000000"/>
          <w:sz w:val="26"/>
          <w:szCs w:val="26"/>
          <w:lang w:eastAsia="ru-RU"/>
        </w:rPr>
      </w:pPr>
      <w:r w:rsidRPr="002E4454">
        <w:rPr>
          <w:rFonts w:ascii="Times New Roman" w:eastAsia="Times New Roman" w:hAnsi="Times New Roman" w:cs="Times New Roman"/>
          <w:sz w:val="26"/>
          <w:szCs w:val="26"/>
          <w:lang w:eastAsia="ru-RU"/>
        </w:rPr>
        <w:t xml:space="preserve">- отказ в выдаче </w:t>
      </w:r>
      <w:r w:rsidRPr="002E4454">
        <w:rPr>
          <w:rFonts w:ascii="Times New Roman" w:eastAsia="Times New Roman" w:hAnsi="Times New Roman" w:cs="Times New Roman"/>
          <w:color w:val="000000"/>
          <w:sz w:val="26"/>
          <w:szCs w:val="26"/>
          <w:lang w:eastAsia="ru-RU"/>
        </w:rPr>
        <w:t>градостроительного плана земельного участка</w:t>
      </w:r>
      <w:r w:rsidRPr="002E4454">
        <w:rPr>
          <w:rFonts w:ascii="Times New Roman" w:eastAsia="Times New Roman" w:hAnsi="Times New Roman" w:cs="Times New Roman"/>
          <w:sz w:val="26"/>
          <w:szCs w:val="26"/>
          <w:lang w:eastAsia="ru-RU"/>
        </w:rPr>
        <w:t>.</w:t>
      </w:r>
    </w:p>
    <w:p w:rsidR="002E4454" w:rsidRPr="002E4454" w:rsidRDefault="002E4454" w:rsidP="002E4454">
      <w:pPr>
        <w:spacing w:after="0"/>
        <w:ind w:firstLine="540"/>
        <w:jc w:val="both"/>
        <w:rPr>
          <w:rFonts w:ascii="Times New Roman" w:eastAsia="Times New Roman" w:hAnsi="Times New Roman" w:cs="Times New Roman"/>
          <w:color w:val="000000"/>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Сроки предоставления муниципальной услуги</w:t>
      </w: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24. Сроки выполнения отдельных административных процедур </w:t>
      </w:r>
      <w:r w:rsidRPr="002E4454">
        <w:rPr>
          <w:rFonts w:ascii="Times New Roman" w:eastAsia="Times New Roman" w:hAnsi="Times New Roman" w:cs="Times New Roman"/>
          <w:sz w:val="26"/>
          <w:szCs w:val="26"/>
          <w:lang w:eastAsia="ru-RU"/>
        </w:rPr>
        <w:br/>
        <w:t>при предоставлении муниципальной услуги указаны в разделе III настоящего Административного регламента.</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25. Срок предоставления муниципальной услуги составляет не более двадцати рабочих дней со дня получения заявления о выдаче градостроительного плана земельного участка.</w:t>
      </w:r>
    </w:p>
    <w:p w:rsidR="002E4454" w:rsidRPr="002E4454" w:rsidRDefault="002E4454" w:rsidP="002E4454">
      <w:pPr>
        <w:spacing w:after="0"/>
        <w:jc w:val="both"/>
        <w:rPr>
          <w:rFonts w:ascii="Times New Roman" w:eastAsia="Times New Roman" w:hAnsi="Times New Roman" w:cs="Times New Roman"/>
          <w:sz w:val="26"/>
          <w:szCs w:val="26"/>
          <w:lang w:eastAsia="ru-RU"/>
        </w:rPr>
      </w:pPr>
    </w:p>
    <w:p w:rsidR="002E4454" w:rsidRPr="002E4454" w:rsidRDefault="002E4454" w:rsidP="002E4454">
      <w:pPr>
        <w:spacing w:after="0"/>
        <w:jc w:val="center"/>
        <w:rPr>
          <w:rFonts w:ascii="Times New Roman" w:eastAsia="Times New Roman" w:hAnsi="Times New Roman" w:cs="Times New Roman"/>
          <w:b/>
          <w:color w:val="000000"/>
          <w:sz w:val="26"/>
          <w:szCs w:val="26"/>
          <w:lang w:eastAsia="ru-RU"/>
        </w:rPr>
      </w:pPr>
      <w:r w:rsidRPr="002E4454">
        <w:rPr>
          <w:rFonts w:ascii="Times New Roman" w:eastAsia="Times New Roman" w:hAnsi="Times New Roman" w:cs="Times New Roman"/>
          <w:b/>
          <w:sz w:val="26"/>
          <w:szCs w:val="26"/>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p>
    <w:p w:rsidR="002E4454" w:rsidRPr="002E4454" w:rsidRDefault="002E4454" w:rsidP="002E4454">
      <w:pPr>
        <w:spacing w:after="0"/>
        <w:ind w:firstLine="540"/>
        <w:jc w:val="center"/>
        <w:rPr>
          <w:rFonts w:ascii="Times New Roman" w:eastAsia="Times New Roman" w:hAnsi="Times New Roman" w:cs="Times New Roman"/>
          <w:b/>
          <w:color w:val="000000"/>
          <w:sz w:val="26"/>
          <w:szCs w:val="26"/>
          <w:lang w:eastAsia="ru-RU"/>
        </w:rPr>
      </w:pP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26. Исполнение муниципальной услуги осуществляется в соответствии </w:t>
      </w:r>
      <w:proofErr w:type="gramStart"/>
      <w:r w:rsidRPr="002E4454">
        <w:rPr>
          <w:rFonts w:ascii="Times New Roman" w:eastAsia="Times New Roman" w:hAnsi="Times New Roman" w:cs="Times New Roman"/>
          <w:sz w:val="26"/>
          <w:szCs w:val="26"/>
          <w:lang w:eastAsia="ru-RU"/>
        </w:rPr>
        <w:t>с</w:t>
      </w:r>
      <w:proofErr w:type="gramEnd"/>
      <w:r w:rsidRPr="002E4454">
        <w:rPr>
          <w:rFonts w:ascii="Times New Roman" w:eastAsia="Times New Roman" w:hAnsi="Times New Roman" w:cs="Times New Roman"/>
          <w:sz w:val="26"/>
          <w:szCs w:val="26"/>
          <w:lang w:eastAsia="ru-RU"/>
        </w:rPr>
        <w:t>:</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Градостроительным кодексом Российской Федерации от 29 декабря 2004 года N 190-ФЗ ("Российская газета", 36.12.2004, N 290);</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Федеральным законом от 27 июля 2010 года N 210-ФЗ "Об организации предоставления государственных и муниципальных услуг" ("Российская газета", 30.07.2010, N 168);</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highlight w:val="yellow"/>
          <w:lang w:eastAsia="ru-RU"/>
        </w:rPr>
      </w:pPr>
      <w:r w:rsidRPr="002E4454">
        <w:rPr>
          <w:rFonts w:ascii="Times New Roman" w:eastAsia="Times New Roman" w:hAnsi="Times New Roman" w:cs="Times New Roman"/>
          <w:sz w:val="26"/>
          <w:szCs w:val="26"/>
          <w:lang w:eastAsia="ru-RU"/>
        </w:rPr>
        <w:t>- Федеральный закон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приказом Министерства строительства и жилищно-коммунального хозяйства Российской Федерации от 25 апреля 2017 г. N 741/</w:t>
      </w:r>
      <w:proofErr w:type="spellStart"/>
      <w:proofErr w:type="gramStart"/>
      <w:r w:rsidRPr="002E4454">
        <w:rPr>
          <w:rFonts w:ascii="Times New Roman" w:eastAsia="Times New Roman" w:hAnsi="Times New Roman" w:cs="Times New Roman"/>
          <w:sz w:val="26"/>
          <w:szCs w:val="26"/>
          <w:lang w:eastAsia="ru-RU"/>
        </w:rPr>
        <w:t>пр</w:t>
      </w:r>
      <w:proofErr w:type="spellEnd"/>
      <w:proofErr w:type="gramEnd"/>
      <w:r w:rsidRPr="002E4454">
        <w:rPr>
          <w:rFonts w:ascii="Times New Roman" w:eastAsia="Times New Roman" w:hAnsi="Times New Roman" w:cs="Times New Roman"/>
          <w:sz w:val="26"/>
          <w:szCs w:val="26"/>
          <w:lang w:eastAsia="ru-RU"/>
        </w:rPr>
        <w:t xml:space="preserve"> "Об утверждении формы градостроительного плана земельного участка и порядка ее заполнения" (Зарегистрировано в Минюсте РФ 30 мая 2017 г. Регистрационный N 46880);</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постановлением Кабинета министров Республики Адыгея от 8 ноября 2010 г. N 207 "О некоторых мерах по реализации Постановления Правительства Российской Федерации от 15 июня 2009 года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Республики Адыгея", ноябрь 2010 г. N</w:t>
      </w:r>
      <w:proofErr w:type="gramEnd"/>
      <w:r w:rsidRPr="002E4454">
        <w:rPr>
          <w:rFonts w:ascii="Times New Roman" w:eastAsia="Times New Roman" w:hAnsi="Times New Roman" w:cs="Times New Roman"/>
          <w:sz w:val="26"/>
          <w:szCs w:val="26"/>
          <w:lang w:eastAsia="ru-RU"/>
        </w:rPr>
        <w:t> 11);</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распоряжением Кабинета министров Республики Адыгея от 30 августа 2010 года N 354-р "О мерах по переходу на предоставление первоочередных государственных услуг в электронном виде" ("Собрание законодательства Республики Адыгея", N 8, август, 2011);</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иными нормативными правовыми актами Российской Федерации, Республики Адыгея, муниципальными правовыми актами, регламентирующими правоотношения в сфере выдачи градостроительных планов земельных участков.</w:t>
      </w:r>
    </w:p>
    <w:p w:rsidR="002E4454" w:rsidRPr="002E4454" w:rsidRDefault="002E4454" w:rsidP="002E4454">
      <w:pPr>
        <w:autoSpaceDE w:val="0"/>
        <w:autoSpaceDN w:val="0"/>
        <w:adjustRightInd w:val="0"/>
        <w:spacing w:after="0"/>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Исчерпывающий перечень документов, необходимых для предоставления муниципальной услуги</w:t>
      </w: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27. </w:t>
      </w:r>
      <w:proofErr w:type="gramStart"/>
      <w:r w:rsidRPr="002E4454">
        <w:rPr>
          <w:rFonts w:ascii="Times New Roman" w:eastAsia="Times New Roman" w:hAnsi="Times New Roman" w:cs="Times New Roman"/>
          <w:sz w:val="26"/>
          <w:szCs w:val="26"/>
          <w:lang w:eastAsia="ru-RU"/>
        </w:rPr>
        <w:t>В целях получения градостроительного плана земельного участка заявитель представляет в орган местного самоуправления непосредственно, через ЕПГУ, либо через МФЦ заявление о выдаче градостроительного плана земельного участка с приложением копий паспорта (для физического лица), свидетельства о государственной регистрации, о постановке на налоговый учет (для юридического лица) (образец приведен в приложении № 1 к Административному регламенту).</w:t>
      </w:r>
      <w:proofErr w:type="gramEnd"/>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28. </w:t>
      </w:r>
      <w:proofErr w:type="gramStart"/>
      <w:r w:rsidRPr="002E4454">
        <w:rPr>
          <w:rFonts w:ascii="Times New Roman" w:eastAsia="Times New Roman" w:hAnsi="Times New Roman" w:cs="Times New Roman"/>
          <w:sz w:val="26"/>
          <w:szCs w:val="26"/>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E4454">
        <w:rPr>
          <w:rFonts w:ascii="Times New Roman" w:eastAsia="Times New Roman" w:hAnsi="Times New Roman" w:cs="Times New Roman"/>
          <w:sz w:val="26"/>
          <w:szCs w:val="26"/>
          <w:lang w:eastAsia="ru-RU"/>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29. Заявление заполняется от руки либо с применением технических средств.</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30. Основанием для отказа в приеме документов, необходимых </w:t>
      </w:r>
      <w:r w:rsidRPr="002E4454">
        <w:rPr>
          <w:rFonts w:ascii="Times New Roman" w:eastAsia="Times New Roman" w:hAnsi="Times New Roman" w:cs="Times New Roman"/>
          <w:sz w:val="26"/>
          <w:szCs w:val="26"/>
          <w:lang w:eastAsia="ru-RU"/>
        </w:rPr>
        <w:br/>
        <w:t>для предоставления муниципальной услуги, является нахождение земельного участка, в отношении которого подано заявление о выдаче градостроительного плана земельного участка, не на территории муниципального образования "Кошехабльский район".</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 xml:space="preserve">Исчерпывающий перечень оснований для приостановления </w:t>
      </w:r>
      <w:r w:rsidRPr="002E4454">
        <w:rPr>
          <w:rFonts w:ascii="Times New Roman" w:eastAsia="Times New Roman" w:hAnsi="Times New Roman" w:cs="Times New Roman"/>
          <w:b/>
          <w:sz w:val="26"/>
          <w:szCs w:val="26"/>
          <w:lang w:eastAsia="ru-RU"/>
        </w:rPr>
        <w:br/>
        <w:t>или отказа в предоставлении муниципальной услуги</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31. Основания для приостановления предоставления муниципальной услуги не предусмотрены.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31.1. Основаниями для отказа в выдаче градостроительного плана земельного участка являются: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1) отсутствие документации по планировке территории в случае, если в соответствии с частью 3 статьи 41 Градостроительного кодекса Российской </w:t>
      </w:r>
      <w:r w:rsidRPr="002E4454">
        <w:rPr>
          <w:rFonts w:ascii="Times New Roman" w:eastAsia="Times New Roman" w:hAnsi="Times New Roman" w:cs="Times New Roman"/>
          <w:sz w:val="26"/>
          <w:szCs w:val="26"/>
          <w:lang w:eastAsia="ru-RU"/>
        </w:rPr>
        <w:lastRenderedPageBreak/>
        <w:t>Федерации размещение объекта капитального строительства не допускается при  отсутствии документации по планировке территории;</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 заявитель не является правообладателем земельного участка, в отношении которого подано заявление о выдаче градостроительного плана земельного участка.</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32. Перечень услуг, которые являются необходимыми и обязательными для предоставления муниципальной услуги, утверждается нормативным правовым актом представительного органа местного самоуправления. </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b/>
          <w:sz w:val="26"/>
          <w:szCs w:val="26"/>
          <w:lang w:eastAsia="ru-RU"/>
        </w:rPr>
        <w:t>Порядок, размер и основание взимания</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государственной пошлины или иной платы, взимаемой</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за предоставление муниципальной услуги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33. Предоставление муниципальной услуги осуществляется бесплатно.</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34. Плата за предоставление услуг, которые являются необходимыми и обязательными для предоставления муниципальной услуги, не взимается.</w:t>
      </w:r>
    </w:p>
    <w:p w:rsidR="002E4454" w:rsidRPr="002E4454" w:rsidRDefault="002E4454" w:rsidP="002E4454">
      <w:pPr>
        <w:autoSpaceDE w:val="0"/>
        <w:autoSpaceDN w:val="0"/>
        <w:adjustRightInd w:val="0"/>
        <w:spacing w:after="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Максимальный срок ожидания в очереди</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при подаче запроса о предоставлении муниципальной услуги и при получении результата предоставления муниципальной услуги</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39"/>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35.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Срок и порядок регистрации запроса заявителя</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о предоставлении муниципальной услуги, в том числе в электронной форме</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36. </w:t>
      </w:r>
      <w:proofErr w:type="gramStart"/>
      <w:r w:rsidRPr="002E4454">
        <w:rPr>
          <w:rFonts w:ascii="Times New Roman" w:eastAsia="Times New Roman" w:hAnsi="Times New Roman" w:cs="Times New Roman"/>
          <w:sz w:val="26"/>
          <w:szCs w:val="26"/>
          <w:lang w:eastAsia="ru-RU"/>
        </w:rPr>
        <w:t xml:space="preserve">Регистрация заявления о предоставлении муниципальной услуги, в том числе в форме электронного документа, осуществляется структурным подразделением органа местного самоуправления, на которое возложены функции </w:t>
      </w:r>
      <w:r w:rsidRPr="002E4454">
        <w:rPr>
          <w:rFonts w:ascii="Times New Roman" w:eastAsia="Times New Roman" w:hAnsi="Times New Roman" w:cs="Times New Roman"/>
          <w:sz w:val="26"/>
          <w:szCs w:val="26"/>
          <w:lang w:eastAsia="ru-RU"/>
        </w:rPr>
        <w:lastRenderedPageBreak/>
        <w:t>ведения делопроизводства, в течение дня с момента его поступления в установленном порядке в орган местного самоуправления.</w:t>
      </w:r>
      <w:proofErr w:type="gramEnd"/>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Заявление, направленное посредством почтового отправления, регистрируется в </w:t>
      </w:r>
      <w:proofErr w:type="gramStart"/>
      <w:r w:rsidRPr="002E4454">
        <w:rPr>
          <w:rFonts w:ascii="Times New Roman" w:eastAsia="Times New Roman" w:hAnsi="Times New Roman" w:cs="Times New Roman"/>
          <w:sz w:val="26"/>
          <w:szCs w:val="26"/>
          <w:lang w:eastAsia="ru-RU"/>
        </w:rPr>
        <w:t>установленном</w:t>
      </w:r>
      <w:proofErr w:type="gramEnd"/>
      <w:r w:rsidRPr="002E4454">
        <w:rPr>
          <w:rFonts w:ascii="Times New Roman" w:eastAsia="Times New Roman" w:hAnsi="Times New Roman" w:cs="Times New Roman"/>
          <w:sz w:val="26"/>
          <w:szCs w:val="26"/>
          <w:lang w:eastAsia="ru-RU"/>
        </w:rPr>
        <w:t xml:space="preserve"> порядке в день его поступления от организации почтовой связи.</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Если заявление, представленное посредством почтового отправления, поступило от организации почтовой связи менее чем за 30 минут до окончания рабочего </w:t>
      </w:r>
      <w:proofErr w:type="gramStart"/>
      <w:r w:rsidRPr="002E4454">
        <w:rPr>
          <w:rFonts w:ascii="Times New Roman" w:eastAsia="Times New Roman" w:hAnsi="Times New Roman" w:cs="Times New Roman"/>
          <w:sz w:val="26"/>
          <w:szCs w:val="26"/>
          <w:lang w:eastAsia="ru-RU"/>
        </w:rPr>
        <w:t>дня</w:t>
      </w:r>
      <w:proofErr w:type="gramEnd"/>
      <w:r w:rsidRPr="002E4454">
        <w:rPr>
          <w:rFonts w:ascii="Times New Roman" w:eastAsia="Times New Roman" w:hAnsi="Times New Roman" w:cs="Times New Roman"/>
          <w:sz w:val="26"/>
          <w:szCs w:val="26"/>
          <w:lang w:eastAsia="ru-RU"/>
        </w:rPr>
        <w:t xml:space="preserve"> либо получено в выходной день, оно регистрируется в срок не позднее 12.00 следующего рабочего дня.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Требования к помещениям, в которых</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предоставляется муниципальная услуга, к месту ожидания,</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 xml:space="preserve">приема заявлений, размещению и оформлению </w:t>
      </w:r>
      <w:proofErr w:type="gramStart"/>
      <w:r w:rsidRPr="002E4454">
        <w:rPr>
          <w:rFonts w:ascii="Times New Roman" w:eastAsia="Times New Roman" w:hAnsi="Times New Roman" w:cs="Times New Roman"/>
          <w:b/>
          <w:sz w:val="26"/>
          <w:szCs w:val="26"/>
          <w:lang w:eastAsia="ru-RU"/>
        </w:rPr>
        <w:t>визуальной</w:t>
      </w:r>
      <w:proofErr w:type="gramEnd"/>
      <w:r w:rsidRPr="002E4454">
        <w:rPr>
          <w:rFonts w:ascii="Times New Roman" w:eastAsia="Times New Roman" w:hAnsi="Times New Roman" w:cs="Times New Roman"/>
          <w:b/>
          <w:sz w:val="26"/>
          <w:szCs w:val="26"/>
          <w:lang w:eastAsia="ru-RU"/>
        </w:rPr>
        <w:t>,</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текстовой и мультимедийной информации о порядке</w:t>
      </w: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предоставления муниципальной услуги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37. В местах предоставления муниципальной услуги предусматривается оборудование парковочных мест, доступных мест общественного пользования (туалетов) и хранения верхней одежды заявителей.</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38. Места ожидания, места приема заявлений оборудуются стульями, столами (стойками), которые обеспечиваются канцелярскими принадлежностями.</w:t>
      </w:r>
    </w:p>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39. Помещение, в котором осуществляется прием заявителей, обеспечивается телефонной связью.</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40. Помещения оборудуются: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противопожарной системой и средствами пожаротушения;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системой оповещения о возникновении чрезвычайной ситуации.</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41. Инвалидам обеспечиваются следующие условия доступности объектов (включая помещения):</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возможность беспрепятственного входа в объекты (включая помещения) и выхода из них;</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sidRPr="002E4454">
        <w:rPr>
          <w:rFonts w:ascii="Times New Roman" w:eastAsia="Times New Roman" w:hAnsi="Times New Roman" w:cs="Times New Roman"/>
          <w:sz w:val="26"/>
          <w:szCs w:val="26"/>
          <w:lang w:eastAsia="ru-RU"/>
        </w:rPr>
        <w:t>ассистивных</w:t>
      </w:r>
      <w:proofErr w:type="spellEnd"/>
      <w:r w:rsidRPr="002E4454">
        <w:rPr>
          <w:rFonts w:ascii="Times New Roman" w:eastAsia="Times New Roman" w:hAnsi="Times New Roman" w:cs="Times New Roman"/>
          <w:sz w:val="26"/>
          <w:szCs w:val="26"/>
          <w:lang w:eastAsia="ru-RU"/>
        </w:rPr>
        <w:t xml:space="preserve"> и вспомогательных технологий, а также сменного кресла-коляски;</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p>
    <w:p w:rsidR="002E4454" w:rsidRPr="002E4454" w:rsidRDefault="002E4454" w:rsidP="002E4454">
      <w:pPr>
        <w:keepNext/>
        <w:keepLines/>
        <w:spacing w:before="480" w:after="0"/>
        <w:outlineLvl w:val="0"/>
        <w:rPr>
          <w:rFonts w:ascii="Times New Roman" w:eastAsia="Times New Roman" w:hAnsi="Times New Roman" w:cs="Times New Roman"/>
          <w:b/>
          <w:bCs/>
          <w:color w:val="365F91"/>
          <w:sz w:val="26"/>
          <w:szCs w:val="26"/>
          <w:lang w:eastAsia="ru-RU"/>
        </w:rPr>
      </w:pPr>
      <w:r w:rsidRPr="002E4454">
        <w:rPr>
          <w:rFonts w:ascii="Times New Roman" w:eastAsia="Times New Roman" w:hAnsi="Times New Roman" w:cs="Times New Roman"/>
          <w:b/>
          <w:bCs/>
          <w:color w:val="365F91"/>
          <w:sz w:val="26"/>
          <w:szCs w:val="26"/>
          <w:lang w:eastAsia="ru-RU"/>
        </w:rPr>
        <w:t>Показатели доступности и качества предоставления муниципальной услуги</w:t>
      </w: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0" w:name="sub_40"/>
      <w:r w:rsidRPr="002E4454">
        <w:rPr>
          <w:rFonts w:ascii="Times New Roman" w:eastAsia="Times New Roman" w:hAnsi="Times New Roman" w:cs="Times New Roman"/>
          <w:sz w:val="26"/>
          <w:szCs w:val="26"/>
          <w:lang w:eastAsia="ru-RU"/>
        </w:rPr>
        <w:t>42. К показателям, характеризующим качество и доступность муниципальной услуги, относятся:</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 w:name="sub_401"/>
      <w:bookmarkEnd w:id="0"/>
      <w:r w:rsidRPr="002E4454">
        <w:rPr>
          <w:rFonts w:ascii="Times New Roman" w:eastAsia="Times New Roman" w:hAnsi="Times New Roman" w:cs="Times New Roman"/>
          <w:sz w:val="26"/>
          <w:szCs w:val="26"/>
          <w:lang w:eastAsia="ru-RU"/>
        </w:rPr>
        <w:t>1) соблюдение сроков предоставления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2" w:name="sub_402"/>
      <w:bookmarkEnd w:id="1"/>
      <w:r w:rsidRPr="002E4454">
        <w:rPr>
          <w:rFonts w:ascii="Times New Roman" w:eastAsia="Times New Roman" w:hAnsi="Times New Roman" w:cs="Times New Roman"/>
          <w:sz w:val="26"/>
          <w:szCs w:val="26"/>
          <w:lang w:eastAsia="ru-RU"/>
        </w:rPr>
        <w:t>2) количество жалоб на нарушение порядка предоставления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3" w:name="sub_403"/>
      <w:bookmarkEnd w:id="2"/>
      <w:r w:rsidRPr="002E4454">
        <w:rPr>
          <w:rFonts w:ascii="Times New Roman" w:eastAsia="Times New Roman" w:hAnsi="Times New Roman" w:cs="Times New Roman"/>
          <w:sz w:val="26"/>
          <w:szCs w:val="26"/>
          <w:lang w:eastAsia="ru-RU"/>
        </w:rPr>
        <w:t xml:space="preserve">3) количество обжалований в </w:t>
      </w:r>
      <w:proofErr w:type="gramStart"/>
      <w:r w:rsidRPr="002E4454">
        <w:rPr>
          <w:rFonts w:ascii="Times New Roman" w:eastAsia="Times New Roman" w:hAnsi="Times New Roman" w:cs="Times New Roman"/>
          <w:sz w:val="26"/>
          <w:szCs w:val="26"/>
          <w:lang w:eastAsia="ru-RU"/>
        </w:rPr>
        <w:t>судебном</w:t>
      </w:r>
      <w:proofErr w:type="gramEnd"/>
      <w:r w:rsidRPr="002E4454">
        <w:rPr>
          <w:rFonts w:ascii="Times New Roman" w:eastAsia="Times New Roman" w:hAnsi="Times New Roman" w:cs="Times New Roman"/>
          <w:sz w:val="26"/>
          <w:szCs w:val="26"/>
          <w:lang w:eastAsia="ru-RU"/>
        </w:rPr>
        <w:t xml:space="preserve"> порядке действий (бездействия) работников и должностных лиц по предоставлению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4" w:name="sub_404"/>
      <w:bookmarkEnd w:id="3"/>
      <w:r w:rsidRPr="002E4454">
        <w:rPr>
          <w:rFonts w:ascii="Times New Roman" w:eastAsia="Times New Roman" w:hAnsi="Times New Roman" w:cs="Times New Roman"/>
          <w:sz w:val="26"/>
          <w:szCs w:val="26"/>
          <w:lang w:eastAsia="ru-RU"/>
        </w:rPr>
        <w:t>4) удовлетворенность граждан и организаций качеством и доступностью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5" w:name="sub_405"/>
      <w:bookmarkEnd w:id="4"/>
      <w:r w:rsidRPr="002E4454">
        <w:rPr>
          <w:rFonts w:ascii="Times New Roman" w:eastAsia="Times New Roman" w:hAnsi="Times New Roman" w:cs="Times New Roman"/>
          <w:sz w:val="26"/>
          <w:szCs w:val="26"/>
          <w:lang w:eastAsia="ru-RU"/>
        </w:rPr>
        <w:t>5) полнота, актуальность и доступность информации о порядке предоставления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6" w:name="sub_41"/>
      <w:bookmarkEnd w:id="5"/>
      <w:r w:rsidRPr="002E4454">
        <w:rPr>
          <w:rFonts w:ascii="Times New Roman" w:eastAsia="Times New Roman" w:hAnsi="Times New Roman" w:cs="Times New Roman"/>
          <w:sz w:val="26"/>
          <w:szCs w:val="26"/>
          <w:lang w:eastAsia="ru-RU"/>
        </w:rPr>
        <w:t>43. Соблюдение сроков предоставления муниципальной услуги определяется как</w:t>
      </w:r>
      <w:bookmarkEnd w:id="6"/>
      <w:r w:rsidRPr="002E4454">
        <w:rPr>
          <w:rFonts w:ascii="Times New Roman" w:eastAsia="Times New Roman" w:hAnsi="Times New Roman" w:cs="Times New Roman"/>
          <w:sz w:val="26"/>
          <w:szCs w:val="26"/>
          <w:lang w:eastAsia="ru-RU"/>
        </w:rPr>
        <w:t xml:space="preserve"> отношение количества заявлений, исполненных с нарушением сроков, к общему количеству рассмотренных заявлений за отчетный период;</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7" w:name="sub_42"/>
      <w:r w:rsidRPr="002E4454">
        <w:rPr>
          <w:rFonts w:ascii="Times New Roman" w:eastAsia="Times New Roman" w:hAnsi="Times New Roman" w:cs="Times New Roman"/>
          <w:sz w:val="26"/>
          <w:szCs w:val="26"/>
          <w:lang w:eastAsia="ru-RU"/>
        </w:rPr>
        <w:t>44.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8" w:name="sub_43"/>
      <w:bookmarkEnd w:id="7"/>
      <w:r w:rsidRPr="002E4454">
        <w:rPr>
          <w:rFonts w:ascii="Times New Roman" w:eastAsia="Times New Roman" w:hAnsi="Times New Roman" w:cs="Times New Roman"/>
          <w:sz w:val="26"/>
          <w:szCs w:val="26"/>
          <w:lang w:eastAsia="ru-RU"/>
        </w:rPr>
        <w:t xml:space="preserve">45. </w:t>
      </w:r>
      <w:proofErr w:type="gramStart"/>
      <w:r w:rsidRPr="002E4454">
        <w:rPr>
          <w:rFonts w:ascii="Times New Roman" w:eastAsia="Times New Roman" w:hAnsi="Times New Roman" w:cs="Times New Roman"/>
          <w:sz w:val="26"/>
          <w:szCs w:val="26"/>
          <w:lang w:eastAsia="ru-RU"/>
        </w:rPr>
        <w:t xml:space="preserve">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w:t>
      </w:r>
      <w:r w:rsidRPr="002E4454">
        <w:rPr>
          <w:rFonts w:ascii="Times New Roman" w:eastAsia="Times New Roman" w:hAnsi="Times New Roman" w:cs="Times New Roman"/>
          <w:sz w:val="26"/>
          <w:szCs w:val="26"/>
          <w:lang w:eastAsia="ru-RU"/>
        </w:rPr>
        <w:lastRenderedPageBreak/>
        <w:t>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9" w:name="sub_44"/>
      <w:bookmarkEnd w:id="8"/>
      <w:r w:rsidRPr="002E4454">
        <w:rPr>
          <w:rFonts w:ascii="Times New Roman" w:eastAsia="Times New Roman" w:hAnsi="Times New Roman" w:cs="Times New Roman"/>
          <w:sz w:val="26"/>
          <w:szCs w:val="26"/>
          <w:lang w:eastAsia="ru-RU"/>
        </w:rPr>
        <w:t>46.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0" w:name="sub_45"/>
      <w:bookmarkEnd w:id="9"/>
      <w:r w:rsidRPr="002E4454">
        <w:rPr>
          <w:rFonts w:ascii="Times New Roman" w:eastAsia="Times New Roman" w:hAnsi="Times New Roman" w:cs="Times New Roman"/>
          <w:sz w:val="26"/>
          <w:szCs w:val="26"/>
          <w:lang w:eastAsia="ru-RU"/>
        </w:rPr>
        <w:t>47. 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 информация о котором публикуется в средствах массовой информации.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1" w:name="sub_46"/>
      <w:bookmarkEnd w:id="10"/>
      <w:r w:rsidRPr="002E4454">
        <w:rPr>
          <w:rFonts w:ascii="Times New Roman" w:eastAsia="Times New Roman" w:hAnsi="Times New Roman" w:cs="Times New Roman"/>
          <w:sz w:val="26"/>
          <w:szCs w:val="26"/>
          <w:lang w:eastAsia="ru-RU"/>
        </w:rPr>
        <w:t>48. Взаимодействие заявителя с должностными лицами при предоставлении муниципальной услуги осуществляется два раза при обращении. Продолжительность одного взаимодействия не превышает 15 минут.</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2" w:name="sub_47"/>
      <w:bookmarkEnd w:id="11"/>
      <w:r w:rsidRPr="002E4454">
        <w:rPr>
          <w:rFonts w:ascii="Times New Roman" w:eastAsia="Times New Roman" w:hAnsi="Times New Roman" w:cs="Times New Roman"/>
          <w:sz w:val="26"/>
          <w:szCs w:val="26"/>
          <w:lang w:eastAsia="ru-RU"/>
        </w:rPr>
        <w:t>49. Прием от заявителя заявления о выдаче градостроительного плана земельного участка, документов, необходимых для предоставления муниципальной услуги, информирование о порядке и ходе предоставления услуги и выдача градостроительного плана земельного участка могут осуществляться через МФЦ.</w:t>
      </w: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50. Инвалидам обеспечиваются следующие условия доступности услуг:</w:t>
      </w: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roofErr w:type="gramEnd"/>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E4454">
        <w:rPr>
          <w:rFonts w:ascii="Times New Roman" w:eastAsia="Times New Roman" w:hAnsi="Times New Roman" w:cs="Times New Roman"/>
          <w:sz w:val="26"/>
          <w:szCs w:val="26"/>
          <w:lang w:eastAsia="ru-RU"/>
        </w:rPr>
        <w:t>сурдопереводчика</w:t>
      </w:r>
      <w:proofErr w:type="spellEnd"/>
      <w:r w:rsidRPr="002E4454">
        <w:rPr>
          <w:rFonts w:ascii="Times New Roman" w:eastAsia="Times New Roman" w:hAnsi="Times New Roman" w:cs="Times New Roman"/>
          <w:sz w:val="26"/>
          <w:szCs w:val="26"/>
          <w:lang w:eastAsia="ru-RU"/>
        </w:rPr>
        <w:t xml:space="preserve">, </w:t>
      </w:r>
      <w:proofErr w:type="spellStart"/>
      <w:r w:rsidRPr="002E4454">
        <w:rPr>
          <w:rFonts w:ascii="Times New Roman" w:eastAsia="Times New Roman" w:hAnsi="Times New Roman" w:cs="Times New Roman"/>
          <w:sz w:val="26"/>
          <w:szCs w:val="26"/>
          <w:lang w:eastAsia="ru-RU"/>
        </w:rPr>
        <w:t>тифлосурдопереводчика</w:t>
      </w:r>
      <w:proofErr w:type="spellEnd"/>
      <w:r w:rsidRPr="002E4454">
        <w:rPr>
          <w:rFonts w:ascii="Times New Roman" w:eastAsia="Times New Roman" w:hAnsi="Times New Roman" w:cs="Times New Roman"/>
          <w:sz w:val="26"/>
          <w:szCs w:val="26"/>
          <w:lang w:eastAsia="ru-RU"/>
        </w:rPr>
        <w:t>;</w:t>
      </w: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оказание иной необходимой инвалидам помощи в преодолении барьеров, мешающих получению ими услуг наравне с другими лицами;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2E4454">
        <w:rPr>
          <w:rFonts w:ascii="Times New Roman" w:eastAsia="Times New Roman" w:hAnsi="Times New Roman" w:cs="Times New Roman"/>
          <w:sz w:val="26"/>
          <w:szCs w:val="26"/>
          <w:lang w:eastAsia="ru-RU"/>
        </w:rPr>
        <w:t>аудиоконтура</w:t>
      </w:r>
      <w:proofErr w:type="spellEnd"/>
      <w:r w:rsidRPr="002E4454">
        <w:rPr>
          <w:rFonts w:ascii="Times New Roman" w:eastAsia="Times New Roman" w:hAnsi="Times New Roman" w:cs="Times New Roman"/>
          <w:sz w:val="26"/>
          <w:szCs w:val="26"/>
          <w:lang w:eastAsia="ru-RU"/>
        </w:rPr>
        <w:t xml:space="preserve"> в регистратуре.</w:t>
      </w:r>
    </w:p>
    <w:bookmarkEnd w:id="12"/>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keepNext/>
        <w:keepLines/>
        <w:spacing w:before="480" w:after="0"/>
        <w:jc w:val="center"/>
        <w:outlineLvl w:val="0"/>
        <w:rPr>
          <w:rFonts w:ascii="Times New Roman" w:eastAsia="Times New Roman" w:hAnsi="Times New Roman" w:cs="Times New Roman"/>
          <w:b/>
          <w:bCs/>
          <w:sz w:val="26"/>
          <w:szCs w:val="26"/>
          <w:lang w:eastAsia="ru-RU"/>
        </w:rPr>
      </w:pPr>
      <w:bookmarkStart w:id="13" w:name="sub_1037"/>
      <w:r w:rsidRPr="002E4454">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3"/>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4" w:name="sub_48"/>
      <w:r w:rsidRPr="002E4454">
        <w:rPr>
          <w:rFonts w:ascii="Times New Roman" w:eastAsia="Times New Roman" w:hAnsi="Times New Roman" w:cs="Times New Roman"/>
          <w:sz w:val="26"/>
          <w:szCs w:val="26"/>
          <w:lang w:eastAsia="ru-RU"/>
        </w:rPr>
        <w:t>51. Документы, предусмотренные пунктом 27 Административного регламента, необходимые для предоставления муниципальной услуги, могут быть поданы заявителем в электронной форме с использованием Единого портала либо в МФЦ.</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5" w:name="sub_49"/>
      <w:bookmarkEnd w:id="14"/>
      <w:r w:rsidRPr="002E4454">
        <w:rPr>
          <w:rFonts w:ascii="Times New Roman" w:eastAsia="Times New Roman" w:hAnsi="Times New Roman" w:cs="Times New Roman"/>
          <w:sz w:val="26"/>
          <w:szCs w:val="26"/>
          <w:lang w:eastAsia="ru-RU"/>
        </w:rPr>
        <w:lastRenderedPageBreak/>
        <w:t>52.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6" w:name="sub_50"/>
      <w:bookmarkEnd w:id="15"/>
      <w:r w:rsidRPr="002E4454">
        <w:rPr>
          <w:rFonts w:ascii="Times New Roman" w:eastAsia="Times New Roman" w:hAnsi="Times New Roman" w:cs="Times New Roman"/>
          <w:sz w:val="26"/>
          <w:szCs w:val="26"/>
          <w:lang w:eastAsia="ru-RU"/>
        </w:rPr>
        <w:t>53.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17" w:name="sub_51"/>
      <w:bookmarkEnd w:id="16"/>
      <w:r w:rsidRPr="002E4454">
        <w:rPr>
          <w:rFonts w:ascii="Times New Roman" w:eastAsia="Times New Roman" w:hAnsi="Times New Roman" w:cs="Times New Roman"/>
          <w:sz w:val="26"/>
          <w:szCs w:val="26"/>
          <w:lang w:eastAsia="ru-RU"/>
        </w:rPr>
        <w:t>54.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17"/>
    <w:p w:rsidR="002E4454" w:rsidRPr="002E4454" w:rsidRDefault="002E4454" w:rsidP="002E4454">
      <w:pPr>
        <w:autoSpaceDE w:val="0"/>
        <w:autoSpaceDN w:val="0"/>
        <w:adjustRightInd w:val="0"/>
        <w:spacing w:after="0"/>
        <w:ind w:firstLine="540"/>
        <w:jc w:val="both"/>
        <w:outlineLvl w:val="2"/>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III. Состав, последовательность и сроки выполнения</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 xml:space="preserve">административных процедур по предоставлению </w:t>
      </w:r>
      <w:proofErr w:type="gramStart"/>
      <w:r w:rsidRPr="002E4454">
        <w:rPr>
          <w:rFonts w:ascii="Times New Roman" w:eastAsia="Times New Roman" w:hAnsi="Times New Roman" w:cs="Times New Roman"/>
          <w:b/>
          <w:sz w:val="26"/>
          <w:szCs w:val="26"/>
          <w:lang w:eastAsia="ru-RU"/>
        </w:rPr>
        <w:t>муниципальной</w:t>
      </w:r>
      <w:proofErr w:type="gramEnd"/>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услуги, требования к порядку их выполнения, в том числе</w:t>
      </w:r>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 xml:space="preserve">особенности выполнения </w:t>
      </w:r>
      <w:proofErr w:type="gramStart"/>
      <w:r w:rsidRPr="002E4454">
        <w:rPr>
          <w:rFonts w:ascii="Times New Roman" w:eastAsia="Times New Roman" w:hAnsi="Times New Roman" w:cs="Times New Roman"/>
          <w:b/>
          <w:sz w:val="26"/>
          <w:szCs w:val="26"/>
          <w:lang w:eastAsia="ru-RU"/>
        </w:rPr>
        <w:t>административных</w:t>
      </w:r>
      <w:proofErr w:type="gramEnd"/>
    </w:p>
    <w:p w:rsidR="002E4454" w:rsidRPr="002E4454" w:rsidRDefault="002E4454" w:rsidP="002E4454">
      <w:pPr>
        <w:autoSpaceDE w:val="0"/>
        <w:autoSpaceDN w:val="0"/>
        <w:adjustRightInd w:val="0"/>
        <w:spacing w:after="0"/>
        <w:ind w:firstLine="540"/>
        <w:jc w:val="center"/>
        <w:outlineLvl w:val="1"/>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процедур в электронной форме</w:t>
      </w:r>
    </w:p>
    <w:p w:rsidR="002E4454" w:rsidRPr="002E4454" w:rsidRDefault="002E4454" w:rsidP="002E4454">
      <w:pPr>
        <w:spacing w:after="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center"/>
        <w:outlineLvl w:val="2"/>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Перечень административных процедур</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55. Предоставление муниципальной услуги включает в себя административные процедуры: выдача градостроительного плана земельного участка или отказ в выдаче градостроительного плана земельного участка.</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56. Основанием для начала административной процедуры является представление заявителем в орган местного самоуправления документов, необходимых для выдачи градостроительного плана земельного участка. </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57. Документы, необходимые для выдачи градостроительного плана земельного участка, могут быть представлены в орган местного самоуправления почтовым отправлением, лично либо через представителя, в форме электронных документов, в том числе с использованием Единого портала, а также через МФЦ в соответствии с соглашением о взаимодействии между МФЦ и органом местного самоуправления.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Электронные документы, необходимые для выдачи градостроительного плана земельного участка, подписываются электронной подписью.</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58. При подготовке градостроительного плана земельного участка орган местного самоуправления:</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1) в течение 3 дней </w:t>
      </w:r>
      <w:proofErr w:type="gramStart"/>
      <w:r w:rsidRPr="002E4454">
        <w:rPr>
          <w:rFonts w:ascii="Times New Roman" w:eastAsia="Times New Roman" w:hAnsi="Times New Roman" w:cs="Times New Roman"/>
          <w:sz w:val="26"/>
          <w:szCs w:val="26"/>
          <w:lang w:eastAsia="ru-RU"/>
        </w:rPr>
        <w:t>с даты получения</w:t>
      </w:r>
      <w:proofErr w:type="gramEnd"/>
      <w:r w:rsidRPr="002E4454">
        <w:rPr>
          <w:rFonts w:ascii="Times New Roman" w:eastAsia="Times New Roman" w:hAnsi="Times New Roman" w:cs="Times New Roman"/>
          <w:sz w:val="26"/>
          <w:szCs w:val="26"/>
          <w:lang w:eastAsia="ru-RU"/>
        </w:rPr>
        <w:t xml:space="preserve"> заявления запрашивает посредством межведомственного информационного взаимодействия выписку из ЕГРН об объекте недвижимости (об испрашиваемом земельном участке); </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 xml:space="preserve">2)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w:t>
      </w:r>
      <w:r w:rsidRPr="002E4454">
        <w:rPr>
          <w:rFonts w:ascii="Times New Roman" w:eastAsia="Times New Roman" w:hAnsi="Times New Roman" w:cs="Times New Roman"/>
          <w:sz w:val="26"/>
          <w:szCs w:val="26"/>
          <w:lang w:eastAsia="ru-RU"/>
        </w:rPr>
        <w:lastRenderedPageBreak/>
        <w:t>или реконструкции объекта капитального строительства к сетям инженерно-технического обеспечения.</w:t>
      </w:r>
      <w:proofErr w:type="gramEnd"/>
      <w:r w:rsidRPr="002E4454">
        <w:rPr>
          <w:rFonts w:ascii="Times New Roman" w:eastAsia="Times New Roman" w:hAnsi="Times New Roman" w:cs="Times New Roman"/>
          <w:sz w:val="26"/>
          <w:szCs w:val="26"/>
          <w:lang w:eastAsia="ru-RU"/>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58.1. Документы, указанные в подпункте 1 пункта 58 Административного регламента, заявитель вправе представить по собственной инициативе. </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59.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60. Документы, необходимые для выдачи градостроительного плана земельного участка, принимаются и регистрируются </w:t>
      </w:r>
      <w:bookmarkStart w:id="18" w:name="OLE_LINK2"/>
      <w:bookmarkStart w:id="19" w:name="OLE_LINK3"/>
      <w:r w:rsidRPr="002E4454">
        <w:rPr>
          <w:rFonts w:ascii="Times New Roman" w:eastAsia="Times New Roman" w:hAnsi="Times New Roman" w:cs="Times New Roman"/>
          <w:sz w:val="26"/>
          <w:szCs w:val="26"/>
          <w:lang w:eastAsia="ru-RU"/>
        </w:rPr>
        <w:t xml:space="preserve">сотрудником структурного подразделения органа местного самоуправления, на которое возложены функции ведения делопроизводства. </w:t>
      </w:r>
    </w:p>
    <w:bookmarkEnd w:id="18"/>
    <w:bookmarkEnd w:id="19"/>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61. После регистрации документы, необходимые для выдачи градостроительного плана земельного участка, направляются в Управление.</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62. Начальник Управления в течение одного рабочего дня </w:t>
      </w:r>
      <w:proofErr w:type="gramStart"/>
      <w:r w:rsidRPr="002E4454">
        <w:rPr>
          <w:rFonts w:ascii="Times New Roman" w:eastAsia="Times New Roman" w:hAnsi="Times New Roman" w:cs="Times New Roman"/>
          <w:sz w:val="26"/>
          <w:szCs w:val="26"/>
          <w:lang w:eastAsia="ru-RU"/>
        </w:rPr>
        <w:t>с даты поступления</w:t>
      </w:r>
      <w:proofErr w:type="gramEnd"/>
      <w:r w:rsidRPr="002E4454">
        <w:rPr>
          <w:rFonts w:ascii="Times New Roman" w:eastAsia="Times New Roman" w:hAnsi="Times New Roman" w:cs="Times New Roman"/>
          <w:sz w:val="26"/>
          <w:szCs w:val="26"/>
          <w:lang w:eastAsia="ru-RU"/>
        </w:rPr>
        <w:t xml:space="preserve"> документов, необходимых для выдачи градостроительного плана земельного участка, определяет муниципального служащего (работника Управления), непосредственно осуществляющего работу по предоставлению муниципальной услуги (далее – ответственный исполнитель). </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63. Ответственный исполнитель после поступления к нему документов, необходимых для выдачи градостроительного плана земельного участка, проверяет соблюдение заявителем компетенции органа местного самоуправления по выдаче градостроительных планов земельных участков.</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В случае если выдача градостроительного плана земельного участка должна осуществляться иным органом (организацией), ответственный исполнитель готовит письмо органа местного самоуправления о возврате документов заявителю. </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64. Письмо о возврате документов заявителю визируется ответственным исполнителем и отдается на подпись начальнику Управления. </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65. Письмо о возврате документов заявителю подписывается начальником Управления и направляется заявителю не позднее 3 дней с даты регистрации документов, необходимых для выдачи градостроительного плана земельного участка. </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Документы, необходимые для выдачи градостроительного плана земельного участка, могут быть приложены к письму о возврате документов заявителю или получены заявителем (его уполномоченным представителем) в органе местного самоуправления.</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66. </w:t>
      </w:r>
      <w:proofErr w:type="gramStart"/>
      <w:r w:rsidRPr="002E4454">
        <w:rPr>
          <w:rFonts w:ascii="Times New Roman" w:eastAsia="Times New Roman" w:hAnsi="Times New Roman" w:cs="Times New Roman"/>
          <w:sz w:val="26"/>
          <w:szCs w:val="26"/>
          <w:lang w:eastAsia="ru-RU"/>
        </w:rPr>
        <w:t xml:space="preserve">В случае если документы, необходимые для выдачи градостроительного плана земельного участка, представлены с соблюдением компетенции органа местного самоуправления по выдаче градостроительных планов земельных </w:t>
      </w:r>
      <w:r w:rsidRPr="002E4454">
        <w:rPr>
          <w:rFonts w:ascii="Times New Roman" w:eastAsia="Times New Roman" w:hAnsi="Times New Roman" w:cs="Times New Roman"/>
          <w:sz w:val="26"/>
          <w:szCs w:val="26"/>
          <w:lang w:eastAsia="ru-RU"/>
        </w:rPr>
        <w:lastRenderedPageBreak/>
        <w:t xml:space="preserve">участков, ответственный исполнитель обязан обеспечить проверку наличия и правильности оформления документов, указанных в пункте 27 настоящего Административного регламента, выполнить действия, указанные в пункте 58 Административного регламента и подготовить градостроительный план земельного участка. </w:t>
      </w:r>
      <w:proofErr w:type="gramEnd"/>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67.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68. 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местного самоуправления.</w:t>
      </w:r>
    </w:p>
    <w:p w:rsidR="002E4454" w:rsidRPr="002E4454" w:rsidRDefault="002E4454" w:rsidP="002E4454">
      <w:pPr>
        <w:spacing w:after="0"/>
        <w:ind w:firstLine="540"/>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69. Копия градостроительного плана земельного участка после его регистрации передается в информационную систему обеспечения градостроительной деятельности муниципального образования.</w:t>
      </w: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70.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71.1. Уполномоченный на выдачу градостроительного плана земельного участка орган местного самоуправления отказывает в выдаче градостроительного плана земельного участка:</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 при отсутствии документации по планировке территории в случае, если в соответствии с частью 3 статьи 41 Градостроительного кодекса Российской Федерации размещение объекта капитального строительства не допускается при  отсутствии документации по планировке территории;</w:t>
      </w:r>
    </w:p>
    <w:p w:rsidR="002E4454" w:rsidRPr="002E4454" w:rsidRDefault="002E4454" w:rsidP="002E4454">
      <w:pPr>
        <w:autoSpaceDE w:val="0"/>
        <w:autoSpaceDN w:val="0"/>
        <w:adjustRightInd w:val="0"/>
        <w:spacing w:after="0"/>
        <w:ind w:firstLine="540"/>
        <w:jc w:val="both"/>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 заявитель не является правообладателем земельного участка, в отношении которого подано заявление о выдаче градостроительного плана земельного участка.</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71.2. Письмо об отказе в выдаче градостроительного плана земельного участка </w:t>
      </w:r>
      <w:proofErr w:type="gramStart"/>
      <w:r w:rsidRPr="002E4454">
        <w:rPr>
          <w:rFonts w:ascii="Times New Roman" w:eastAsia="Times New Roman" w:hAnsi="Times New Roman" w:cs="Times New Roman"/>
          <w:sz w:val="26"/>
          <w:szCs w:val="26"/>
          <w:lang w:eastAsia="ru-RU"/>
        </w:rPr>
        <w:t>визируется</w:t>
      </w:r>
      <w:proofErr w:type="gramEnd"/>
      <w:r w:rsidRPr="002E4454">
        <w:rPr>
          <w:rFonts w:ascii="Times New Roman" w:eastAsia="Times New Roman" w:hAnsi="Times New Roman" w:cs="Times New Roman"/>
          <w:sz w:val="26"/>
          <w:szCs w:val="26"/>
          <w:lang w:eastAsia="ru-RU"/>
        </w:rPr>
        <w:t xml:space="preserve"> отдается на подпись начальнику Управления. </w:t>
      </w:r>
    </w:p>
    <w:p w:rsidR="002E4454" w:rsidRPr="002E4454" w:rsidRDefault="002E4454" w:rsidP="002E4454">
      <w:pPr>
        <w:autoSpaceDE w:val="0"/>
        <w:autoSpaceDN w:val="0"/>
        <w:adjustRightInd w:val="0"/>
        <w:spacing w:after="0"/>
        <w:ind w:firstLine="540"/>
        <w:jc w:val="both"/>
        <w:outlineLvl w:val="0"/>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71.3. Письмо об отказе в выдаче градостроительного плана земельного участка подписывается начальником Управления и направляется заявителю не позднее 20 рабочих дней с даты регистрации документов, необходимых для выдачи градостроительного плана земельного участка. </w:t>
      </w: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4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val="en-US" w:eastAsia="ru-RU"/>
        </w:rPr>
        <w:t>IV</w:t>
      </w:r>
      <w:r w:rsidRPr="002E4454">
        <w:rPr>
          <w:rFonts w:ascii="Times New Roman" w:eastAsia="Times New Roman" w:hAnsi="Times New Roman" w:cs="Times New Roman"/>
          <w:b/>
          <w:sz w:val="26"/>
          <w:szCs w:val="26"/>
          <w:lang w:eastAsia="ru-RU"/>
        </w:rPr>
        <w:t>. Формы контроля за предоставлением муниципальной услуги</w:t>
      </w:r>
    </w:p>
    <w:p w:rsidR="002E4454" w:rsidRPr="002E4454" w:rsidRDefault="002E4454" w:rsidP="002E4454">
      <w:pPr>
        <w:spacing w:after="0"/>
        <w:ind w:left="2832" w:firstLine="540"/>
        <w:jc w:val="center"/>
        <w:rPr>
          <w:rFonts w:ascii="Times New Roman" w:eastAsia="Times New Roman" w:hAnsi="Times New Roman" w:cs="Times New Roman"/>
          <w:color w:val="000000"/>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20" w:name="sub_72"/>
      <w:r w:rsidRPr="002E4454">
        <w:rPr>
          <w:rFonts w:ascii="Times New Roman" w:eastAsia="Times New Roman" w:hAnsi="Times New Roman" w:cs="Times New Roman"/>
          <w:sz w:val="26"/>
          <w:szCs w:val="26"/>
          <w:lang w:eastAsia="ru-RU"/>
        </w:rPr>
        <w:lastRenderedPageBreak/>
        <w:t>72.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bookmarkEnd w:id="20"/>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органа местного самоуправления.</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Периодичность осуществления текущего контроля определяется руководителем Управления</w:t>
      </w:r>
      <w:r w:rsidRPr="002E4454">
        <w:rPr>
          <w:rFonts w:ascii="Times New Roman" w:eastAsia="Times New Roman" w:hAnsi="Times New Roman" w:cs="Times New Roman"/>
          <w:color w:val="FF0000"/>
          <w:sz w:val="26"/>
          <w:szCs w:val="26"/>
          <w:lang w:eastAsia="ru-RU"/>
        </w:rPr>
        <w:t>.</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21" w:name="sub_73"/>
      <w:r w:rsidRPr="002E4454">
        <w:rPr>
          <w:rFonts w:ascii="Times New Roman" w:eastAsia="Times New Roman" w:hAnsi="Times New Roman" w:cs="Times New Roman"/>
          <w:sz w:val="26"/>
          <w:szCs w:val="26"/>
          <w:lang w:eastAsia="ru-RU"/>
        </w:rPr>
        <w:t xml:space="preserve">73. </w:t>
      </w:r>
      <w:proofErr w:type="gramStart"/>
      <w:r w:rsidRPr="002E4454">
        <w:rPr>
          <w:rFonts w:ascii="Times New Roman" w:eastAsia="Times New Roman" w:hAnsi="Times New Roman" w:cs="Times New Roman"/>
          <w:sz w:val="26"/>
          <w:szCs w:val="26"/>
          <w:lang w:eastAsia="ru-RU"/>
        </w:rPr>
        <w:t>Контроль за</w:t>
      </w:r>
      <w:proofErr w:type="gramEnd"/>
      <w:r w:rsidRPr="002E4454">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bookmarkEnd w:id="21"/>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Плановые проверки осуществляются соответствующими уполномоченными органами.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22" w:name="sub_74"/>
      <w:r w:rsidRPr="002E4454">
        <w:rPr>
          <w:rFonts w:ascii="Times New Roman" w:eastAsia="Times New Roman" w:hAnsi="Times New Roman" w:cs="Times New Roman"/>
          <w:sz w:val="26"/>
          <w:szCs w:val="26"/>
          <w:lang w:eastAsia="ru-RU"/>
        </w:rPr>
        <w:t>74.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bookmarkEnd w:id="22"/>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E4454" w:rsidRPr="002E4454" w:rsidRDefault="002E4454" w:rsidP="002E4454">
      <w:pPr>
        <w:autoSpaceDE w:val="0"/>
        <w:autoSpaceDN w:val="0"/>
        <w:adjustRightInd w:val="0"/>
        <w:spacing w:after="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both"/>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center"/>
        <w:rPr>
          <w:rFonts w:ascii="Times New Roman" w:eastAsia="Times New Roman" w:hAnsi="Times New Roman" w:cs="Times New Roman"/>
          <w:b/>
          <w:sz w:val="26"/>
          <w:szCs w:val="26"/>
          <w:lang w:eastAsia="ru-RU"/>
        </w:rPr>
      </w:pPr>
      <w:r w:rsidRPr="002E4454">
        <w:rPr>
          <w:rFonts w:ascii="Times New Roman" w:eastAsia="Times New Roman" w:hAnsi="Times New Roman" w:cs="Times New Roman"/>
          <w:b/>
          <w:sz w:val="26"/>
          <w:szCs w:val="26"/>
          <w:lang w:eastAsia="ru-RU"/>
        </w:rPr>
        <w:t>V. Досудебный (внесудебный) порядок обжалования решений и действий (бездействия) органа местного самоуправления, а также его должностных лиц</w:t>
      </w:r>
    </w:p>
    <w:p w:rsidR="002E4454" w:rsidRPr="002E4454" w:rsidRDefault="002E4454" w:rsidP="002E4454">
      <w:pPr>
        <w:autoSpaceDE w:val="0"/>
        <w:autoSpaceDN w:val="0"/>
        <w:adjustRightInd w:val="0"/>
        <w:spacing w:after="0"/>
        <w:ind w:firstLine="540"/>
        <w:jc w:val="center"/>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bookmarkStart w:id="23" w:name="sub_9717"/>
      <w:r w:rsidRPr="002E4454">
        <w:rPr>
          <w:rFonts w:ascii="Times New Roman" w:eastAsia="Times New Roman" w:hAnsi="Times New Roman" w:cs="Times New Roman"/>
          <w:sz w:val="26"/>
          <w:szCs w:val="26"/>
          <w:lang w:eastAsia="ru-RU"/>
        </w:rPr>
        <w:t xml:space="preserve">Заявитель может обратиться с </w:t>
      </w:r>
      <w:proofErr w:type="gramStart"/>
      <w:r w:rsidRPr="002E4454">
        <w:rPr>
          <w:rFonts w:ascii="Times New Roman" w:eastAsia="Times New Roman" w:hAnsi="Times New Roman" w:cs="Times New Roman"/>
          <w:sz w:val="26"/>
          <w:szCs w:val="26"/>
          <w:lang w:eastAsia="ru-RU"/>
        </w:rPr>
        <w:t>жалобой</w:t>
      </w:r>
      <w:proofErr w:type="gramEnd"/>
      <w:r w:rsidRPr="002E4454">
        <w:rPr>
          <w:rFonts w:ascii="Times New Roman" w:eastAsia="Times New Roman" w:hAnsi="Times New Roman" w:cs="Times New Roman"/>
          <w:sz w:val="26"/>
          <w:szCs w:val="26"/>
          <w:lang w:eastAsia="ru-RU"/>
        </w:rPr>
        <w:t xml:space="preserve"> в том числе в следующих случаях:</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1) нарушение установленного срока регистрации запроса о предоставлении муниципальной услуги, запроса;</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E4454">
        <w:rPr>
          <w:rFonts w:ascii="Times New Roman" w:eastAsia="Times New Roman" w:hAnsi="Times New Roman" w:cs="Times New Roman"/>
          <w:sz w:val="26"/>
          <w:szCs w:val="26"/>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4454">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2E4454">
        <w:rPr>
          <w:rFonts w:ascii="Times New Roman" w:eastAsia="Times New Roman" w:hAnsi="Times New Roman" w:cs="Times New Roman"/>
          <w:sz w:val="26"/>
          <w:szCs w:val="26"/>
          <w:lang w:eastAsia="ru-RU"/>
        </w:rPr>
        <w:t xml:space="preserve"> таких исправлений. </w:t>
      </w:r>
      <w:proofErr w:type="gramStart"/>
      <w:r w:rsidRPr="002E4454">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2E4454">
        <w:rPr>
          <w:rFonts w:ascii="Times New Roman" w:eastAsia="Times New Roman" w:hAnsi="Times New Roman" w:cs="Times New Roman"/>
          <w:sz w:val="26"/>
          <w:szCs w:val="26"/>
          <w:lang w:eastAsia="ru-RU"/>
        </w:rPr>
        <w:t xml:space="preserve"> услуг»;</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8) нарушение срока или порядка выдачи документов по результатам предоставления муниципальной услуги;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E4454">
        <w:rPr>
          <w:rFonts w:ascii="Times New Roman" w:eastAsia="Times New Roman" w:hAnsi="Times New Roman" w:cs="Times New Roman"/>
          <w:sz w:val="26"/>
          <w:szCs w:val="26"/>
          <w:lang w:eastAsia="ru-RU"/>
        </w:rPr>
        <w:t xml:space="preserve"> </w:t>
      </w:r>
      <w:proofErr w:type="gramStart"/>
      <w:r w:rsidRPr="002E4454">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2E4454">
        <w:rPr>
          <w:rFonts w:ascii="Times New Roman" w:eastAsia="Times New Roman" w:hAnsi="Times New Roman" w:cs="Times New Roman"/>
          <w:sz w:val="26"/>
          <w:szCs w:val="26"/>
          <w:lang w:eastAsia="ru-RU"/>
        </w:rPr>
        <w:t xml:space="preserve"> услуг».</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1. </w:t>
      </w:r>
      <w:proofErr w:type="gramStart"/>
      <w:r w:rsidRPr="002E4454">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w:t>
      </w:r>
      <w:proofErr w:type="gramEnd"/>
      <w:r w:rsidRPr="002E4454">
        <w:rPr>
          <w:rFonts w:ascii="Times New Roman" w:eastAsia="Times New Roman" w:hAnsi="Times New Roman" w:cs="Times New Roman"/>
          <w:sz w:val="26"/>
          <w:szCs w:val="26"/>
          <w:lang w:eastAsia="ru-RU"/>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2. </w:t>
      </w:r>
      <w:proofErr w:type="gramStart"/>
      <w:r w:rsidRPr="002E4454">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E4454">
        <w:rPr>
          <w:rFonts w:ascii="Times New Roman" w:eastAsia="Times New Roman" w:hAnsi="Times New Roman" w:cs="Times New Roman"/>
          <w:sz w:val="26"/>
          <w:szCs w:val="26"/>
          <w:lang w:eastAsia="ru-RU"/>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4454">
        <w:rPr>
          <w:rFonts w:ascii="Times New Roman" w:eastAsia="Times New Roman" w:hAnsi="Times New Roman" w:cs="Times New Roman"/>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4454">
        <w:rPr>
          <w:rFonts w:ascii="Times New Roman" w:eastAsia="Times New Roman" w:hAnsi="Times New Roman" w:cs="Times New Roman"/>
          <w:sz w:val="26"/>
          <w:szCs w:val="26"/>
          <w:lang w:eastAsia="ru-RU"/>
        </w:rPr>
        <w:t>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2E4454">
        <w:rPr>
          <w:rFonts w:ascii="Times New Roman" w:eastAsia="Times New Roman" w:hAnsi="Times New Roman" w:cs="Times New Roman"/>
          <w:sz w:val="26"/>
          <w:szCs w:val="26"/>
          <w:lang w:eastAsia="ru-RU"/>
        </w:rPr>
        <w:t xml:space="preserve"> может быть </w:t>
      </w:r>
      <w:proofErr w:type="gramStart"/>
      <w:r w:rsidRPr="002E4454">
        <w:rPr>
          <w:rFonts w:ascii="Times New Roman" w:eastAsia="Times New Roman" w:hAnsi="Times New Roman" w:cs="Times New Roman"/>
          <w:sz w:val="26"/>
          <w:szCs w:val="26"/>
          <w:lang w:eastAsia="ru-RU"/>
        </w:rPr>
        <w:t>принята</w:t>
      </w:r>
      <w:proofErr w:type="gramEnd"/>
      <w:r w:rsidRPr="002E4454">
        <w:rPr>
          <w:rFonts w:ascii="Times New Roman" w:eastAsia="Times New Roman" w:hAnsi="Times New Roman" w:cs="Times New Roman"/>
          <w:sz w:val="26"/>
          <w:szCs w:val="26"/>
          <w:lang w:eastAsia="ru-RU"/>
        </w:rPr>
        <w:t xml:space="preserve"> при личном приеме заявителя.</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5. Жалоба должна содержать:</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2E4454">
        <w:rPr>
          <w:rFonts w:ascii="Times New Roman" w:eastAsia="Times New Roman" w:hAnsi="Times New Roman" w:cs="Times New Roman"/>
          <w:sz w:val="26"/>
          <w:szCs w:val="26"/>
          <w:lang w:eastAsia="ru-RU"/>
        </w:rPr>
        <w:lastRenderedPageBreak/>
        <w:t>16 Федерального закона от 27 июля 2010 г. № 210-ФЗ «Об организации предоставления государственных и муниципальных услуг», их работников.</w:t>
      </w:r>
      <w:proofErr w:type="gramEnd"/>
      <w:r w:rsidRPr="002E4454">
        <w:rPr>
          <w:rFonts w:ascii="Times New Roman" w:eastAsia="Times New Roman" w:hAnsi="Times New Roman" w:cs="Times New Roman"/>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6. </w:t>
      </w:r>
      <w:proofErr w:type="gramStart"/>
      <w:r w:rsidRPr="002E4454">
        <w:rPr>
          <w:rFonts w:ascii="Times New Roman" w:eastAsia="Times New Roman" w:hAnsi="Times New Roman" w:cs="Times New Roman"/>
          <w:sz w:val="26"/>
          <w:szCs w:val="26"/>
          <w:lang w:eastAsia="ru-RU"/>
        </w:rPr>
        <w:t>Жалоба, поступившая в орган,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w:t>
      </w:r>
      <w:proofErr w:type="gramEnd"/>
      <w:r w:rsidRPr="002E4454">
        <w:rPr>
          <w:rFonts w:ascii="Times New Roman" w:eastAsia="Times New Roman" w:hAnsi="Times New Roman" w:cs="Times New Roman"/>
          <w:sz w:val="26"/>
          <w:szCs w:val="26"/>
          <w:lang w:eastAsia="ru-RU"/>
        </w:rPr>
        <w:t xml:space="preserve"> </w:t>
      </w:r>
      <w:proofErr w:type="gramStart"/>
      <w:r w:rsidRPr="002E4454">
        <w:rPr>
          <w:rFonts w:ascii="Times New Roman" w:eastAsia="Times New Roman" w:hAnsi="Times New Roman" w:cs="Times New Roman"/>
          <w:sz w:val="26"/>
          <w:szCs w:val="26"/>
          <w:lang w:eastAsia="ru-RU"/>
        </w:rPr>
        <w:t>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7. По результатам рассмотрения жалобы принимается одно из следующих решений:</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2) в удовлетворении жалобы отказывается.</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9. В случае установления в ходе или по результатам </w:t>
      </w:r>
      <w:proofErr w:type="gramStart"/>
      <w:r w:rsidRPr="002E4454">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2E4454">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spacing w:after="0"/>
        <w:ind w:firstLine="567"/>
        <w:jc w:val="both"/>
        <w:rPr>
          <w:rFonts w:ascii="Times New Roman" w:eastAsia="Times New Roman" w:hAnsi="Times New Roman" w:cs="Times New Roman"/>
          <w:sz w:val="26"/>
          <w:szCs w:val="26"/>
          <w:lang w:eastAsia="ru-RU"/>
        </w:rPr>
      </w:pPr>
    </w:p>
    <w:p w:rsidR="002E4454" w:rsidRPr="002E4454" w:rsidRDefault="002E4454" w:rsidP="002E4454">
      <w:pP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br w:type="page"/>
      </w:r>
    </w:p>
    <w:bookmarkEnd w:id="23"/>
    <w:p w:rsidR="002E4454" w:rsidRPr="002E4454" w:rsidRDefault="002E4454" w:rsidP="002E4454">
      <w:pPr>
        <w:autoSpaceDE w:val="0"/>
        <w:autoSpaceDN w:val="0"/>
        <w:adjustRightInd w:val="0"/>
        <w:spacing w:after="0"/>
        <w:ind w:left="5761"/>
        <w:jc w:val="right"/>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Приложение № 1</w:t>
      </w:r>
    </w:p>
    <w:p w:rsidR="002E4454" w:rsidRPr="002E4454" w:rsidRDefault="002E4454" w:rsidP="002E4454">
      <w:pPr>
        <w:autoSpaceDE w:val="0"/>
        <w:autoSpaceDN w:val="0"/>
        <w:adjustRightInd w:val="0"/>
        <w:spacing w:after="0"/>
        <w:jc w:val="right"/>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к Административному регламенту</w:t>
      </w:r>
    </w:p>
    <w:p w:rsidR="002E4454" w:rsidRPr="002E4454" w:rsidRDefault="002E4454" w:rsidP="002E4454">
      <w:pPr>
        <w:autoSpaceDE w:val="0"/>
        <w:autoSpaceDN w:val="0"/>
        <w:adjustRightInd w:val="0"/>
        <w:spacing w:after="0"/>
        <w:outlineLvl w:val="1"/>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ЗАЯВЛЕНИЕ</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о выдаче градостроительного плана земельного участка</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    Заявитель_____________________________________________________________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 лице _________________________________________________________________,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действующего</w:t>
      </w:r>
      <w:proofErr w:type="gramEnd"/>
      <w:r w:rsidRPr="002E4454">
        <w:rPr>
          <w:rFonts w:ascii="Times New Roman" w:eastAsia="Times New Roman" w:hAnsi="Times New Roman" w:cs="Times New Roman"/>
          <w:sz w:val="26"/>
          <w:szCs w:val="26"/>
          <w:lang w:eastAsia="ru-RU"/>
        </w:rPr>
        <w:t xml:space="preserve"> на основании 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просит выдать градостроительный план земельного участка площадью ___ кв. м,</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принадлежащего</w:t>
      </w:r>
      <w:proofErr w:type="gramEnd"/>
      <w:r w:rsidRPr="002E4454">
        <w:rPr>
          <w:rFonts w:ascii="Times New Roman" w:eastAsia="Times New Roman" w:hAnsi="Times New Roman" w:cs="Times New Roman"/>
          <w:sz w:val="26"/>
          <w:szCs w:val="26"/>
          <w:lang w:eastAsia="ru-RU"/>
        </w:rPr>
        <w:t xml:space="preserve"> заявителю на праве 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E4454">
        <w:rPr>
          <w:rFonts w:ascii="Times New Roman" w:eastAsia="Times New Roman" w:hAnsi="Times New Roman" w:cs="Times New Roman"/>
          <w:sz w:val="26"/>
          <w:szCs w:val="26"/>
          <w:lang w:eastAsia="ru-RU"/>
        </w:rPr>
        <w:t>расположенного</w:t>
      </w:r>
      <w:proofErr w:type="gramEnd"/>
      <w:r w:rsidRPr="002E4454">
        <w:rPr>
          <w:rFonts w:ascii="Times New Roman" w:eastAsia="Times New Roman" w:hAnsi="Times New Roman" w:cs="Times New Roman"/>
          <w:sz w:val="26"/>
          <w:szCs w:val="26"/>
          <w:lang w:eastAsia="ru-RU"/>
        </w:rPr>
        <w:t xml:space="preserve"> по адресу: 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с кадастровым номером: __________________________________________________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для целей: ______________________________________________________________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Приложение: (документы, предоставляемые заявителем самостоятельно)</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    1.  Копия  паспорта (для физического лица), копия свидетельства о государственной регистрации, о постановке на налоговый учет (для юридического лица).</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Контактный</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адрес, телефон ____________________________________________________________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Дата      ___________________     Подпись _____________________________</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                                  Печать</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                                  На обработку персональных данных </w:t>
      </w:r>
      <w:proofErr w:type="gramStart"/>
      <w:r w:rsidRPr="002E4454">
        <w:rPr>
          <w:rFonts w:ascii="Times New Roman" w:eastAsia="Times New Roman" w:hAnsi="Times New Roman" w:cs="Times New Roman"/>
          <w:sz w:val="26"/>
          <w:szCs w:val="26"/>
          <w:lang w:eastAsia="ru-RU"/>
        </w:rPr>
        <w:t>согласен</w:t>
      </w:r>
      <w:proofErr w:type="gramEnd"/>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При  получении  градостроительного  плана  заявителю необходимо представить</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документы, удостоверяющие личность</w:t>
      </w: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ind w:firstLine="540"/>
        <w:jc w:val="both"/>
        <w:rPr>
          <w:rFonts w:ascii="Times New Roman" w:eastAsia="Times New Roman" w:hAnsi="Times New Roman" w:cs="Times New Roman"/>
          <w:sz w:val="26"/>
          <w:szCs w:val="26"/>
          <w:lang w:eastAsia="ru-RU"/>
        </w:rPr>
      </w:pPr>
    </w:p>
    <w:p w:rsidR="002E4454" w:rsidRPr="002E4454" w:rsidRDefault="002E4454" w:rsidP="002E4454">
      <w:pPr>
        <w:pBdr>
          <w:top w:val="single" w:sz="6" w:space="0" w:color="auto"/>
        </w:pBd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right"/>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Приложение 2</w:t>
      </w:r>
    </w:p>
    <w:p w:rsidR="002E4454" w:rsidRPr="002E4454" w:rsidRDefault="002E4454" w:rsidP="002E4454">
      <w:pPr>
        <w:autoSpaceDE w:val="0"/>
        <w:autoSpaceDN w:val="0"/>
        <w:adjustRightInd w:val="0"/>
        <w:spacing w:after="0"/>
        <w:jc w:val="right"/>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к Административному регламенту</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Блок-схема </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предоставления муниципальной услуги </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E4454" w:rsidRPr="002E4454" w:rsidTr="000B3BCF">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прием и регистрация заявления о выдаче градостроительного плана земельного участка </w: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2E4454" w:rsidRPr="002E4454" w:rsidRDefault="00EE215E"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Line 8" o:spid="_x0000_s1030" style="position:absolute;left:0;text-align:left;z-index:251665408;visibility:visible;mso-position-horizontal-relative:text;mso-position-vertical-relative:text" from="155.9pt,.85pt" to="155.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LW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">
            <v:stroke endarrow="block"/>
          </v:line>
        </w:pict>
      </w: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AutoShape 9" o:spid="_x0000_s1029" type="#_x0000_t32" style="position:absolute;left:0;text-align:left;margin-left:311.45pt;margin-top:.85pt;width:0;height:28.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rjNA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">
            <v:stroke endarrow="block"/>
          </v:shape>
        </w:pict>
      </w:r>
    </w:p>
    <w:p w:rsidR="002E4454" w:rsidRPr="002E4454" w:rsidRDefault="002E4454" w:rsidP="002E445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3030"/>
      </w:tblGrid>
      <w:tr w:rsidR="002E4454" w:rsidRPr="002E4454" w:rsidTr="000B3BCF">
        <w:trPr>
          <w:trHeight w:val="1007"/>
          <w:jc w:val="center"/>
        </w:trPr>
        <w:tc>
          <w:tcPr>
            <w:tcW w:w="3032" w:type="dxa"/>
            <w:tcBorders>
              <w:top w:val="single" w:sz="4" w:space="0" w:color="auto"/>
              <w:left w:val="single" w:sz="4" w:space="0" w:color="auto"/>
              <w:bottom w:val="single" w:sz="4" w:space="0" w:color="auto"/>
              <w:right w:val="single" w:sz="4" w:space="0" w:color="auto"/>
            </w:tcBorders>
          </w:tcPr>
          <w:p w:rsidR="002E4454" w:rsidRPr="002E4454" w:rsidRDefault="002E4454" w:rsidP="002E4454">
            <w:pPr>
              <w:autoSpaceDE w:val="0"/>
              <w:autoSpaceDN w:val="0"/>
              <w:adjustRightInd w:val="0"/>
              <w:spacing w:after="0" w:line="240" w:lineRule="auto"/>
              <w:ind w:left="-1896" w:right="-1756"/>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 xml:space="preserve">подготовка градостроительного плана земельного участка, регистрация градостроительного плана земельного участка  </w:t>
            </w:r>
          </w:p>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30" w:type="dxa"/>
            <w:tcBorders>
              <w:top w:val="single" w:sz="4" w:space="0" w:color="auto"/>
              <w:left w:val="single" w:sz="4" w:space="0" w:color="auto"/>
              <w:bottom w:val="single" w:sz="4" w:space="0" w:color="auto"/>
              <w:right w:val="single" w:sz="4" w:space="0" w:color="auto"/>
            </w:tcBorders>
          </w:tcPr>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отказ в выдаче градостроительного плана земельного участка</w:t>
            </w:r>
          </w:p>
        </w:tc>
      </w:tr>
    </w:tbl>
    <w:p w:rsidR="002E4454" w:rsidRPr="002E4454" w:rsidRDefault="00EE215E"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Line 10" o:spid="_x0000_s1028" style="position:absolute;left:0;text-align:left;z-index:251667456;visibility:visible;mso-position-horizontal-relative:text;mso-position-vertical-relative:text" from="155.9pt,3.45pt" to="155.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oo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">
            <v:stroke endarrow="block"/>
          </v:line>
        </w:pict>
      </w: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2E4454" w:rsidRPr="002E4454" w:rsidTr="000B3BCF">
        <w:trPr>
          <w:jc w:val="center"/>
        </w:trPr>
        <w:tc>
          <w:tcPr>
            <w:tcW w:w="6062" w:type="dxa"/>
            <w:tcBorders>
              <w:top w:val="single" w:sz="4" w:space="0" w:color="auto"/>
              <w:left w:val="single" w:sz="4" w:space="0" w:color="auto"/>
              <w:bottom w:val="single" w:sz="4" w:space="0" w:color="auto"/>
              <w:right w:val="single" w:sz="4" w:space="0" w:color="auto"/>
            </w:tcBorders>
          </w:tcPr>
          <w:p w:rsidR="002E4454" w:rsidRPr="002E4454" w:rsidRDefault="002E4454" w:rsidP="002E4454">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выдача заявителю градостроительного плана земельного участка</w:t>
            </w:r>
          </w:p>
          <w:p w:rsidR="002E4454" w:rsidRPr="002E4454" w:rsidRDefault="002E4454" w:rsidP="002E4454">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2E4454" w:rsidRPr="002E4454" w:rsidRDefault="00EE215E" w:rsidP="002E4454">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Line 7" o:spid="_x0000_s1027" style="position:absolute;z-index:251664384;visibility:visible;mso-position-horizontal-relative:text;mso-position-vertical-relative:text" from="146.95pt,-12pt" to="14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"/>
        </w:pict>
      </w:r>
    </w:p>
    <w:p w:rsidR="002E4454" w:rsidRPr="002E4454" w:rsidRDefault="002E4454" w:rsidP="002E4454">
      <w:pPr>
        <w:spacing w:after="0"/>
        <w:rPr>
          <w:rFonts w:ascii="Times New Roman" w:eastAsia="Times New Roman" w:hAnsi="Times New Roman" w:cs="Times New Roman"/>
          <w:sz w:val="26"/>
          <w:szCs w:val="26"/>
          <w:lang w:eastAsia="ru-RU"/>
        </w:rPr>
      </w:pPr>
    </w:p>
    <w:p w:rsidR="002E4454" w:rsidRPr="002E4454" w:rsidRDefault="002E4454" w:rsidP="002E4454">
      <w:pPr>
        <w:autoSpaceDE w:val="0"/>
        <w:autoSpaceDN w:val="0"/>
        <w:adjustRightInd w:val="0"/>
        <w:spacing w:after="0"/>
        <w:jc w:val="both"/>
        <w:outlineLvl w:val="2"/>
        <w:rPr>
          <w:rFonts w:ascii="Times New Roman" w:eastAsia="Times New Roman" w:hAnsi="Times New Roman" w:cs="Times New Roman"/>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2E4454" w:rsidRPr="002E4454" w:rsidRDefault="002E4454" w:rsidP="002E4454">
      <w:pPr>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lastRenderedPageBreak/>
        <w:t>Приложение 3</w:t>
      </w:r>
    </w:p>
    <w:p w:rsidR="002E4454" w:rsidRPr="002E4454" w:rsidRDefault="002E4454" w:rsidP="002E445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E4454">
        <w:rPr>
          <w:rFonts w:ascii="Times New Roman" w:eastAsia="Times New Roman" w:hAnsi="Times New Roman" w:cs="Times New Roman"/>
          <w:sz w:val="26"/>
          <w:szCs w:val="26"/>
          <w:lang w:eastAsia="ru-RU"/>
        </w:rPr>
        <w:t>к Административному регламенту</w:t>
      </w:r>
    </w:p>
    <w:p w:rsidR="002E4454" w:rsidRPr="002E4454" w:rsidRDefault="00EE215E" w:rsidP="002E4454">
      <w:pPr>
        <w:keepNext/>
        <w:keepLines/>
        <w:spacing w:after="0" w:line="240" w:lineRule="auto"/>
        <w:jc w:val="center"/>
        <w:outlineLvl w:val="0"/>
        <w:rPr>
          <w:rFonts w:ascii="Times New Roman" w:eastAsia="Times New Roman" w:hAnsi="Times New Roman" w:cs="Times New Roman"/>
          <w:b/>
          <w:color w:val="365F91"/>
          <w:sz w:val="24"/>
          <w:szCs w:val="24"/>
          <w:lang w:eastAsia="ru-RU"/>
        </w:rPr>
      </w:pPr>
      <w:hyperlink r:id="rId9" w:history="1">
        <w:r w:rsidR="002E4454" w:rsidRPr="002E4454">
          <w:rPr>
            <w:rFonts w:ascii="Times New Roman" w:eastAsia="Times New Roman" w:hAnsi="Times New Roman" w:cs="Times New Roman"/>
            <w:b/>
            <w:sz w:val="24"/>
            <w:szCs w:val="24"/>
            <w:lang w:eastAsia="ru-RU"/>
          </w:rPr>
          <w:t>Согласие на обработку персональных данных</w:t>
        </w:r>
      </w:hyperlink>
    </w:p>
    <w:p w:rsidR="002E4454" w:rsidRPr="002E4454" w:rsidRDefault="002E4454" w:rsidP="002E4454">
      <w:pPr>
        <w:spacing w:line="240" w:lineRule="auto"/>
        <w:jc w:val="both"/>
        <w:rPr>
          <w:rFonts w:ascii="Times New Roman" w:eastAsia="Times New Roman" w:hAnsi="Times New Roman" w:cs="Times New Roman"/>
          <w:sz w:val="24"/>
          <w:szCs w:val="24"/>
          <w:lang w:eastAsia="ru-RU"/>
        </w:rPr>
      </w:pPr>
    </w:p>
    <w:p w:rsidR="002E4454" w:rsidRPr="002E4454" w:rsidRDefault="002E4454" w:rsidP="002E4454">
      <w:pPr>
        <w:spacing w:after="0" w:line="240" w:lineRule="auto"/>
        <w:ind w:firstLine="698"/>
        <w:jc w:val="center"/>
        <w:rPr>
          <w:rFonts w:ascii="Times New Roman" w:eastAsia="Times New Roman" w:hAnsi="Times New Roman" w:cs="Times New Roman"/>
          <w:b/>
          <w:sz w:val="20"/>
          <w:szCs w:val="20"/>
          <w:lang w:eastAsia="ru-RU"/>
        </w:rPr>
      </w:pPr>
      <w:r w:rsidRPr="002E4454">
        <w:rPr>
          <w:rFonts w:ascii="Times New Roman" w:eastAsia="Times New Roman" w:hAnsi="Times New Roman" w:cs="Times New Roman"/>
          <w:sz w:val="24"/>
          <w:szCs w:val="24"/>
          <w:lang w:eastAsia="ru-RU"/>
        </w:rPr>
        <w:t xml:space="preserve">Я, _____________________________________________________________________ </w:t>
      </w:r>
      <w:r w:rsidRPr="002E4454">
        <w:rPr>
          <w:rFonts w:ascii="Times New Roman" w:eastAsia="Times New Roman" w:hAnsi="Times New Roman" w:cs="Times New Roman"/>
          <w:b/>
          <w:sz w:val="20"/>
          <w:szCs w:val="20"/>
          <w:lang w:eastAsia="ru-RU"/>
        </w:rPr>
        <w:t>(</w:t>
      </w:r>
      <w:r w:rsidRPr="002E4454">
        <w:rPr>
          <w:rFonts w:ascii="Times New Roman" w:eastAsia="Times New Roman" w:hAnsi="Times New Roman" w:cs="Times New Roman"/>
          <w:b/>
          <w:color w:val="26282F"/>
          <w:sz w:val="20"/>
          <w:szCs w:val="20"/>
          <w:lang w:eastAsia="ru-RU"/>
        </w:rPr>
        <w:t>фамилия, имя, отчество)</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проживающи</w:t>
      </w:r>
      <w:proofErr w:type="gramStart"/>
      <w:r w:rsidRPr="002E4454">
        <w:rPr>
          <w:rFonts w:ascii="Times New Roman" w:eastAsia="Times New Roman" w:hAnsi="Times New Roman" w:cs="Times New Roman"/>
          <w:sz w:val="24"/>
          <w:szCs w:val="24"/>
          <w:lang w:eastAsia="ru-RU"/>
        </w:rPr>
        <w:t>й(</w:t>
      </w:r>
      <w:proofErr w:type="spellStart"/>
      <w:proofErr w:type="gramEnd"/>
      <w:r w:rsidRPr="002E4454">
        <w:rPr>
          <w:rFonts w:ascii="Times New Roman" w:eastAsia="Times New Roman" w:hAnsi="Times New Roman" w:cs="Times New Roman"/>
          <w:sz w:val="24"/>
          <w:szCs w:val="24"/>
          <w:lang w:eastAsia="ru-RU"/>
        </w:rPr>
        <w:t>ая</w:t>
      </w:r>
      <w:proofErr w:type="spellEnd"/>
      <w:r w:rsidRPr="002E4454">
        <w:rPr>
          <w:rFonts w:ascii="Times New Roman" w:eastAsia="Times New Roman" w:hAnsi="Times New Roman" w:cs="Times New Roman"/>
          <w:sz w:val="24"/>
          <w:szCs w:val="24"/>
          <w:lang w:eastAsia="ru-RU"/>
        </w:rPr>
        <w:t>) по адресу ____________________________________________________</w:t>
      </w:r>
    </w:p>
    <w:p w:rsidR="002E4454" w:rsidRPr="002E4454" w:rsidRDefault="002E4454" w:rsidP="002E4454">
      <w:pPr>
        <w:spacing w:after="0" w:line="240" w:lineRule="auto"/>
        <w:jc w:val="center"/>
        <w:rPr>
          <w:rFonts w:ascii="Times New Roman" w:eastAsia="Times New Roman" w:hAnsi="Times New Roman" w:cs="Times New Roman"/>
          <w:b/>
          <w:sz w:val="20"/>
          <w:szCs w:val="20"/>
          <w:lang w:eastAsia="ru-RU"/>
        </w:rPr>
      </w:pPr>
      <w:r w:rsidRPr="002E4454">
        <w:rPr>
          <w:rFonts w:ascii="Times New Roman" w:eastAsia="Times New Roman" w:hAnsi="Times New Roman" w:cs="Times New Roman"/>
          <w:sz w:val="24"/>
          <w:szCs w:val="24"/>
          <w:lang w:eastAsia="ru-RU"/>
        </w:rPr>
        <w:t xml:space="preserve">____________________________________________________________________________ основной документ, удостоверяющий личность (паспорт) ______________________ _____________________________________________________________________________ </w:t>
      </w:r>
      <w:r w:rsidRPr="002E4454">
        <w:rPr>
          <w:rFonts w:ascii="Times New Roman" w:eastAsia="Times New Roman" w:hAnsi="Times New Roman" w:cs="Times New Roman"/>
          <w:b/>
          <w:sz w:val="20"/>
          <w:szCs w:val="20"/>
          <w:lang w:eastAsia="ru-RU"/>
        </w:rPr>
        <w:t>(</w:t>
      </w:r>
      <w:r w:rsidRPr="002E4454">
        <w:rPr>
          <w:rFonts w:ascii="Times New Roman" w:eastAsia="Times New Roman" w:hAnsi="Times New Roman" w:cs="Times New Roman"/>
          <w:b/>
          <w:color w:val="26282F"/>
          <w:sz w:val="20"/>
          <w:szCs w:val="20"/>
          <w:lang w:eastAsia="ru-RU"/>
        </w:rPr>
        <w:t>серия, номер, дата выдачи документа, наименование выдавшего органа)</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 xml:space="preserve"> даю свое согласие Управлению по архитектуре и градостроительству администрации МО «Кошехабльский район</w:t>
      </w:r>
      <w:proofErr w:type="gramStart"/>
      <w:r w:rsidRPr="002E4454">
        <w:rPr>
          <w:rFonts w:ascii="Times New Roman" w:eastAsia="Times New Roman" w:hAnsi="Times New Roman" w:cs="Times New Roman"/>
          <w:sz w:val="24"/>
          <w:szCs w:val="24"/>
          <w:lang w:eastAsia="ru-RU"/>
        </w:rPr>
        <w:t>»н</w:t>
      </w:r>
      <w:proofErr w:type="gramEnd"/>
      <w:r w:rsidRPr="002E4454">
        <w:rPr>
          <w:rFonts w:ascii="Times New Roman" w:eastAsia="Times New Roman" w:hAnsi="Times New Roman" w:cs="Times New Roman"/>
          <w:sz w:val="24"/>
          <w:szCs w:val="24"/>
          <w:lang w:eastAsia="ru-RU"/>
        </w:rPr>
        <w:t xml:space="preserve">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получения </w:t>
      </w:r>
      <w:r w:rsidRPr="002E4454">
        <w:rPr>
          <w:rFonts w:ascii="Times New Roman" w:eastAsia="Times New Roman" w:hAnsi="Times New Roman" w:cs="Times New Roman"/>
          <w:b/>
          <w:color w:val="26282F"/>
          <w:sz w:val="24"/>
          <w:szCs w:val="24"/>
          <w:lang w:eastAsia="ru-RU"/>
        </w:rPr>
        <w:t>муниципальной услуги «</w:t>
      </w:r>
      <w:r w:rsidRPr="002E4454">
        <w:rPr>
          <w:rFonts w:ascii="Times New Roman" w:eastAsia="Times New Roman" w:hAnsi="Times New Roman" w:cs="Times New Roman"/>
          <w:color w:val="000000"/>
          <w:sz w:val="24"/>
          <w:szCs w:val="24"/>
          <w:lang w:eastAsia="ru-RU"/>
        </w:rPr>
        <w:t>Выдача градостроительных планов земельных участков</w:t>
      </w:r>
      <w:r w:rsidRPr="002E4454">
        <w:rPr>
          <w:rFonts w:ascii="Times New Roman" w:eastAsia="Times New Roman" w:hAnsi="Times New Roman" w:cs="Times New Roman"/>
          <w:b/>
          <w:color w:val="26282F"/>
          <w:sz w:val="24"/>
          <w:szCs w:val="24"/>
          <w:lang w:eastAsia="ru-RU"/>
        </w:rPr>
        <w:t>»</w:t>
      </w:r>
    </w:p>
    <w:p w:rsidR="002E4454" w:rsidRPr="002E4454" w:rsidRDefault="002E4454" w:rsidP="002E4454">
      <w:pPr>
        <w:keepNext/>
        <w:keepLines/>
        <w:spacing w:after="0" w:line="240" w:lineRule="auto"/>
        <w:outlineLvl w:val="0"/>
        <w:rPr>
          <w:rFonts w:ascii="Times New Roman" w:eastAsia="Times New Roman" w:hAnsi="Times New Roman" w:cs="Times New Roman"/>
          <w:sz w:val="24"/>
          <w:szCs w:val="24"/>
          <w:lang w:eastAsia="ru-RU"/>
        </w:rPr>
      </w:pPr>
      <w:bookmarkStart w:id="24" w:name="sub_1"/>
      <w:r w:rsidRPr="002E4454">
        <w:rPr>
          <w:rFonts w:ascii="Times New Roman" w:eastAsia="Times New Roman" w:hAnsi="Times New Roman" w:cs="Times New Roman"/>
          <w:sz w:val="24"/>
          <w:szCs w:val="24"/>
          <w:lang w:eastAsia="ru-RU"/>
        </w:rPr>
        <w:t xml:space="preserve">Перечень персональных данных, </w:t>
      </w:r>
    </w:p>
    <w:p w:rsidR="002E4454" w:rsidRPr="002E4454" w:rsidRDefault="002E4454" w:rsidP="002E4454">
      <w:pPr>
        <w:keepNext/>
        <w:keepLines/>
        <w:spacing w:after="0" w:line="240" w:lineRule="auto"/>
        <w:outlineLvl w:val="0"/>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 xml:space="preserve">на </w:t>
      </w:r>
      <w:proofErr w:type="gramStart"/>
      <w:r w:rsidRPr="002E4454">
        <w:rPr>
          <w:rFonts w:ascii="Times New Roman" w:eastAsia="Times New Roman" w:hAnsi="Times New Roman" w:cs="Times New Roman"/>
          <w:sz w:val="24"/>
          <w:szCs w:val="24"/>
          <w:lang w:eastAsia="ru-RU"/>
        </w:rPr>
        <w:t>обработку</w:t>
      </w:r>
      <w:proofErr w:type="gramEnd"/>
      <w:r w:rsidRPr="002E4454">
        <w:rPr>
          <w:rFonts w:ascii="Times New Roman" w:eastAsia="Times New Roman" w:hAnsi="Times New Roman" w:cs="Times New Roman"/>
          <w:sz w:val="24"/>
          <w:szCs w:val="24"/>
          <w:lang w:eastAsia="ru-RU"/>
        </w:rPr>
        <w:t xml:space="preserve"> которых дается согласие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274"/>
        <w:gridCol w:w="1276"/>
      </w:tblGrid>
      <w:tr w:rsidR="002E4454" w:rsidRPr="002E4454" w:rsidTr="000B3BCF">
        <w:tc>
          <w:tcPr>
            <w:tcW w:w="1048" w:type="dxa"/>
            <w:vMerge w:val="restart"/>
            <w:tcBorders>
              <w:top w:val="single" w:sz="4" w:space="0" w:color="auto"/>
              <w:bottom w:val="single" w:sz="4" w:space="0" w:color="auto"/>
              <w:right w:val="nil"/>
            </w:tcBorders>
          </w:tcPr>
          <w:bookmarkEnd w:id="24"/>
          <w:p w:rsidR="002E4454" w:rsidRPr="002E4454" w:rsidRDefault="002E4454" w:rsidP="002E44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N</w:t>
            </w:r>
            <w:r w:rsidRPr="002E4454">
              <w:rPr>
                <w:rFonts w:ascii="Times New Roman" w:eastAsia="Times New Roman" w:hAnsi="Times New Roman" w:cs="Times New Roman"/>
                <w:sz w:val="24"/>
                <w:szCs w:val="24"/>
                <w:lang w:eastAsia="ru-RU"/>
              </w:rPr>
              <w:br/>
            </w:r>
            <w:proofErr w:type="gramStart"/>
            <w:r w:rsidRPr="002E4454">
              <w:rPr>
                <w:rFonts w:ascii="Times New Roman" w:eastAsia="Times New Roman" w:hAnsi="Times New Roman" w:cs="Times New Roman"/>
                <w:sz w:val="24"/>
                <w:szCs w:val="24"/>
                <w:lang w:eastAsia="ru-RU"/>
              </w:rPr>
              <w:t>п</w:t>
            </w:r>
            <w:proofErr w:type="gramEnd"/>
            <w:r w:rsidRPr="002E4454">
              <w:rPr>
                <w:rFonts w:ascii="Times New Roman" w:eastAsia="Times New Roman" w:hAnsi="Times New Roman" w:cs="Times New Roman"/>
                <w:sz w:val="24"/>
                <w:szCs w:val="24"/>
                <w:lang w:eastAsia="ru-RU"/>
              </w:rPr>
              <w:t>/п</w:t>
            </w:r>
          </w:p>
        </w:tc>
        <w:tc>
          <w:tcPr>
            <w:tcW w:w="5758" w:type="dxa"/>
            <w:vMerge w:val="restart"/>
            <w:tcBorders>
              <w:top w:val="single" w:sz="4" w:space="0" w:color="auto"/>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Персональные данные</w:t>
            </w:r>
          </w:p>
        </w:tc>
        <w:tc>
          <w:tcPr>
            <w:tcW w:w="2550" w:type="dxa"/>
            <w:gridSpan w:val="2"/>
            <w:tcBorders>
              <w:top w:val="single" w:sz="4" w:space="0" w:color="auto"/>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Согласие</w:t>
            </w:r>
          </w:p>
        </w:tc>
      </w:tr>
      <w:tr w:rsidR="002E4454" w:rsidRPr="002E4454" w:rsidTr="000B3BCF">
        <w:tc>
          <w:tcPr>
            <w:tcW w:w="1048" w:type="dxa"/>
            <w:vMerge/>
            <w:tcBorders>
              <w:top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58" w:type="dxa"/>
            <w:vMerge/>
            <w:tcBorders>
              <w:top w:val="single" w:sz="4" w:space="0" w:color="auto"/>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ДА</w:t>
            </w: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НЕТ</w:t>
            </w:r>
          </w:p>
        </w:tc>
      </w:tr>
      <w:tr w:rsidR="002E4454" w:rsidRPr="002E4454" w:rsidTr="000B3BCF">
        <w:tc>
          <w:tcPr>
            <w:tcW w:w="9356" w:type="dxa"/>
            <w:gridSpan w:val="4"/>
            <w:tcBorders>
              <w:top w:val="nil"/>
              <w:bottom w:val="single" w:sz="4" w:space="0" w:color="auto"/>
            </w:tcBorders>
          </w:tcPr>
          <w:p w:rsidR="002E4454" w:rsidRPr="002E4454" w:rsidRDefault="002E4454" w:rsidP="002E4454">
            <w:pPr>
              <w:keepNext/>
              <w:keepLines/>
              <w:spacing w:after="0" w:line="240" w:lineRule="auto"/>
              <w:outlineLvl w:val="0"/>
              <w:rPr>
                <w:rFonts w:ascii="Times New Roman" w:eastAsia="Times New Roman" w:hAnsi="Times New Roman" w:cs="Times New Roman"/>
                <w:b/>
                <w:bCs/>
                <w:color w:val="365F91"/>
                <w:sz w:val="24"/>
                <w:szCs w:val="24"/>
                <w:lang w:eastAsia="ru-RU"/>
              </w:rPr>
            </w:pPr>
            <w:r w:rsidRPr="002E4454">
              <w:rPr>
                <w:rFonts w:ascii="Times New Roman" w:eastAsia="Times New Roman" w:hAnsi="Times New Roman" w:cs="Times New Roman"/>
                <w:sz w:val="24"/>
                <w:szCs w:val="24"/>
                <w:lang w:eastAsia="ru-RU"/>
              </w:rPr>
              <w:t>1. Общая информация</w:t>
            </w: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1</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Фамилия</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2</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Имя</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3</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Отчество</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4</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Год, месяц, дата и место рождения</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5</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Адрес места жительства</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454" w:rsidRPr="002E4454" w:rsidTr="000B3BCF">
        <w:tc>
          <w:tcPr>
            <w:tcW w:w="1048" w:type="dxa"/>
            <w:tcBorders>
              <w:top w:val="nil"/>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6</w:t>
            </w:r>
          </w:p>
        </w:tc>
        <w:tc>
          <w:tcPr>
            <w:tcW w:w="5758" w:type="dxa"/>
            <w:tcBorders>
              <w:top w:val="nil"/>
              <w:left w:val="single" w:sz="4" w:space="0" w:color="auto"/>
              <w:bottom w:val="single" w:sz="4" w:space="0" w:color="auto"/>
              <w:right w:val="nil"/>
            </w:tcBorders>
          </w:tcPr>
          <w:p w:rsidR="002E4454" w:rsidRPr="002E4454" w:rsidRDefault="002E4454" w:rsidP="002E4454">
            <w:pPr>
              <w:autoSpaceDE w:val="0"/>
              <w:autoSpaceDN w:val="0"/>
              <w:adjustRightInd w:val="0"/>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Адрес (местоположение) объекта капитального строительства или объекта индивидуального жилищного строительства</w:t>
            </w:r>
          </w:p>
        </w:tc>
        <w:tc>
          <w:tcPr>
            <w:tcW w:w="1274" w:type="dxa"/>
            <w:tcBorders>
              <w:top w:val="nil"/>
              <w:left w:val="single" w:sz="4" w:space="0" w:color="auto"/>
              <w:bottom w:val="single" w:sz="4" w:space="0" w:color="auto"/>
              <w:right w:val="nil"/>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tcBorders>
          </w:tcPr>
          <w:p w:rsidR="002E4454" w:rsidRPr="002E4454" w:rsidRDefault="002E4454" w:rsidP="002E44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E4454" w:rsidRPr="002E4454" w:rsidRDefault="002E4454" w:rsidP="002E4454">
      <w:pPr>
        <w:spacing w:after="0" w:line="240" w:lineRule="auto"/>
        <w:rPr>
          <w:rFonts w:ascii="Times New Roman" w:eastAsia="Times New Roman" w:hAnsi="Times New Roman" w:cs="Times New Roman"/>
          <w:sz w:val="24"/>
          <w:szCs w:val="24"/>
          <w:lang w:eastAsia="ru-RU"/>
        </w:rPr>
      </w:pPr>
    </w:p>
    <w:p w:rsidR="002E4454" w:rsidRPr="002E4454" w:rsidRDefault="002E4454" w:rsidP="002E4454">
      <w:pPr>
        <w:spacing w:after="0" w:line="240" w:lineRule="auto"/>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Настоящее согласие действует __________________________________________________</w:t>
      </w:r>
    </w:p>
    <w:p w:rsidR="002E4454" w:rsidRPr="002E4454" w:rsidRDefault="002E4454" w:rsidP="002E4454">
      <w:pPr>
        <w:spacing w:after="0" w:line="240" w:lineRule="auto"/>
        <w:jc w:val="center"/>
        <w:rPr>
          <w:rFonts w:ascii="Times New Roman" w:eastAsia="Times New Roman" w:hAnsi="Times New Roman" w:cs="Times New Roman"/>
          <w:sz w:val="20"/>
          <w:szCs w:val="20"/>
          <w:lang w:eastAsia="ru-RU"/>
        </w:rPr>
      </w:pPr>
      <w:r w:rsidRPr="002E4454">
        <w:rPr>
          <w:rFonts w:ascii="Times New Roman" w:eastAsia="Times New Roman" w:hAnsi="Times New Roman" w:cs="Times New Roman"/>
          <w:sz w:val="20"/>
          <w:szCs w:val="20"/>
          <w:lang w:eastAsia="ru-RU"/>
        </w:rPr>
        <w:t>(срок)</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2E4454">
        <w:rPr>
          <w:rFonts w:ascii="Times New Roman" w:eastAsia="Times New Roman" w:hAnsi="Times New Roman" w:cs="Times New Roman"/>
          <w:sz w:val="24"/>
          <w:szCs w:val="24"/>
          <w:lang w:eastAsia="ru-RU"/>
        </w:rPr>
        <w:t>с даты поступления</w:t>
      </w:r>
      <w:proofErr w:type="gramEnd"/>
      <w:r w:rsidRPr="002E4454">
        <w:rPr>
          <w:rFonts w:ascii="Times New Roman" w:eastAsia="Times New Roman" w:hAnsi="Times New Roman" w:cs="Times New Roman"/>
          <w:sz w:val="24"/>
          <w:szCs w:val="24"/>
          <w:lang w:eastAsia="ru-RU"/>
        </w:rPr>
        <w:t xml:space="preserve"> указанного отзыва. Об уничтожении персональных данных оператор обязан уведомить субъекта персональных данных.</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 xml:space="preserve">______________________________________________________________________ </w:t>
      </w:r>
    </w:p>
    <w:p w:rsidR="002E4454" w:rsidRPr="002E4454" w:rsidRDefault="002E4454" w:rsidP="002E4454">
      <w:pPr>
        <w:spacing w:after="0" w:line="240" w:lineRule="auto"/>
        <w:jc w:val="center"/>
        <w:rPr>
          <w:rFonts w:ascii="Times New Roman" w:eastAsia="Times New Roman" w:hAnsi="Times New Roman" w:cs="Times New Roman"/>
          <w:b/>
          <w:sz w:val="20"/>
          <w:szCs w:val="20"/>
          <w:lang w:eastAsia="ru-RU"/>
        </w:rPr>
      </w:pPr>
      <w:r w:rsidRPr="002E4454">
        <w:rPr>
          <w:rFonts w:ascii="Times New Roman" w:eastAsia="Times New Roman" w:hAnsi="Times New Roman" w:cs="Times New Roman"/>
          <w:b/>
          <w:sz w:val="20"/>
          <w:szCs w:val="20"/>
          <w:lang w:eastAsia="ru-RU"/>
        </w:rPr>
        <w:t>(</w:t>
      </w:r>
      <w:r w:rsidRPr="002E4454">
        <w:rPr>
          <w:rFonts w:ascii="Times New Roman" w:eastAsia="Times New Roman" w:hAnsi="Times New Roman" w:cs="Times New Roman"/>
          <w:b/>
          <w:color w:val="26282F"/>
          <w:sz w:val="20"/>
          <w:szCs w:val="20"/>
          <w:lang w:eastAsia="ru-RU"/>
        </w:rPr>
        <w:t>Подпись субъекта персональных данных</w:t>
      </w:r>
      <w:r w:rsidRPr="002E4454">
        <w:rPr>
          <w:rFonts w:ascii="Times New Roman" w:eastAsia="Times New Roman" w:hAnsi="Times New Roman" w:cs="Times New Roman"/>
          <w:b/>
          <w:sz w:val="20"/>
          <w:szCs w:val="20"/>
          <w:lang w:eastAsia="ru-RU"/>
        </w:rPr>
        <w:t>)</w:t>
      </w:r>
    </w:p>
    <w:p w:rsidR="002E4454" w:rsidRPr="002E4454" w:rsidRDefault="002E4454" w:rsidP="002E4454">
      <w:pPr>
        <w:spacing w:after="0" w:line="240" w:lineRule="auto"/>
        <w:jc w:val="both"/>
        <w:rPr>
          <w:rFonts w:ascii="Times New Roman" w:eastAsia="Times New Roman" w:hAnsi="Times New Roman" w:cs="Times New Roman"/>
          <w:sz w:val="24"/>
          <w:szCs w:val="24"/>
          <w:lang w:eastAsia="ru-RU"/>
        </w:rPr>
      </w:pPr>
    </w:p>
    <w:p w:rsidR="002E4454" w:rsidRPr="002E4454" w:rsidRDefault="002E4454" w:rsidP="002E4454">
      <w:pPr>
        <w:spacing w:line="240" w:lineRule="auto"/>
        <w:jc w:val="both"/>
        <w:rPr>
          <w:rFonts w:ascii="Times New Roman" w:eastAsia="Times New Roman" w:hAnsi="Times New Roman" w:cs="Times New Roman"/>
          <w:sz w:val="24"/>
          <w:szCs w:val="24"/>
          <w:lang w:eastAsia="ru-RU"/>
        </w:rPr>
      </w:pPr>
      <w:r w:rsidRPr="002E4454">
        <w:rPr>
          <w:rFonts w:ascii="Times New Roman" w:eastAsia="Times New Roman" w:hAnsi="Times New Roman" w:cs="Times New Roman"/>
          <w:sz w:val="24"/>
          <w:szCs w:val="24"/>
          <w:lang w:eastAsia="ru-RU"/>
        </w:rPr>
        <w:t>«____»_____________20___г.</w:t>
      </w:r>
    </w:p>
    <w:p w:rsidR="002E4454" w:rsidRPr="002E4454" w:rsidRDefault="002E4454" w:rsidP="002E4454">
      <w:pPr>
        <w:jc w:val="center"/>
        <w:rPr>
          <w:rFonts w:ascii="Calibri" w:eastAsia="Times New Roman" w:hAnsi="Calibri" w:cs="Times New Roman"/>
          <w:color w:val="000000"/>
          <w:sz w:val="28"/>
          <w:szCs w:val="28"/>
          <w:lang w:eastAsia="ru-RU"/>
        </w:rPr>
      </w:pPr>
    </w:p>
    <w:p w:rsidR="002E4454" w:rsidRPr="002E4454" w:rsidRDefault="002E4454" w:rsidP="002E4454">
      <w:pPr>
        <w:spacing w:after="0" w:line="240" w:lineRule="auto"/>
        <w:rPr>
          <w:rFonts w:ascii="Times New Roman" w:eastAsia="Times New Roman" w:hAnsi="Times New Roman" w:cs="Times New Roman"/>
          <w:b/>
          <w:sz w:val="26"/>
          <w:szCs w:val="26"/>
          <w:lang w:eastAsia="ru-RU"/>
        </w:rPr>
      </w:pPr>
    </w:p>
    <w:p w:rsidR="000E50B5" w:rsidRPr="000E50B5" w:rsidRDefault="000E50B5" w:rsidP="000E50B5">
      <w:pPr>
        <w:rPr>
          <w:rFonts w:ascii="Times New Roman" w:eastAsia="Times New Roman" w:hAnsi="Times New Roman" w:cs="Times New Roman"/>
          <w:b/>
          <w:sz w:val="26"/>
          <w:szCs w:val="26"/>
          <w:lang w:eastAsia="ru-RU"/>
        </w:rPr>
      </w:pPr>
      <w:bookmarkStart w:id="25" w:name="_GoBack"/>
      <w:bookmarkEnd w:id="25"/>
    </w:p>
    <w:sectPr w:rsidR="000E50B5" w:rsidRPr="000E50B5" w:rsidSect="00EE2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51EE"/>
    <w:multiLevelType w:val="hybridMultilevel"/>
    <w:tmpl w:val="CA883A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0B5"/>
    <w:rsid w:val="000E50B5"/>
    <w:rsid w:val="002E4454"/>
    <w:rsid w:val="00333238"/>
    <w:rsid w:val="005724F4"/>
    <w:rsid w:val="007D4712"/>
    <w:rsid w:val="00B87E42"/>
    <w:rsid w:val="00EE2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0B5"/>
    <w:rPr>
      <w:rFonts w:ascii="Tahoma" w:hAnsi="Tahoma" w:cs="Tahoma"/>
      <w:sz w:val="16"/>
      <w:szCs w:val="16"/>
    </w:rPr>
  </w:style>
  <w:style w:type="paragraph" w:styleId="a5">
    <w:name w:val="List Paragraph"/>
    <w:basedOn w:val="a"/>
    <w:uiPriority w:val="34"/>
    <w:qFormat/>
    <w:rsid w:val="000E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0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0B5"/>
    <w:rPr>
      <w:rFonts w:ascii="Tahoma" w:hAnsi="Tahoma" w:cs="Tahoma"/>
      <w:sz w:val="16"/>
      <w:szCs w:val="16"/>
    </w:rPr>
  </w:style>
  <w:style w:type="paragraph" w:styleId="a5">
    <w:name w:val="List Paragraph"/>
    <w:basedOn w:val="a"/>
    <w:uiPriority w:val="34"/>
    <w:qFormat/>
    <w:rsid w:val="000E5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mfc.adyg.f7@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koshehab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8696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7691</Words>
  <Characters>43844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2018-08-06T12:22:00Z</cp:lastPrinted>
  <dcterms:created xsi:type="dcterms:W3CDTF">2018-08-08T12:22:00Z</dcterms:created>
  <dcterms:modified xsi:type="dcterms:W3CDTF">2018-08-08T13:24:00Z</dcterms:modified>
</cp:coreProperties>
</file>