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5D" w:rsidRPr="008D3B5D" w:rsidRDefault="008D3B5D" w:rsidP="008D3B5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0"/>
          <w:szCs w:val="20"/>
        </w:rPr>
        <w:t>О ПРЕДОСТАВЛЕНИИ ГРАЖДАНАМ, ИМЕЮЩИМ ТРЕХ И БОЛЕЕ ДЕТЕЙ, ЗЕМЕЛЬНЫХ УЧАСТКОВ В СОБСТВЕННОСТЬ БЕСПЛАТНО (с изменениями на: 03.08.2017)</w:t>
      </w:r>
    </w:p>
    <w:p w:rsidR="008D3B5D" w:rsidRPr="008D3B5D" w:rsidRDefault="008D3B5D" w:rsidP="008D3B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 </w:t>
      </w:r>
      <w:r w:rsidRPr="008D3B5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br/>
        <w:t>ЗАКОН</w:t>
      </w:r>
    </w:p>
    <w:p w:rsidR="008D3B5D" w:rsidRPr="008D3B5D" w:rsidRDefault="008D3B5D" w:rsidP="008D3B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 РЕСПУБЛИКИ АДЫГЕЯ </w:t>
      </w:r>
    </w:p>
    <w:p w:rsidR="008D3B5D" w:rsidRPr="008D3B5D" w:rsidRDefault="008D3B5D" w:rsidP="008D3B5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от 28 декабря 2011 года N 59</w:t>
      </w:r>
    </w:p>
    <w:p w:rsidR="008D3B5D" w:rsidRPr="008D3B5D" w:rsidRDefault="008D3B5D" w:rsidP="008D3B5D">
      <w:pPr>
        <w:shd w:val="clear" w:color="auto" w:fill="FFFFFF"/>
        <w:spacing w:before="120" w:after="6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3C3C3C"/>
          <w:spacing w:val="1"/>
          <w:sz w:val="20"/>
          <w:szCs w:val="20"/>
        </w:rPr>
        <w:t>О ПРЕДОСТАВЛЕНИИ ГРАЖДАНАМ, ИМЕЮЩИМ ТРЕХ И БОЛЕЕ ДЕТЕЙ, ЗЕМЕЛЬНЫХ УЧАСТКОВ В СОБСТВЕННОСТЬ БЕСПЛАТНО</w:t>
      </w:r>
    </w:p>
    <w:p w:rsidR="008D3B5D" w:rsidRPr="008D3B5D" w:rsidRDefault="008D3B5D" w:rsidP="008D3B5D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(в редакции </w:t>
      </w:r>
      <w:hyperlink r:id="rId4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Законов Республики Адыгея от 28.04.2012 N 84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 </w:t>
      </w:r>
      <w:hyperlink r:id="rId5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01.08.2013 N 218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 </w:t>
      </w:r>
      <w:hyperlink r:id="rId6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30.10.2015 N 463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, от 24.11.2015 N 476, от 04.08.2016 N 551,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от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03.08.2017 N 82)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8D3B5D" w:rsidRPr="008D3B5D" w:rsidRDefault="008D3B5D" w:rsidP="008D3B5D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Принят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Государственным Советом - </w:t>
      </w:r>
      <w:proofErr w:type="spell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Хасэ</w:t>
      </w:r>
      <w:proofErr w:type="spell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Республики Адыгея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14 декабря 2011 года 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8D3B5D" w:rsidRPr="008D3B5D" w:rsidRDefault="008D3B5D" w:rsidP="008D3B5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Настоящий Закон принят в соответствии с </w:t>
      </w:r>
      <w:hyperlink r:id="rId7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Земельным кодексом Российской Федерации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в целях предоставления гражданам, имеющих трех и более детей, в собственность бесплатно земельных участков, находящихся в государственной или муниципальной собственности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реамбула в ред. </w:t>
      </w:r>
      <w:hyperlink r:id="rId8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Закона Республики Адыгея от 03.08.2017 N 82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</w:p>
    <w:p w:rsidR="008D3B5D" w:rsidRPr="008D3B5D" w:rsidRDefault="008D3B5D" w:rsidP="008D3B5D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1. Основные понятия, используемые в настоящем Законе</w:t>
      </w:r>
    </w:p>
    <w:p w:rsidR="008D3B5D" w:rsidRPr="008D3B5D" w:rsidRDefault="008D3B5D" w:rsidP="008D3B5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1.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Для целей настоящего Закона под гражданами, имеющими трех и более детей, понимаются семьи, состоящие из двух родителей (усыновителей, приемных родителей), находящихся в зарегистрированном браке, либо одного родителя (усыновителя, приемного родителя), имеющих (имеющего) на содержании и воспитании трех и более детей в возрасте до восемнадцати лет, в том числе усыновленных, приемных детей, а также детей, обучающихся по очной форме обучения в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образовательных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учреждениях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всех видов и типов, до окончания ими обучения, но не более чем до достижения возраста двадцати трех лет, и детей в возрасте до двадцати трех лет, проходящих срочную военную службу по призыву, на дату подачи заявления (далее - граждане).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При этом не учитываются дети: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(в ред. </w:t>
      </w:r>
      <w:hyperlink r:id="rId9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Законов Республики Адыгея от 28.04.2012 N 84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 </w:t>
      </w:r>
      <w:hyperlink r:id="rId10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от 01.08.2013 N 218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1) находящиеся на воспитании в детских учреждениях на полном государственном обеспечении;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2) проживающие под опекой (попечительством) в другой семье;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3) в отношении которых родители лишены родительских прав или ограничены в родительских правах;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4)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которые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приобрели дееспособность в соответствии с федеральным законодательством.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2. Понятия и термины, используемые в настоящем Законе, не определенные в настоящей статье, применяются в значениях, установленных федеральным законодательством.</w:t>
      </w:r>
    </w:p>
    <w:p w:rsidR="008D3B5D" w:rsidRPr="008D3B5D" w:rsidRDefault="008D3B5D" w:rsidP="008D3B5D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2. Случаи бесплатного предоставления в собственность земельных участков, находящихся в государственной или муниципальной собственности</w:t>
      </w:r>
    </w:p>
    <w:p w:rsidR="008D3B5D" w:rsidRPr="008D3B5D" w:rsidRDefault="008D3B5D" w:rsidP="008D3B5D">
      <w:pPr>
        <w:shd w:val="clear" w:color="auto" w:fill="FFFFFF"/>
        <w:spacing w:after="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(в редакции </w:t>
      </w:r>
      <w:hyperlink r:id="rId11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Закона Республики Адыгея от 03.08.2017 N 82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</w:p>
    <w:p w:rsidR="008D3B5D" w:rsidRPr="008D3B5D" w:rsidRDefault="008D3B5D" w:rsidP="008D3B5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1. Земельные участки, находящиеся в государственной или муниципальной собственности (далее - земельные участки), однократно, в первоочередном порядке предоставляются в собственность бесплатно гражданам, состоящим на учете в качестве нуждающихся в жилых помещениях, для индивидуального жилищного строительства или ведения личного подсобного хозяйства (приусадебные земельные участки) в 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границах муниципального района, городского округа, на территории которых не менее пяти лет проживает гражданин, подавший заявление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ч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асть 1 в ред. </w:t>
      </w:r>
      <w:hyperlink r:id="rId12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Закона Республики Адыгея от 03.08.2017 N 82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2. Утратила силу. - </w:t>
      </w:r>
      <w:hyperlink r:id="rId13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Республики Адыгея от 03.08.2017 N 82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3. Земельные участки предоставляются гражданам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сформированными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и поставленными на кадастровый учет.</w:t>
      </w:r>
    </w:p>
    <w:p w:rsidR="008D3B5D" w:rsidRPr="008D3B5D" w:rsidRDefault="008D3B5D" w:rsidP="008D3B5D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3. Порядок бесплатного предоставления земельных участков гражданам</w:t>
      </w:r>
    </w:p>
    <w:p w:rsidR="008D3B5D" w:rsidRPr="008D3B5D" w:rsidRDefault="008D3B5D" w:rsidP="008D3B5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(в ред. </w:t>
      </w:r>
      <w:hyperlink r:id="rId14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Закона Республики Адыгея от 30.10.2015 N 463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1. Предоставление земельных участков гражданам осуществляется на основании решения исполнительного органа государственной власти Республики Адыгея или соответствующего органа местного самоуправления (далее - уполномоченные органы), обладающих правом предоставления соответствующих земельных участков в пределах их компетенции.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2. Земельные участки предоставляются по заявлениям граждан в зависимости от даты регистрации заявлений. Информация о наличии сформированных земельных участков для предоставления в целях реализации настоящего Закона публикуется в источниках официального опубликования нормативных правовых актов.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3. Заявление о предоставлении земельного участка подается в уполномоченный орган одним из родителей (родителем).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4. К заявлению прилагаются: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1) копии паспортов;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2) копии свидетельств о рождении детей;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3) копии свидетельств об усыновлении (удочерении);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4) справка о составе семьи;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5) адресная справка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(в ред. </w:t>
      </w:r>
      <w:hyperlink r:id="rId15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Закона Республики Адыгея от 04.08.2016 N 551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6)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7) справка военного комиссариата о прохождении срочной военной службы в отношении детей в возрасте до двадцати трех лет;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8) копия договора о приемной семье.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5.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Уполномоченный орган приобщает к указанным в части 4 настоящей статьи документам справку об отсутствии у граждан земельного участка, ранее предоставленного в собственность бесплатно для целей индивидуального жилищного строительства или ведения личного подсобного хозяйства, и документ о том, что гражданин состоит на учете в качестве нуждающегося в жилом помещении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ред. </w:t>
      </w:r>
      <w:hyperlink r:id="rId16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Закона Республики Адыгея от 03.08.2017 N 82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br/>
        <w:t>6. Копии документов, указанных в части 4 настоящей статьи, представляются с предъявлением подлинников.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7. Заявления с прилагаемыми документами, предусмотренными частью 4 настоящей статьи, регистрируются в книге учета заявлений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в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ред. </w:t>
      </w:r>
      <w:hyperlink r:id="rId17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Закона Республики Адыгея от 03.08.2017 N 82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8. Уполномоченный орган в течение двух месяцев со дня подачи заявления принимает решение о постановке гражданина на учет либо об отказе в постановке гражданина на учет.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9. Решение о постановке на учет с указанием времени и даты постановки на учет или об отказе в постановке на учет выдается гражданину или направляется ему заказным письмом с уведомлением о вручении в течение пяти рабочих дней со дня принятия соответствующего решения. Датой и временем постановки заявителя на учет считаются дата и время подачи им заявления о постановке на учет с приложением документов, указанных в части 4 настоящей статьи.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10.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Основанием для отказа в постановке гражданина на учет, в предоставлении земельного участка является: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1) несоответствие гражданина требованиям, предусмотренным статьей 1 настоящего Закона;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2) предоставление недостоверных сведений, неполного комплекта документов, предусмотренных частью 4 настоящей статьи;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3) 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хозяйства;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4) отсутствие факта постановки гражданина на учет в качестве нуждающегося в жилом помещении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п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 4 введен </w:t>
      </w:r>
      <w:hyperlink r:id="rId18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Республики Адыгея от 03.08.2017 N 82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11. В случае предоставления не в полном объеме необходимых документов заявление может быть подано повторно.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12. Гражданин, состоящий на учете, снимается с учета на основании решения уполномоченного органа (ранее принявшего решение о постановке заявителя на учет) в случае: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1) подачи гражданином заявления о снятии с учета;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2) предоставления гражданину земельного участка в соответствии с настоящим Законом;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3) установления факта постановки на учет с использованием подложных документов и (или) недостоверных сведений, послуживших основанием для постановки на учет;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4) утраты гражданином оснований, дающих ему право на получение земельного участка.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13. Решение уполномоченного органа о снятии с учета выдается гражданину, состоявшему на учете, или направляется ему заказным письмом с уведомлением о вручении в течение пяти рабочих дней со дня принятия соответствующего решения.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14.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Достижение детьми (одним из детей) возраста, указанного в части 1 статьи 1 настоящего Закона, или смерть детей (одного из детей) в период со дня подачи заявления до предоставления земельного участка в собственность не являются основанием для отказа в постановке граждан на учет, снятия граждан с учета либо отказа им в предоставлении в собственность земельного участка в соответствии с настоящей статьей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lastRenderedPageBreak/>
        <w:t>15. Уполномоченный орган в течение двух месяцев со дня опубликования в источниках официального опубликования нормативных правовых актов сведений о наличии сформированных земельных участков принимает одно из следующих решений: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1) о предоставлении земельного участка;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2) об отказе в предоставлении земельного участка.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16.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Основанием для отказа в предоставлении земельного участка гражданину является: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1) ранее принятое уполномоченным органом решение о предоставлении земельного участка гражданину;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2) выезд на постоянное место жительства в другое городское или сельское поселение, городской округ, муниципальный район, субъект Российской Федерации или государство;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3) смерть гражданина или объявление его умершим;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4) лишение гражданина родительских прав;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5) отмена усыновления ребенка, в связи с которым у гражданина возникло право на бесплатное приобретение земельного участка в собственность.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17. Решение уполномоченного органа выдается гражданину или направляется ему заказным письмом с уведомлением о вручении в течение пяти рабочих дней со дня принятия соответствующего решения.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18. Отказ в постановке на учет, снятие с учета, отказ в предоставлении земельного участка могут быть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обжалованы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в соответствии с федеральным законодательством.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19.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Земельные участки, находящиеся в собственности Российской Федерации, полномочия по управлению и распоряжению которыми переданы в соответствии с </w:t>
      </w:r>
      <w:hyperlink r:id="rId19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Федеральным законом от 24 июля 2008 года N 161-ФЗ "О содействии развитию жилищного строительства"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 органам государственной власти Республики Адыгея в целях бесплатного предоставления таких земельных участков гражданам, имеющим трех и более детей, для индивидуального жилищного строительства и ведения личного подсобного хозяйства (далее - федеральные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земельные участки), предоставляются в соответствии с настоящей статьей гражданам, состоящим на учете в целях предоставления земельных участков в уполномоченных органах тех муниципальных образований, на территории которых располагаются указанные федеральные земельные участки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ч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асть 19 введена </w:t>
      </w:r>
      <w:hyperlink r:id="rId20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Республики Адыгея от 04.08.2016 N 551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20. Гражданам, указанным в части 19 настоящей статьи, федеральные земельные участки предоставляются в соответствии с решением уполномоченного исполнительного органа государственной власти Республики Адыгея, осуществляющего управление и распоряжение федеральными земельными участками, и на основании заявлений граждан с приложением документов, установленных частью 4 настоящей статьи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ч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асть 20 введена </w:t>
      </w:r>
      <w:hyperlink r:id="rId21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Республики Адыгея от 04.08.2016 N 551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21. В целях принятия решений, указанных в части 20 настоящей статьи, уполномоченный исполнительный орган государственной власти Республики Адыгея, осуществляющий управление и распоряжение федеральными земельными участками, запрашивает у уполномоченного органа в муниципальном образовании, на территории которого располагаются указанные федеральные земельные участки, выписку из книги учета заявлений, заверенную в установленном порядке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ч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асть 21 введена </w:t>
      </w:r>
      <w:hyperlink r:id="rId22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Республики Адыгея от 04.08.2016 N 551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</w:p>
    <w:p w:rsidR="008D3B5D" w:rsidRPr="008D3B5D" w:rsidRDefault="008D3B5D" w:rsidP="008D3B5D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lastRenderedPageBreak/>
        <w:t>Статья 3.1. Предельные размеры земельных участков</w:t>
      </w:r>
    </w:p>
    <w:p w:rsidR="008D3B5D" w:rsidRPr="008D3B5D" w:rsidRDefault="008D3B5D" w:rsidP="008D3B5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(введена </w:t>
      </w:r>
      <w:hyperlink r:id="rId23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Законом Республики Адыгея от 03.08.2017 N 82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)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Предельные размеры земельных участков, предоставляемых в собственность бесплатно в соответствии с настоящим Законом, устанавливаются в размере от 0,06 га до 0,25 га в каждом муниципальном образовании отдельно в соответствии с градостроительными регламентами.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Статья 4. Утратила силу. - </w:t>
      </w:r>
      <w:hyperlink r:id="rId24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Республики Адыгея от 30.10.2015 N 463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</w:p>
    <w:p w:rsidR="008D3B5D" w:rsidRPr="008D3B5D" w:rsidRDefault="008D3B5D" w:rsidP="008D3B5D">
      <w:pPr>
        <w:shd w:val="clear" w:color="auto" w:fill="FFFFFF"/>
        <w:spacing w:before="300" w:after="18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4C4C4C"/>
          <w:spacing w:val="1"/>
          <w:sz w:val="20"/>
          <w:szCs w:val="20"/>
        </w:rPr>
        <w:t>Статья 5. Вступление в силу настоящего Закона</w:t>
      </w:r>
    </w:p>
    <w:p w:rsidR="008D3B5D" w:rsidRPr="008D3B5D" w:rsidRDefault="008D3B5D" w:rsidP="008D3B5D">
      <w:pPr>
        <w:shd w:val="clear" w:color="auto" w:fill="FFFFFF"/>
        <w:spacing w:after="0"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1. Настоящий Закон вступает в силу по истечении десяти дней со дня его официального опубликования.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2. Утратила силу. - </w:t>
      </w:r>
      <w:hyperlink r:id="rId25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t>Закон Республики Адыгея от 24.11.2015 N 476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.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 xml:space="preserve">3. </w:t>
      </w:r>
      <w:proofErr w:type="gramStart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Распространить действие настоящего Закона на многодетные семьи, которые приобрели право и обратились в целях бесплатного предоставления в собственность земельного участка, находящегося в государственной или муниципальной собственности, на основании </w:t>
      </w:r>
      <w:hyperlink r:id="rId26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</w:rPr>
          <w:t>Закона Республики Адыгея от 10 марта 2011 года N 422 "О случаях бесплатного предоставления в собственность земельных участков, находящихся в государственной или муниципальной собственности"</w:t>
        </w:r>
      </w:hyperlink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, не получившие указанный земельный участок на день вступления</w:t>
      </w:r>
      <w:proofErr w:type="gramEnd"/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 xml:space="preserve"> в силу настоящего Закона.</w:t>
      </w:r>
    </w:p>
    <w:p w:rsidR="008D3B5D" w:rsidRPr="008D3B5D" w:rsidRDefault="008D3B5D" w:rsidP="008D3B5D">
      <w:pPr>
        <w:shd w:val="clear" w:color="auto" w:fill="FFFFFF"/>
        <w:spacing w:after="0" w:line="252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t>Глава Республики Адыгея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А.К.ТХАКУШИНОВ</w:t>
      </w:r>
    </w:p>
    <w:p w:rsidR="008D3B5D" w:rsidRPr="008D3B5D" w:rsidRDefault="008D3B5D" w:rsidP="008D3B5D">
      <w:pPr>
        <w:shd w:val="clear" w:color="auto" w:fill="FFFFFF"/>
        <w:spacing w:line="252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</w:pP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г. Майкоп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28 декабря 2011 года</w:t>
      </w:r>
      <w:r w:rsidRPr="008D3B5D">
        <w:rPr>
          <w:rFonts w:ascii="Times New Roman" w:eastAsia="Times New Roman" w:hAnsi="Times New Roman" w:cs="Times New Roman"/>
          <w:color w:val="2D2D2D"/>
          <w:spacing w:val="1"/>
          <w:sz w:val="20"/>
          <w:szCs w:val="20"/>
        </w:rPr>
        <w:br/>
        <w:t>N 59</w:t>
      </w:r>
    </w:p>
    <w:p w:rsidR="005C462E" w:rsidRPr="008D3B5D" w:rsidRDefault="008D3B5D" w:rsidP="008D3B5D">
      <w:pPr>
        <w:rPr>
          <w:rFonts w:ascii="Times New Roman" w:hAnsi="Times New Roman" w:cs="Times New Roman"/>
          <w:sz w:val="20"/>
          <w:szCs w:val="20"/>
        </w:rPr>
      </w:pPr>
      <w:hyperlink r:id="rId27" w:anchor="top" w:history="1">
        <w:r w:rsidRPr="008D3B5D">
          <w:rPr>
            <w:rFonts w:ascii="Times New Roman" w:eastAsia="Times New Roman" w:hAnsi="Times New Roman" w:cs="Times New Roman"/>
            <w:color w:val="00466E"/>
            <w:spacing w:val="1"/>
            <w:sz w:val="20"/>
            <w:szCs w:val="20"/>
            <w:u w:val="single"/>
          </w:rPr>
          <w:br/>
        </w:r>
      </w:hyperlink>
    </w:p>
    <w:sectPr w:rsidR="005C462E" w:rsidRPr="008D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5D"/>
    <w:rsid w:val="005C462E"/>
    <w:rsid w:val="008D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D3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B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D3B5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D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D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D3B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764">
          <w:marLeft w:val="0"/>
          <w:marRight w:val="0"/>
          <w:marTop w:val="768"/>
          <w:marBottom w:val="360"/>
          <w:divBdr>
            <w:top w:val="single" w:sz="4" w:space="6" w:color="CDCDCD"/>
            <w:left w:val="single" w:sz="4" w:space="0" w:color="CDCDCD"/>
            <w:bottom w:val="single" w:sz="4" w:space="24" w:color="CDCDCD"/>
            <w:right w:val="single" w:sz="4" w:space="0" w:color="CDCDCD"/>
          </w:divBdr>
          <w:divsChild>
            <w:div w:id="1488323239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289916" TargetMode="External"/><Relationship Id="rId13" Type="http://schemas.openxmlformats.org/officeDocument/2006/relationships/hyperlink" Target="http://docs.cntd.ru/document/450289916" TargetMode="External"/><Relationship Id="rId18" Type="http://schemas.openxmlformats.org/officeDocument/2006/relationships/hyperlink" Target="http://docs.cntd.ru/document/450289916" TargetMode="External"/><Relationship Id="rId26" Type="http://schemas.openxmlformats.org/officeDocument/2006/relationships/hyperlink" Target="http://docs.cntd.ru/document/8952867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1604736" TargetMode="Externa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450289916" TargetMode="External"/><Relationship Id="rId17" Type="http://schemas.openxmlformats.org/officeDocument/2006/relationships/hyperlink" Target="http://docs.cntd.ru/document/450289916" TargetMode="External"/><Relationship Id="rId25" Type="http://schemas.openxmlformats.org/officeDocument/2006/relationships/hyperlink" Target="http://docs.cntd.ru/document/4306608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0289916" TargetMode="External"/><Relationship Id="rId20" Type="http://schemas.openxmlformats.org/officeDocument/2006/relationships/hyperlink" Target="http://docs.cntd.ru/document/44160473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60943" TargetMode="External"/><Relationship Id="rId11" Type="http://schemas.openxmlformats.org/officeDocument/2006/relationships/hyperlink" Target="http://docs.cntd.ru/document/450289916" TargetMode="External"/><Relationship Id="rId24" Type="http://schemas.openxmlformats.org/officeDocument/2006/relationships/hyperlink" Target="http://docs.cntd.ru/document/430660943" TargetMode="External"/><Relationship Id="rId5" Type="http://schemas.openxmlformats.org/officeDocument/2006/relationships/hyperlink" Target="http://docs.cntd.ru/document/460175411" TargetMode="External"/><Relationship Id="rId15" Type="http://schemas.openxmlformats.org/officeDocument/2006/relationships/hyperlink" Target="http://docs.cntd.ru/document/441604736" TargetMode="External"/><Relationship Id="rId23" Type="http://schemas.openxmlformats.org/officeDocument/2006/relationships/hyperlink" Target="http://docs.cntd.ru/document/45028991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60175411" TargetMode="External"/><Relationship Id="rId19" Type="http://schemas.openxmlformats.org/officeDocument/2006/relationships/hyperlink" Target="http://docs.cntd.ru/document/902111774" TargetMode="External"/><Relationship Id="rId4" Type="http://schemas.openxmlformats.org/officeDocument/2006/relationships/hyperlink" Target="http://docs.cntd.ru/document/453117646" TargetMode="External"/><Relationship Id="rId9" Type="http://schemas.openxmlformats.org/officeDocument/2006/relationships/hyperlink" Target="http://docs.cntd.ru/document/453117646" TargetMode="External"/><Relationship Id="rId14" Type="http://schemas.openxmlformats.org/officeDocument/2006/relationships/hyperlink" Target="http://docs.cntd.ru/document/430660943" TargetMode="External"/><Relationship Id="rId22" Type="http://schemas.openxmlformats.org/officeDocument/2006/relationships/hyperlink" Target="http://docs.cntd.ru/document/441604736" TargetMode="External"/><Relationship Id="rId27" Type="http://schemas.openxmlformats.org/officeDocument/2006/relationships/hyperlink" Target="http://docs.cntd.ru/document/453113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Саида</cp:lastModifiedBy>
  <cp:revision>2</cp:revision>
  <dcterms:created xsi:type="dcterms:W3CDTF">2017-12-14T09:20:00Z</dcterms:created>
  <dcterms:modified xsi:type="dcterms:W3CDTF">2017-12-14T09:20:00Z</dcterms:modified>
</cp:coreProperties>
</file>