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078B9" w:rsidRPr="006078B9" w:rsidRDefault="006078B9" w:rsidP="00607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8B9">
        <w:rPr>
          <w:rFonts w:ascii="Times New Roman" w:hAnsi="Times New Roman"/>
          <w:b/>
          <w:sz w:val="28"/>
          <w:szCs w:val="28"/>
        </w:rPr>
        <w:t xml:space="preserve">ЗАКЛЮЧЕНИЕ ОБ ОЦЕНКЕ РЕГУЛИРУЮЩЕГО ВОЗДЕЙСТВИЯ </w:t>
      </w:r>
    </w:p>
    <w:p w:rsidR="006078B9" w:rsidRPr="006078B9" w:rsidRDefault="006078B9" w:rsidP="006078B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6078B9">
        <w:rPr>
          <w:rFonts w:ascii="Times New Roman" w:hAnsi="Times New Roman"/>
          <w:b/>
          <w:sz w:val="28"/>
          <w:szCs w:val="28"/>
        </w:rPr>
        <w:t>По проекту нормативного правового акта МО «Кошехабльский район»</w:t>
      </w:r>
    </w:p>
    <w:p w:rsidR="006078B9" w:rsidRPr="006078B9" w:rsidRDefault="006078B9" w:rsidP="006078B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078B9">
        <w:rPr>
          <w:rFonts w:ascii="Times New Roman" w:hAnsi="Times New Roman"/>
          <w:b/>
          <w:sz w:val="28"/>
          <w:szCs w:val="28"/>
        </w:rPr>
        <w:t xml:space="preserve"> «</w:t>
      </w:r>
      <w:r w:rsidRPr="006078B9">
        <w:rPr>
          <w:rFonts w:ascii="Times New Roman" w:hAnsi="Times New Roman"/>
          <w:b/>
          <w:bCs/>
          <w:kern w:val="36"/>
          <w:sz w:val="28"/>
          <w:szCs w:val="28"/>
        </w:rPr>
        <w:t xml:space="preserve">Об утверждении Порядка заключения концессионных соглашений </w:t>
      </w:r>
      <w:r w:rsidRPr="006078B9">
        <w:rPr>
          <w:rFonts w:ascii="Times New Roman" w:hAnsi="Times New Roman"/>
          <w:b/>
          <w:bCs/>
          <w:kern w:val="36"/>
          <w:sz w:val="28"/>
          <w:szCs w:val="28"/>
        </w:rPr>
        <w:br/>
        <w:t>в отношении объектов муниципальной собственности муниципального образования «Кошехабльский район» по результатам проведения конкурсов на право заключения таких договоров»</w:t>
      </w:r>
    </w:p>
    <w:p w:rsidR="004F0967" w:rsidRPr="006078B9" w:rsidRDefault="004F0967" w:rsidP="006078B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078B9" w:rsidRPr="006078B9" w:rsidRDefault="004F0967" w:rsidP="006078B9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 xml:space="preserve">Наименование муниципального нормативного правового акта </w:t>
      </w:r>
      <w:r w:rsidR="006078B9">
        <w:rPr>
          <w:rFonts w:ascii="Times New Roman" w:hAnsi="Times New Roman"/>
          <w:sz w:val="28"/>
          <w:szCs w:val="28"/>
        </w:rPr>
        <w:t xml:space="preserve">(НПА) </w:t>
      </w:r>
      <w:r w:rsidRPr="006078B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«Кошехабльский район»- </w:t>
      </w:r>
      <w:r w:rsidR="00B42514" w:rsidRPr="006078B9">
        <w:rPr>
          <w:rFonts w:ascii="Times New Roman" w:hAnsi="Times New Roman"/>
          <w:sz w:val="28"/>
          <w:szCs w:val="28"/>
        </w:rPr>
        <w:t xml:space="preserve">Проект постановления главы администрации </w:t>
      </w:r>
      <w:r w:rsidR="006078B9" w:rsidRPr="006078B9">
        <w:rPr>
          <w:rFonts w:ascii="Times New Roman" w:hAnsi="Times New Roman"/>
          <w:sz w:val="28"/>
          <w:szCs w:val="28"/>
        </w:rPr>
        <w:t xml:space="preserve"> «</w:t>
      </w:r>
      <w:r w:rsidR="006078B9" w:rsidRPr="006078B9">
        <w:rPr>
          <w:rFonts w:ascii="Times New Roman" w:hAnsi="Times New Roman"/>
          <w:bCs/>
          <w:kern w:val="36"/>
          <w:sz w:val="28"/>
          <w:szCs w:val="28"/>
        </w:rPr>
        <w:t>Об утверждении Порядка заключения концессионных соглашений в отношении объектов муниципальной собственности муниципального образования «Кошехабльский район» по результатам проведения конкурсов на право заключения таких договоров».</w:t>
      </w:r>
    </w:p>
    <w:p w:rsidR="00B42514" w:rsidRPr="006078B9" w:rsidRDefault="00B42514" w:rsidP="006078B9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967" w:rsidRPr="006078B9" w:rsidRDefault="004F0967" w:rsidP="006078B9">
      <w:pPr>
        <w:spacing w:after="0"/>
        <w:ind w:firstLine="708"/>
        <w:jc w:val="both"/>
        <w:rPr>
          <w:rStyle w:val="11"/>
          <w:rFonts w:eastAsia="Calibri"/>
          <w:sz w:val="28"/>
          <w:szCs w:val="28"/>
        </w:rPr>
      </w:pPr>
      <w:r w:rsidRPr="006078B9">
        <w:rPr>
          <w:rStyle w:val="11"/>
          <w:rFonts w:eastAsia="Calibri"/>
          <w:sz w:val="28"/>
          <w:szCs w:val="28"/>
        </w:rPr>
        <w:t xml:space="preserve">Проект НПА размещен на официальном сайте муниципального образования «Кошехабльский район» </w:t>
      </w:r>
      <w:r w:rsidR="006078B9" w:rsidRPr="006078B9">
        <w:rPr>
          <w:rStyle w:val="11"/>
          <w:rFonts w:eastAsia="Calibri"/>
          <w:sz w:val="28"/>
          <w:szCs w:val="28"/>
        </w:rPr>
        <w:t>13.12.2018 года.</w:t>
      </w:r>
    </w:p>
    <w:p w:rsidR="004F0967" w:rsidRPr="006078B9" w:rsidRDefault="004F0967" w:rsidP="006078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6078B9">
        <w:rPr>
          <w:rStyle w:val="1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6078B9" w:rsidRDefault="004F0967" w:rsidP="006078B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6078B9">
        <w:rPr>
          <w:rStyle w:val="11"/>
          <w:rFonts w:eastAsia="Calibri"/>
          <w:sz w:val="28"/>
          <w:szCs w:val="28"/>
        </w:rPr>
        <w:t xml:space="preserve">Инициатор проведения экспертизы - </w:t>
      </w:r>
      <w:r w:rsidRPr="006078B9">
        <w:rPr>
          <w:rFonts w:ascii="Times New Roman" w:hAnsi="Times New Roman"/>
          <w:sz w:val="28"/>
          <w:szCs w:val="28"/>
        </w:rPr>
        <w:t>отдел</w:t>
      </w:r>
      <w:r w:rsidRPr="006078B9">
        <w:rPr>
          <w:rStyle w:val="1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6078B9" w:rsidRDefault="004F0967" w:rsidP="006078B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 xml:space="preserve">Степень регулирующего воздействия – </w:t>
      </w:r>
      <w:r w:rsidR="006078B9" w:rsidRPr="006078B9">
        <w:rPr>
          <w:rFonts w:ascii="Times New Roman" w:hAnsi="Times New Roman"/>
          <w:sz w:val="28"/>
          <w:szCs w:val="28"/>
        </w:rPr>
        <w:t>высокая</w:t>
      </w:r>
      <w:r w:rsidRPr="006078B9">
        <w:rPr>
          <w:rFonts w:ascii="Times New Roman" w:hAnsi="Times New Roman"/>
          <w:sz w:val="28"/>
          <w:szCs w:val="28"/>
        </w:rPr>
        <w:t>.</w:t>
      </w:r>
    </w:p>
    <w:p w:rsidR="004F0967" w:rsidRPr="006078B9" w:rsidRDefault="004F0967" w:rsidP="006078B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Style w:val="11"/>
          <w:rFonts w:eastAsia="Calibri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 xml:space="preserve">Публичные консультации по проекту НПА проводились с </w:t>
      </w:r>
      <w:r w:rsidR="006078B9" w:rsidRPr="006078B9">
        <w:rPr>
          <w:rFonts w:ascii="Times New Roman" w:hAnsi="Times New Roman"/>
          <w:sz w:val="28"/>
          <w:szCs w:val="28"/>
        </w:rPr>
        <w:t>13</w:t>
      </w:r>
      <w:r w:rsidRPr="006078B9">
        <w:rPr>
          <w:rFonts w:ascii="Times New Roman" w:hAnsi="Times New Roman"/>
          <w:sz w:val="28"/>
          <w:szCs w:val="28"/>
        </w:rPr>
        <w:t>.</w:t>
      </w:r>
      <w:r w:rsidR="00B42514" w:rsidRPr="006078B9">
        <w:rPr>
          <w:rFonts w:ascii="Times New Roman" w:hAnsi="Times New Roman"/>
          <w:sz w:val="28"/>
          <w:szCs w:val="28"/>
        </w:rPr>
        <w:t>1</w:t>
      </w:r>
      <w:r w:rsidR="006078B9" w:rsidRPr="006078B9">
        <w:rPr>
          <w:rFonts w:ascii="Times New Roman" w:hAnsi="Times New Roman"/>
          <w:sz w:val="28"/>
          <w:szCs w:val="28"/>
        </w:rPr>
        <w:t>2</w:t>
      </w:r>
      <w:r w:rsidRPr="006078B9">
        <w:rPr>
          <w:rFonts w:ascii="Times New Roman" w:hAnsi="Times New Roman"/>
          <w:sz w:val="28"/>
          <w:szCs w:val="28"/>
        </w:rPr>
        <w:t xml:space="preserve">.2018 года по </w:t>
      </w:r>
      <w:r w:rsidR="00B42514" w:rsidRPr="006078B9">
        <w:rPr>
          <w:rFonts w:ascii="Times New Roman" w:hAnsi="Times New Roman"/>
          <w:sz w:val="28"/>
          <w:szCs w:val="28"/>
        </w:rPr>
        <w:t>0</w:t>
      </w:r>
      <w:r w:rsidR="006078B9" w:rsidRPr="006078B9">
        <w:rPr>
          <w:rFonts w:ascii="Times New Roman" w:hAnsi="Times New Roman"/>
          <w:sz w:val="28"/>
          <w:szCs w:val="28"/>
        </w:rPr>
        <w:t>8</w:t>
      </w:r>
      <w:r w:rsidRPr="006078B9">
        <w:rPr>
          <w:rFonts w:ascii="Times New Roman" w:hAnsi="Times New Roman"/>
          <w:sz w:val="28"/>
          <w:szCs w:val="28"/>
        </w:rPr>
        <w:t>.</w:t>
      </w:r>
      <w:r w:rsidR="006078B9" w:rsidRPr="006078B9">
        <w:rPr>
          <w:rFonts w:ascii="Times New Roman" w:hAnsi="Times New Roman"/>
          <w:sz w:val="28"/>
          <w:szCs w:val="28"/>
        </w:rPr>
        <w:t>01</w:t>
      </w:r>
      <w:r w:rsidRPr="006078B9">
        <w:rPr>
          <w:rFonts w:ascii="Times New Roman" w:hAnsi="Times New Roman"/>
          <w:sz w:val="28"/>
          <w:szCs w:val="28"/>
        </w:rPr>
        <w:t>.201</w:t>
      </w:r>
      <w:r w:rsidR="006078B9" w:rsidRPr="006078B9">
        <w:rPr>
          <w:rFonts w:ascii="Times New Roman" w:hAnsi="Times New Roman"/>
          <w:sz w:val="28"/>
          <w:szCs w:val="28"/>
        </w:rPr>
        <w:t>9</w:t>
      </w:r>
      <w:r w:rsidRPr="006078B9">
        <w:rPr>
          <w:rFonts w:ascii="Times New Roman" w:hAnsi="Times New Roman"/>
          <w:sz w:val="28"/>
          <w:szCs w:val="28"/>
        </w:rPr>
        <w:t xml:space="preserve"> года </w:t>
      </w:r>
      <w:r w:rsidRPr="006078B9">
        <w:rPr>
          <w:rStyle w:val="11"/>
          <w:rFonts w:eastAsia="Calibri"/>
          <w:sz w:val="28"/>
          <w:szCs w:val="28"/>
        </w:rPr>
        <w:t xml:space="preserve">с целью сбора сведений о положениях НПА, </w:t>
      </w:r>
      <w:r w:rsidRPr="006078B9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6078B9">
        <w:rPr>
          <w:rStyle w:val="11"/>
          <w:rFonts w:eastAsia="Calibri"/>
          <w:sz w:val="28"/>
          <w:szCs w:val="28"/>
        </w:rPr>
        <w:t xml:space="preserve"> </w:t>
      </w:r>
    </w:p>
    <w:p w:rsidR="004F0967" w:rsidRPr="006078B9" w:rsidRDefault="004F0967" w:rsidP="006078B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11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>У</w:t>
      </w:r>
      <w:r w:rsidRPr="006078B9">
        <w:rPr>
          <w:rStyle w:val="1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</w:t>
      </w:r>
    </w:p>
    <w:p w:rsidR="006078B9" w:rsidRPr="006078B9" w:rsidRDefault="006078B9" w:rsidP="006078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8B9">
        <w:rPr>
          <w:rStyle w:val="11"/>
          <w:rFonts w:eastAsia="Calibri"/>
          <w:sz w:val="28"/>
          <w:szCs w:val="28"/>
        </w:rPr>
        <w:t>У</w:t>
      </w:r>
      <w:r w:rsidR="004F0967" w:rsidRPr="006078B9">
        <w:rPr>
          <w:rStyle w:val="11"/>
          <w:rFonts w:eastAsia="Calibri"/>
          <w:sz w:val="28"/>
          <w:szCs w:val="28"/>
        </w:rPr>
        <w:t>ведомления с текстом НПА направлены 10 организациям-экспертам, включая субъекты малого и среднего предпринимательства.</w:t>
      </w:r>
      <w:r w:rsidRPr="006078B9">
        <w:rPr>
          <w:rFonts w:ascii="Times New Roman" w:hAnsi="Times New Roman"/>
          <w:sz w:val="28"/>
          <w:szCs w:val="28"/>
        </w:rPr>
        <w:t xml:space="preserve"> В ходе экспертизы представленных Разработчиком документов установлено, что при подготовке Проекта </w:t>
      </w:r>
      <w:r>
        <w:rPr>
          <w:rFonts w:ascii="Times New Roman" w:hAnsi="Times New Roman"/>
          <w:sz w:val="28"/>
          <w:szCs w:val="28"/>
        </w:rPr>
        <w:t>НПА</w:t>
      </w:r>
      <w:r w:rsidRPr="006078B9">
        <w:rPr>
          <w:rFonts w:ascii="Times New Roman" w:hAnsi="Times New Roman"/>
          <w:sz w:val="28"/>
          <w:szCs w:val="28"/>
        </w:rPr>
        <w:t xml:space="preserve"> Разработчиком соблюден порядок проведения оценки регулирующего воздействия.  Указанный выше пакет документов направлен разработчиком для подготовки настоящего заключения впервые.</w:t>
      </w:r>
    </w:p>
    <w:p w:rsidR="006078B9" w:rsidRPr="006078B9" w:rsidRDefault="006078B9" w:rsidP="006078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НПА</w:t>
      </w:r>
      <w:r w:rsidRPr="006078B9">
        <w:rPr>
          <w:rFonts w:ascii="Times New Roman" w:hAnsi="Times New Roman"/>
          <w:sz w:val="28"/>
          <w:szCs w:val="28"/>
        </w:rPr>
        <w:t xml:space="preserve"> предусматривает </w:t>
      </w:r>
      <w:r w:rsidRPr="006078B9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утверждение Положения о порядке заключения концессионных соглашений в отношении муниципального имущества, находящегося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Pr="006078B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собственности с целью </w:t>
      </w:r>
      <w:r w:rsidRPr="006078B9">
        <w:rPr>
          <w:rFonts w:ascii="Times New Roman" w:hAnsi="Times New Roman"/>
          <w:sz w:val="28"/>
          <w:szCs w:val="28"/>
        </w:rPr>
        <w:t xml:space="preserve">повышения эффективности использования муниципального имущества, восстановления его эксплуатационных качеств, сохранение в технически исправном </w:t>
      </w:r>
      <w:proofErr w:type="gramStart"/>
      <w:r w:rsidRPr="006078B9">
        <w:rPr>
          <w:rFonts w:ascii="Times New Roman" w:hAnsi="Times New Roman"/>
          <w:sz w:val="28"/>
          <w:szCs w:val="28"/>
        </w:rPr>
        <w:t>состоянии .</w:t>
      </w:r>
      <w:proofErr w:type="gramEnd"/>
    </w:p>
    <w:p w:rsidR="006078B9" w:rsidRPr="006078B9" w:rsidRDefault="006078B9" w:rsidP="006078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lastRenderedPageBreak/>
        <w:t xml:space="preserve">Представленный Разработчиком проект  затрагивает вопросы предпринимательской и инвестиционной деятельности юридических лиц и индивидуальных предпринимателей, так как указанная в Положении </w:t>
      </w:r>
      <w:r w:rsidRPr="006078B9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Концессия является одной из форм применения механизмов государственно-частного партнерства.  При этом </w:t>
      </w:r>
      <w:r w:rsidRPr="006078B9">
        <w:rPr>
          <w:rFonts w:ascii="Times New Roman" w:hAnsi="Times New Roman"/>
          <w:sz w:val="28"/>
          <w:szCs w:val="28"/>
        </w:rPr>
        <w:t xml:space="preserve">Концессионером могут являться </w:t>
      </w:r>
      <w:r w:rsidRPr="006078B9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6078B9">
        <w:rPr>
          <w:rFonts w:ascii="Times New Roman" w:hAnsi="Times New Roman"/>
          <w:sz w:val="28"/>
          <w:szCs w:val="28"/>
        </w:rPr>
        <w:t xml:space="preserve"> (согласно </w:t>
      </w:r>
      <w:proofErr w:type="gramStart"/>
      <w:r w:rsidRPr="006078B9">
        <w:rPr>
          <w:rFonts w:ascii="Times New Roman" w:hAnsi="Times New Roman"/>
          <w:sz w:val="28"/>
          <w:szCs w:val="28"/>
        </w:rPr>
        <w:t>статьи  5</w:t>
      </w:r>
      <w:proofErr w:type="gramEnd"/>
      <w:r w:rsidRPr="006078B9">
        <w:rPr>
          <w:rFonts w:ascii="Times New Roman" w:hAnsi="Times New Roman"/>
          <w:sz w:val="28"/>
          <w:szCs w:val="28"/>
        </w:rPr>
        <w:t xml:space="preserve"> 115-ФЗ от 21.07.2005 года).</w:t>
      </w:r>
    </w:p>
    <w:p w:rsidR="006078B9" w:rsidRPr="006078B9" w:rsidRDefault="006078B9" w:rsidP="006078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 xml:space="preserve">Предполагаемый способ регулирования направлен </w:t>
      </w:r>
      <w:proofErr w:type="gramStart"/>
      <w:r w:rsidRPr="006078B9">
        <w:rPr>
          <w:rFonts w:ascii="Times New Roman" w:hAnsi="Times New Roman"/>
          <w:sz w:val="28"/>
          <w:szCs w:val="28"/>
        </w:rPr>
        <w:t>применение  механизмов</w:t>
      </w:r>
      <w:proofErr w:type="gramEnd"/>
      <w:r w:rsidRPr="006078B9">
        <w:rPr>
          <w:rFonts w:ascii="Times New Roman" w:hAnsi="Times New Roman"/>
          <w:sz w:val="28"/>
          <w:szCs w:val="28"/>
        </w:rPr>
        <w:t xml:space="preserve"> государственного-частного партнерства (концессия) с целью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:rsidR="006078B9" w:rsidRDefault="006078B9" w:rsidP="006078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>По результатам</w:t>
      </w:r>
      <w:r w:rsidRPr="006078B9">
        <w:rPr>
          <w:rFonts w:ascii="Times New Roman" w:hAnsi="Times New Roman"/>
          <w:sz w:val="28"/>
          <w:szCs w:val="28"/>
          <w:lang w:eastAsia="en-US"/>
        </w:rPr>
        <w:t xml:space="preserve"> оценки регулирующего воздействия,</w:t>
      </w:r>
      <w:r w:rsidRPr="006078B9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сводном отчете,</w:t>
      </w:r>
      <w:r>
        <w:rPr>
          <w:rFonts w:ascii="Times New Roman" w:hAnsi="Times New Roman"/>
          <w:sz w:val="28"/>
          <w:szCs w:val="28"/>
        </w:rPr>
        <w:t xml:space="preserve"> проекте отсутствуют</w:t>
      </w:r>
      <w:r w:rsidRPr="006078B9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оры</w:t>
      </w:r>
      <w:r w:rsidRPr="006078B9">
        <w:rPr>
          <w:rFonts w:ascii="Times New Roman" w:hAnsi="Times New Roman"/>
          <w:sz w:val="28"/>
          <w:szCs w:val="28"/>
        </w:rPr>
        <w:t xml:space="preserve">, препятствующих принятию </w:t>
      </w:r>
      <w:proofErr w:type="gramStart"/>
      <w:r w:rsidRPr="006078B9">
        <w:rPr>
          <w:rFonts w:ascii="Times New Roman" w:hAnsi="Times New Roman"/>
          <w:sz w:val="28"/>
          <w:szCs w:val="28"/>
        </w:rPr>
        <w:t xml:space="preserve">проекта  </w:t>
      </w:r>
      <w:r>
        <w:rPr>
          <w:rFonts w:ascii="Times New Roman" w:hAnsi="Times New Roman"/>
          <w:sz w:val="28"/>
          <w:szCs w:val="28"/>
        </w:rPr>
        <w:t>представленного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НПА.</w:t>
      </w:r>
    </w:p>
    <w:p w:rsidR="006078B9" w:rsidRPr="006078B9" w:rsidRDefault="006078B9" w:rsidP="006078B9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078B9">
        <w:rPr>
          <w:rFonts w:ascii="Times New Roman" w:hAnsi="Times New Roman"/>
          <w:sz w:val="28"/>
          <w:szCs w:val="28"/>
        </w:rPr>
        <w:t xml:space="preserve"> </w:t>
      </w:r>
      <w:r w:rsidRPr="006078B9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Pr="006078B9">
        <w:rPr>
          <w:rFonts w:ascii="Times New Roman" w:hAnsi="Times New Roman"/>
          <w:sz w:val="28"/>
          <w:szCs w:val="28"/>
        </w:rPr>
        <w:t>нормативного правового акта МО «Кошехабльский район»  «</w:t>
      </w:r>
      <w:r w:rsidRPr="006078B9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Порядка заключения концессионных соглашений </w:t>
      </w:r>
      <w:r w:rsidRPr="006078B9">
        <w:rPr>
          <w:rFonts w:ascii="Times New Roman" w:hAnsi="Times New Roman"/>
          <w:bCs/>
          <w:kern w:val="36"/>
          <w:sz w:val="28"/>
          <w:szCs w:val="28"/>
        </w:rPr>
        <w:br/>
        <w:t>в отношении объектов муниципальной собственности муниципального образования «Кошехабльский район» по результатам проведения конкурсов на право заключения таких договоров»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6078B9">
        <w:rPr>
          <w:rFonts w:ascii="Times New Roman" w:hAnsi="Times New Roman"/>
          <w:sz w:val="28"/>
          <w:szCs w:val="28"/>
          <w:lang w:eastAsia="ru-RU"/>
        </w:rPr>
        <w:t xml:space="preserve"> не содержит положений, которые вводят избыточные административные и иные ограничения и обязанности или способствующие их введению.</w:t>
      </w:r>
    </w:p>
    <w:p w:rsidR="00B42514" w:rsidRPr="006078B9" w:rsidRDefault="00B42514" w:rsidP="006078B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B9">
        <w:rPr>
          <w:rFonts w:ascii="Times New Roman" w:hAnsi="Times New Roman"/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078B9" w:rsidRPr="006078B9">
        <w:rPr>
          <w:rFonts w:ascii="Times New Roman" w:hAnsi="Times New Roman"/>
          <w:sz w:val="28"/>
          <w:szCs w:val="28"/>
        </w:rPr>
        <w:t>1</w:t>
      </w:r>
      <w:r w:rsidRPr="006078B9">
        <w:rPr>
          <w:rFonts w:ascii="Times New Roman" w:hAnsi="Times New Roman"/>
          <w:sz w:val="28"/>
          <w:szCs w:val="28"/>
        </w:rPr>
        <w:t xml:space="preserve"> квартал 201</w:t>
      </w:r>
      <w:r w:rsidR="006078B9" w:rsidRPr="006078B9">
        <w:rPr>
          <w:rFonts w:ascii="Times New Roman" w:hAnsi="Times New Roman"/>
          <w:sz w:val="28"/>
          <w:szCs w:val="28"/>
        </w:rPr>
        <w:t>9</w:t>
      </w:r>
      <w:r w:rsidRPr="006078B9">
        <w:rPr>
          <w:rFonts w:ascii="Times New Roman" w:hAnsi="Times New Roman"/>
          <w:i/>
          <w:sz w:val="28"/>
          <w:szCs w:val="28"/>
        </w:rPr>
        <w:t xml:space="preserve"> </w:t>
      </w:r>
      <w:r w:rsidRPr="006078B9">
        <w:rPr>
          <w:rFonts w:ascii="Times New Roman" w:hAnsi="Times New Roman"/>
          <w:sz w:val="28"/>
          <w:szCs w:val="28"/>
        </w:rPr>
        <w:t>года.</w:t>
      </w:r>
    </w:p>
    <w:p w:rsidR="004F0967" w:rsidRPr="006078B9" w:rsidRDefault="004F0967" w:rsidP="006078B9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6078B9" w:rsidRDefault="004F0967" w:rsidP="006078B9">
      <w:pPr>
        <w:spacing w:after="0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3802FB" w:rsidRDefault="003802FB" w:rsidP="003802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3802FB" w:rsidRDefault="003802FB" w:rsidP="003802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отделом экономического развития </w:t>
      </w:r>
    </w:p>
    <w:p w:rsidR="003802FB" w:rsidRDefault="003802FB" w:rsidP="003802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торговли</w:t>
      </w:r>
    </w:p>
    <w:p w:rsidR="003802FB" w:rsidRDefault="003802FB" w:rsidP="003802F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3802FB" w:rsidRDefault="003802FB" w:rsidP="003802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«Кошехабльский район»                         _______ </w:t>
      </w:r>
      <w:proofErr w:type="spellStart"/>
      <w:r>
        <w:rPr>
          <w:rFonts w:ascii="Times New Roman" w:hAnsi="Times New Roman"/>
          <w:sz w:val="28"/>
          <w:szCs w:val="28"/>
        </w:rPr>
        <w:t>В.Б.Мамижева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02FB" w:rsidRDefault="003802FB" w:rsidP="003802FB">
      <w:pPr>
        <w:spacing w:after="0"/>
        <w:rPr>
          <w:rFonts w:ascii="Times New Roman" w:hAnsi="Times New Roman"/>
          <w:sz w:val="28"/>
          <w:szCs w:val="28"/>
        </w:rPr>
      </w:pPr>
    </w:p>
    <w:p w:rsidR="003802FB" w:rsidRDefault="003802FB" w:rsidP="003802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21.01.2019 года</w:t>
      </w:r>
    </w:p>
    <w:p w:rsidR="00EC2AAC" w:rsidRPr="006078B9" w:rsidRDefault="00EC2AAC" w:rsidP="003802FB">
      <w:pPr>
        <w:spacing w:after="0"/>
        <w:rPr>
          <w:rFonts w:ascii="Times New Roman" w:hAnsi="Times New Roman"/>
          <w:sz w:val="28"/>
          <w:szCs w:val="28"/>
        </w:rPr>
      </w:pPr>
    </w:p>
    <w:sectPr w:rsidR="00EC2AAC" w:rsidRPr="006078B9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3802FB"/>
    <w:rsid w:val="004F0967"/>
    <w:rsid w:val="0056352B"/>
    <w:rsid w:val="006078B9"/>
    <w:rsid w:val="00652491"/>
    <w:rsid w:val="006F3AF4"/>
    <w:rsid w:val="0096002D"/>
    <w:rsid w:val="00A4288C"/>
    <w:rsid w:val="00B37D8F"/>
    <w:rsid w:val="00B42514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713E-FC64-4DE9-A719-8B5466A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cp:lastPrinted>2018-06-14T12:57:00Z</cp:lastPrinted>
  <dcterms:created xsi:type="dcterms:W3CDTF">2023-11-23T08:46:00Z</dcterms:created>
  <dcterms:modified xsi:type="dcterms:W3CDTF">2023-11-23T08:46:00Z</dcterms:modified>
</cp:coreProperties>
</file>