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EB606B" w:rsidRDefault="00212E11">
      <w:pPr>
        <w:rPr>
          <w:rFonts w:ascii="Arial" w:hAnsi="Arial"/>
          <w:b/>
        </w:rPr>
      </w:pPr>
      <w:r>
        <w:rPr>
          <w:rFonts w:ascii="Arial" w:hAnsi="Arial"/>
          <w:b/>
        </w:rPr>
        <w:t>ЧЕЛОВЕК ТРУДА</w:t>
      </w:r>
    </w:p>
    <w:p w14:paraId="02000000" w14:textId="77777777" w:rsidR="00EB606B" w:rsidRDefault="00EB606B">
      <w:pPr>
        <w:rPr>
          <w:rFonts w:ascii="Arial" w:hAnsi="Arial"/>
          <w:b/>
        </w:rPr>
      </w:pPr>
    </w:p>
    <w:p w14:paraId="03000000" w14:textId="77777777" w:rsidR="00EB606B" w:rsidRDefault="00EB606B">
      <w:pPr>
        <w:rPr>
          <w:rFonts w:ascii="Arial" w:hAnsi="Arial"/>
          <w:b/>
        </w:rPr>
      </w:pPr>
    </w:p>
    <w:p w14:paraId="04000000" w14:textId="77777777" w:rsidR="00EB606B" w:rsidRDefault="00212E1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Рамазан Хасинов: «Электроэнергетика – это дело, которым хочу заниматься всю жизнь»</w:t>
      </w:r>
    </w:p>
    <w:p w14:paraId="05000000" w14:textId="77777777" w:rsidR="00EB606B" w:rsidRDefault="00EB606B">
      <w:pPr>
        <w:jc w:val="center"/>
        <w:rPr>
          <w:rFonts w:ascii="Arial" w:hAnsi="Arial"/>
          <w:b/>
          <w:i/>
        </w:rPr>
      </w:pPr>
    </w:p>
    <w:p w14:paraId="06000000" w14:textId="268F3262" w:rsidR="00EB606B" w:rsidRDefault="00212E11">
      <w:pPr>
        <w:spacing w:before="11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Рамазан Хасинов, электромонтер оперативно-выездной бригады (ОВБ) оперативно-диспетчерской группы Кошехабльского РЭС Адыгейского филиала «Россети</w:t>
      </w:r>
      <w:r>
        <w:rPr>
          <w:rFonts w:ascii="Arial" w:hAnsi="Arial"/>
          <w:b/>
        </w:rPr>
        <w:t xml:space="preserve"> Кубань», имеет 30-летний стаж работы в электроэнергетике. </w:t>
      </w:r>
    </w:p>
    <w:p w14:paraId="5E8CAD72" w14:textId="44B956B1" w:rsidR="00212E11" w:rsidRDefault="00212E11">
      <w:pPr>
        <w:spacing w:before="119"/>
        <w:jc w:val="both"/>
        <w:rPr>
          <w:rFonts w:ascii="Arial" w:hAnsi="Arial"/>
          <w:b/>
        </w:rPr>
      </w:pPr>
      <w:bookmarkStart w:id="0" w:name="_GoBack"/>
      <w:r w:rsidRPr="00212E11">
        <w:rPr>
          <w:rFonts w:ascii="Arial" w:hAnsi="Arial"/>
          <w:b/>
          <w:noProof/>
        </w:rPr>
        <w:drawing>
          <wp:inline distT="0" distB="0" distL="0" distR="0" wp14:anchorId="19C1F76F" wp14:editId="0A662D36">
            <wp:extent cx="5915025" cy="3949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823" cy="395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7000000" w14:textId="77777777" w:rsidR="00EB606B" w:rsidRDefault="00212E11">
      <w:pPr>
        <w:spacing w:before="119"/>
        <w:jc w:val="both"/>
        <w:rPr>
          <w:rFonts w:ascii="Arial" w:hAnsi="Arial"/>
          <w:b/>
        </w:rPr>
      </w:pPr>
      <w:r>
        <w:rPr>
          <w:rFonts w:ascii="Arial" w:hAnsi="Arial"/>
        </w:rPr>
        <w:t>За высокий профессионализм, многолетний и добросовестный труд он представлен к высокой отраслевой награде – Благодарности Министерства энергетики Российской Федерации.</w:t>
      </w:r>
    </w:p>
    <w:p w14:paraId="08000000" w14:textId="77777777" w:rsidR="00EB606B" w:rsidRDefault="00212E11">
      <w:pPr>
        <w:spacing w:before="119"/>
        <w:jc w:val="both"/>
        <w:rPr>
          <w:rFonts w:ascii="Arial" w:hAnsi="Arial"/>
        </w:rPr>
      </w:pPr>
      <w:r>
        <w:rPr>
          <w:rFonts w:ascii="Arial" w:hAnsi="Arial"/>
        </w:rPr>
        <w:t>Путь к этой значимой для эне</w:t>
      </w:r>
      <w:r>
        <w:rPr>
          <w:rFonts w:ascii="Arial" w:hAnsi="Arial"/>
        </w:rPr>
        <w:t>ргетика оценки пролегал через годы нелегкого и упорного труда, непрерывного профессионального роста. В течение всего трудового пути электромонтер Рамазан Хасинов осознавал огромную ответственность перед коллегами за безопасное выполнение работ, а перед пот</w:t>
      </w:r>
      <w:r>
        <w:rPr>
          <w:rFonts w:ascii="Arial" w:hAnsi="Arial"/>
        </w:rPr>
        <w:t xml:space="preserve">ребителями – за обеспечение надежного и бесперебойного энергоснабжения Кошехабльского района Республики Адыгея. </w:t>
      </w:r>
    </w:p>
    <w:p w14:paraId="09000000" w14:textId="77777777" w:rsidR="00EB606B" w:rsidRDefault="00212E11">
      <w:pPr>
        <w:spacing w:before="119"/>
        <w:jc w:val="both"/>
        <w:rPr>
          <w:rFonts w:ascii="Arial" w:hAnsi="Arial"/>
        </w:rPr>
      </w:pPr>
      <w:r>
        <w:rPr>
          <w:rFonts w:ascii="Arial" w:hAnsi="Arial"/>
        </w:rPr>
        <w:t>Рамазан Хасинов в электроэнергетику пришел в 1987 году  после обучения на электромонтера по обслуживанию электрооборудования в Майкопском ПТУ №</w:t>
      </w:r>
      <w:r>
        <w:rPr>
          <w:rFonts w:ascii="Arial" w:hAnsi="Arial"/>
        </w:rPr>
        <w:t xml:space="preserve"> 35. Имея за плечами девятилетний практический опыт по специальности, в 1998 году он поступил на работу в Адыгейские электросети электромонтером по эксплуатации распределительных сетей Кошехабльского сетевого участка. С 2001 года трудится электромонтером О</w:t>
      </w:r>
      <w:r>
        <w:rPr>
          <w:rFonts w:ascii="Arial" w:hAnsi="Arial"/>
        </w:rPr>
        <w:t xml:space="preserve">ВБ. </w:t>
      </w:r>
    </w:p>
    <w:p w14:paraId="0A000000" w14:textId="77777777" w:rsidR="00EB606B" w:rsidRDefault="00212E11">
      <w:pPr>
        <w:spacing w:before="119"/>
        <w:jc w:val="both"/>
        <w:rPr>
          <w:rFonts w:ascii="Arial" w:hAnsi="Arial"/>
        </w:rPr>
      </w:pPr>
      <w:r>
        <w:rPr>
          <w:rFonts w:ascii="Arial" w:hAnsi="Arial"/>
        </w:rPr>
        <w:t>Работа бригады связана с оперативным и техническим обслуживанием высоковольтных подстанций, устранением технологических нарушений на распределительном оборудовании, подготовкой рабочих мест на энергообъектах, допуском к работе и приемке рабочего места</w:t>
      </w:r>
      <w:r>
        <w:rPr>
          <w:rFonts w:ascii="Arial" w:hAnsi="Arial"/>
        </w:rPr>
        <w:t xml:space="preserve"> после выполнения работ. Выполняя </w:t>
      </w:r>
      <w:r>
        <w:rPr>
          <w:rFonts w:ascii="Arial" w:hAnsi="Arial"/>
        </w:rPr>
        <w:lastRenderedPageBreak/>
        <w:t>предусмотренные регламентом действия, Рамазан строго и неукоснительно соблюдает инструкции и все команды диспетчера.</w:t>
      </w:r>
    </w:p>
    <w:p w14:paraId="0B000000" w14:textId="77777777" w:rsidR="00EB606B" w:rsidRDefault="00212E11">
      <w:pPr>
        <w:spacing w:before="119"/>
        <w:jc w:val="both"/>
        <w:rPr>
          <w:rFonts w:ascii="Arial" w:hAnsi="Arial"/>
        </w:rPr>
      </w:pPr>
      <w:r>
        <w:rPr>
          <w:rFonts w:ascii="Arial" w:hAnsi="Arial"/>
        </w:rPr>
        <w:t>– Рамазан Мадинович – образцовый специалист, всегда четко следует должностному функционалу и командам дис</w:t>
      </w:r>
      <w:r>
        <w:rPr>
          <w:rFonts w:ascii="Arial" w:hAnsi="Arial"/>
        </w:rPr>
        <w:t>петчера. Ему можно смело доверить самый сложный участок работы, не подведет, – рассказывает начальник Кошехабльского РЭС Давлет Хуажев.</w:t>
      </w:r>
    </w:p>
    <w:p w14:paraId="0C000000" w14:textId="77777777" w:rsidR="00EB606B" w:rsidRDefault="00212E11">
      <w:pPr>
        <w:spacing w:before="119"/>
        <w:jc w:val="both"/>
        <w:rPr>
          <w:rFonts w:ascii="Arial" w:hAnsi="Arial"/>
        </w:rPr>
      </w:pPr>
      <w:r>
        <w:rPr>
          <w:rFonts w:ascii="Arial" w:hAnsi="Arial"/>
        </w:rPr>
        <w:t xml:space="preserve">Рамазан постоянно работает над повышением своего профессионального уровня, обучается на курсах повышения квалификации в </w:t>
      </w:r>
      <w:r>
        <w:rPr>
          <w:rFonts w:ascii="Arial" w:hAnsi="Arial"/>
        </w:rPr>
        <w:t>учебном центре компании «Россети Кубань». Полученными знаниями и опытом щедро делится с молодыми коллегами из бригады.</w:t>
      </w:r>
    </w:p>
    <w:p w14:paraId="0D000000" w14:textId="77777777" w:rsidR="00EB606B" w:rsidRDefault="00212E11">
      <w:pPr>
        <w:spacing w:before="119"/>
        <w:jc w:val="both"/>
        <w:rPr>
          <w:rFonts w:ascii="Arial" w:hAnsi="Arial"/>
        </w:rPr>
      </w:pPr>
      <w:r>
        <w:rPr>
          <w:rFonts w:ascii="Arial" w:hAnsi="Arial"/>
        </w:rPr>
        <w:t>– С профессией энергетика познакомился в еще детстве через дядю, работавшего электриком. Позднее, обучаясь в школе, пошел в школьный ради</w:t>
      </w:r>
      <w:r>
        <w:rPr>
          <w:rFonts w:ascii="Arial" w:hAnsi="Arial"/>
        </w:rPr>
        <w:t>окружок. Тогда же понял, что хочу стать электромонтером, поэтому поступил в ПТУ. Во время практики в районном пищекомбинате окончательно убедился, что электроэнергетика – это то дело, которым хочу заниматься всю жизнь, пока смогу. Профессию свою люблю, это</w:t>
      </w:r>
      <w:r>
        <w:rPr>
          <w:rFonts w:ascii="Arial" w:hAnsi="Arial"/>
        </w:rPr>
        <w:t xml:space="preserve"> достойный труд для настоящих мужчин, – говорит Рамазан Хасинов.</w:t>
      </w:r>
    </w:p>
    <w:p w14:paraId="0E000000" w14:textId="77777777" w:rsidR="00EB606B" w:rsidRDefault="00212E11">
      <w:pPr>
        <w:spacing w:before="119"/>
        <w:jc w:val="both"/>
        <w:rPr>
          <w:rFonts w:ascii="Arial" w:hAnsi="Arial"/>
        </w:rPr>
      </w:pPr>
      <w:r>
        <w:rPr>
          <w:rFonts w:ascii="Arial" w:hAnsi="Arial"/>
        </w:rPr>
        <w:t>А радиолюбительство для Рамазана Мадиновича по-прежнему является хобби. С его помощью он открывает для себя целый мир, общаясь с радиолюбителями из разных уголков страны и зарубежья.</w:t>
      </w:r>
    </w:p>
    <w:p w14:paraId="0F000000" w14:textId="77777777" w:rsidR="00EB606B" w:rsidRDefault="00EB606B">
      <w:pPr>
        <w:ind w:firstLine="709"/>
        <w:jc w:val="both"/>
        <w:rPr>
          <w:rFonts w:ascii="Arabic Typesetting" w:hAnsi="Arabic Typesetting"/>
          <w:sz w:val="22"/>
        </w:rPr>
      </w:pPr>
    </w:p>
    <w:p w14:paraId="10000000" w14:textId="77777777" w:rsidR="00EB606B" w:rsidRDefault="00212E11">
      <w:pPr>
        <w:jc w:val="both"/>
        <w:rPr>
          <w:sz w:val="28"/>
        </w:rPr>
      </w:pPr>
      <w:r>
        <w:rPr>
          <w:rFonts w:ascii="Arial" w:hAnsi="Arial"/>
        </w:rPr>
        <w:t>Нафисет</w:t>
      </w:r>
      <w:r>
        <w:rPr>
          <w:rFonts w:ascii="Arial" w:hAnsi="Arial"/>
        </w:rPr>
        <w:t xml:space="preserve"> Шовгенова. </w:t>
      </w:r>
      <w:r>
        <w:rPr>
          <w:sz w:val="28"/>
        </w:rPr>
        <w:t xml:space="preserve">  </w:t>
      </w:r>
    </w:p>
    <w:p w14:paraId="11000000" w14:textId="77777777" w:rsidR="00EB606B" w:rsidRDefault="00EB606B">
      <w:pPr>
        <w:rPr>
          <w:rFonts w:ascii="Arial" w:hAnsi="Arial"/>
          <w:b/>
        </w:rPr>
      </w:pPr>
    </w:p>
    <w:sectPr w:rsidR="00EB606B">
      <w:pgSz w:w="11906" w:h="16838"/>
      <w:pgMar w:top="1135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06B"/>
    <w:rsid w:val="00212E11"/>
    <w:rsid w:val="00EB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9DAC"/>
  <w15:docId w15:val="{1629470A-8FD7-42DB-8EBF-47F7806F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HPPC</cp:lastModifiedBy>
  <cp:revision>2</cp:revision>
  <dcterms:created xsi:type="dcterms:W3CDTF">2019-11-05T08:36:00Z</dcterms:created>
  <dcterms:modified xsi:type="dcterms:W3CDTF">2019-11-05T08:36:00Z</dcterms:modified>
</cp:coreProperties>
</file>