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1F9C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за прошлую неделю </w:t>
      </w:r>
      <w:r w:rsidR="00FF440C">
        <w:rPr>
          <w:rFonts w:ascii="Times New Roman" w:hAnsi="Times New Roman"/>
          <w:b/>
          <w:color w:val="auto"/>
          <w:sz w:val="28"/>
          <w:szCs w:val="28"/>
        </w:rPr>
        <w:t>1632</w:t>
      </w:r>
      <w:r w:rsidR="004A363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A1F9C" w:rsidRPr="005A1F9C">
        <w:rPr>
          <w:rFonts w:ascii="Times New Roman" w:hAnsi="Times New Roman"/>
          <w:b/>
          <w:sz w:val="28"/>
          <w:szCs w:val="28"/>
        </w:rPr>
        <w:t>заявлений подано на учётно-регистрационные действия</w:t>
      </w:r>
    </w:p>
    <w:p w:rsidR="004A363D" w:rsidRPr="005A1F9C" w:rsidRDefault="004A363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363D" w:rsidRDefault="005A1F9C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4A363D">
        <w:rPr>
          <w:rFonts w:ascii="Times New Roman" w:hAnsi="Times New Roman"/>
          <w:color w:val="auto"/>
          <w:sz w:val="28"/>
          <w:szCs w:val="28"/>
        </w:rPr>
        <w:t>2</w:t>
      </w:r>
      <w:r w:rsidR="00FF440C">
        <w:rPr>
          <w:rFonts w:ascii="Times New Roman" w:hAnsi="Times New Roman"/>
          <w:color w:val="auto"/>
          <w:sz w:val="28"/>
          <w:szCs w:val="28"/>
        </w:rPr>
        <w:t xml:space="preserve">8 марта </w:t>
      </w:r>
      <w:r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FF440C">
        <w:rPr>
          <w:rFonts w:ascii="Times New Roman" w:hAnsi="Times New Roman"/>
          <w:color w:val="auto"/>
          <w:sz w:val="28"/>
          <w:szCs w:val="28"/>
        </w:rPr>
        <w:t>1 апреля</w:t>
      </w:r>
      <w:r>
        <w:rPr>
          <w:rFonts w:ascii="Times New Roman" w:hAnsi="Times New Roman"/>
          <w:color w:val="auto"/>
          <w:sz w:val="28"/>
          <w:szCs w:val="28"/>
        </w:rPr>
        <w:t xml:space="preserve"> 2022 года 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на учетно-регистрационные действия в Управление Росреестра по Республике Адыгея было подано в общей сложности </w:t>
      </w:r>
      <w:r w:rsidR="00FF440C">
        <w:rPr>
          <w:rFonts w:ascii="Times New Roman" w:hAnsi="Times New Roman"/>
          <w:color w:val="auto"/>
          <w:sz w:val="28"/>
          <w:szCs w:val="28"/>
        </w:rPr>
        <w:t>1632</w:t>
      </w:r>
      <w:r w:rsidR="004A36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заявлений. </w:t>
      </w:r>
      <w:r w:rsidR="00000AB9" w:rsidRPr="00000AB9">
        <w:rPr>
          <w:rFonts w:ascii="Times New Roman" w:hAnsi="Times New Roman"/>
          <w:sz w:val="28"/>
          <w:szCs w:val="28"/>
        </w:rPr>
        <w:t>При этом в электронном виде в ведомство поступило</w:t>
      </w:r>
      <w:r w:rsidR="00000AB9">
        <w:t xml:space="preserve"> </w:t>
      </w:r>
      <w:r w:rsidR="00FF440C">
        <w:rPr>
          <w:rFonts w:ascii="Times New Roman" w:hAnsi="Times New Roman"/>
          <w:color w:val="auto"/>
          <w:sz w:val="28"/>
          <w:szCs w:val="28"/>
        </w:rPr>
        <w:t>586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пакетов документов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A363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За тот же период на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регистрацию ипотеки поступило </w:t>
      </w:r>
      <w:r w:rsidR="00841082">
        <w:rPr>
          <w:rFonts w:ascii="Times New Roman" w:hAnsi="Times New Roman"/>
          <w:color w:val="auto"/>
          <w:sz w:val="28"/>
          <w:szCs w:val="28"/>
        </w:rPr>
        <w:t>19</w:t>
      </w:r>
      <w:r w:rsidR="00FF440C">
        <w:rPr>
          <w:rFonts w:ascii="Times New Roman" w:hAnsi="Times New Roman"/>
          <w:color w:val="auto"/>
          <w:sz w:val="28"/>
          <w:szCs w:val="28"/>
        </w:rPr>
        <w:t>7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="00000AB9">
        <w:rPr>
          <w:rFonts w:ascii="Times New Roman" w:hAnsi="Times New Roman"/>
          <w:color w:val="auto"/>
          <w:sz w:val="28"/>
          <w:szCs w:val="28"/>
        </w:rPr>
        <w:t>. 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в электронном виде – </w:t>
      </w:r>
      <w:r w:rsidR="00841082">
        <w:rPr>
          <w:rFonts w:ascii="Times New Roman" w:hAnsi="Times New Roman"/>
          <w:color w:val="auto"/>
          <w:sz w:val="28"/>
          <w:szCs w:val="28"/>
        </w:rPr>
        <w:t>1</w:t>
      </w:r>
      <w:r w:rsidR="00FF440C">
        <w:rPr>
          <w:rFonts w:ascii="Times New Roman" w:hAnsi="Times New Roman"/>
          <w:color w:val="auto"/>
          <w:sz w:val="28"/>
          <w:szCs w:val="28"/>
        </w:rPr>
        <w:t>13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B0C97" w:rsidRPr="0065088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на регистрацию договоров долевого участия (ДДУ) </w:t>
      </w:r>
      <w:r w:rsidR="00000AB9">
        <w:rPr>
          <w:rFonts w:ascii="Times New Roman" w:hAnsi="Times New Roman"/>
          <w:color w:val="auto"/>
          <w:sz w:val="28"/>
          <w:szCs w:val="28"/>
        </w:rPr>
        <w:t>–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1082">
        <w:rPr>
          <w:rFonts w:ascii="Times New Roman" w:hAnsi="Times New Roman"/>
          <w:color w:val="auto"/>
          <w:sz w:val="28"/>
          <w:szCs w:val="28"/>
        </w:rPr>
        <w:t>5</w:t>
      </w:r>
      <w:r w:rsidR="00FF440C">
        <w:rPr>
          <w:rFonts w:ascii="Times New Roman" w:hAnsi="Times New Roman"/>
          <w:color w:val="auto"/>
          <w:sz w:val="28"/>
          <w:szCs w:val="28"/>
        </w:rPr>
        <w:t>4</w:t>
      </w:r>
      <w:r w:rsidR="00000AB9">
        <w:rPr>
          <w:rFonts w:ascii="Times New Roman" w:hAnsi="Times New Roman"/>
          <w:color w:val="auto"/>
          <w:sz w:val="28"/>
          <w:szCs w:val="28"/>
        </w:rPr>
        <w:t>.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 w:rsidRPr="0065088D">
        <w:rPr>
          <w:rFonts w:ascii="Times New Roman" w:hAnsi="Times New Roman"/>
          <w:color w:val="auto"/>
          <w:sz w:val="28"/>
          <w:szCs w:val="28"/>
        </w:rPr>
        <w:t>в электронном виде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FF440C">
        <w:rPr>
          <w:rFonts w:ascii="Times New Roman" w:hAnsi="Times New Roman"/>
          <w:color w:val="auto"/>
          <w:sz w:val="28"/>
          <w:szCs w:val="28"/>
        </w:rPr>
        <w:t>50</w:t>
      </w:r>
      <w:bookmarkStart w:id="0" w:name="_GoBack"/>
      <w:bookmarkEnd w:id="0"/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A074-D1DB-4A79-9F5E-997E2372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2022-03-29T11:09:00Z</cp:lastPrinted>
  <dcterms:created xsi:type="dcterms:W3CDTF">2022-04-04T06:38:00Z</dcterms:created>
  <dcterms:modified xsi:type="dcterms:W3CDTF">2022-04-04T06:40:00Z</dcterms:modified>
</cp:coreProperties>
</file>