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663709" w:rsidRPr="00663709" w:rsidRDefault="009044DE" w:rsidP="00663709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</w:t>
      </w:r>
      <w:r w:rsidR="00663709" w:rsidRPr="00663709">
        <w:rPr>
          <w:rStyle w:val="a6"/>
          <w:sz w:val="28"/>
          <w:szCs w:val="28"/>
        </w:rPr>
        <w:t>дел</w:t>
      </w:r>
      <w:r>
        <w:rPr>
          <w:rStyle w:val="a6"/>
          <w:sz w:val="28"/>
          <w:szCs w:val="28"/>
        </w:rPr>
        <w:t>ки</w:t>
      </w:r>
      <w:r w:rsidR="00663709" w:rsidRPr="00663709">
        <w:rPr>
          <w:rStyle w:val="a6"/>
          <w:sz w:val="28"/>
          <w:szCs w:val="28"/>
        </w:rPr>
        <w:t xml:space="preserve"> с долевым имуществом</w:t>
      </w:r>
    </w:p>
    <w:p w:rsidR="00663709" w:rsidRPr="009044DE" w:rsidRDefault="00663709" w:rsidP="009044DE">
      <w:pPr>
        <w:pStyle w:val="a5"/>
        <w:jc w:val="both"/>
        <w:rPr>
          <w:rStyle w:val="a6"/>
          <w:b w:val="0"/>
          <w:sz w:val="28"/>
          <w:szCs w:val="28"/>
        </w:rPr>
      </w:pPr>
      <w:r w:rsidRPr="009044DE">
        <w:rPr>
          <w:rStyle w:val="a6"/>
          <w:b w:val="0"/>
          <w:sz w:val="28"/>
          <w:szCs w:val="28"/>
        </w:rPr>
        <w:t>Актуальный вопрос многих собственников – как продать недвижимость, разделенную на доли. Совершение сделок с так называемым долевым имуществом требует соблюдения нескольких существенных условий.</w:t>
      </w:r>
    </w:p>
    <w:p w:rsidR="009044DE" w:rsidRDefault="00663709" w:rsidP="009044DE">
      <w:pPr>
        <w:pStyle w:val="a5"/>
        <w:jc w:val="both"/>
        <w:rPr>
          <w:rStyle w:val="a6"/>
          <w:b w:val="0"/>
          <w:sz w:val="28"/>
          <w:szCs w:val="28"/>
        </w:rPr>
      </w:pPr>
      <w:proofErr w:type="gramStart"/>
      <w:r w:rsidRPr="009044DE">
        <w:rPr>
          <w:rStyle w:val="a6"/>
          <w:b w:val="0"/>
          <w:sz w:val="28"/>
          <w:szCs w:val="28"/>
        </w:rPr>
        <w:t>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цене, за которую она продается, и на прочих равных условиях, кроме случая продажи с публичных торгов,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</w:t>
      </w:r>
      <w:proofErr w:type="gramEnd"/>
      <w:r w:rsidRPr="009044DE">
        <w:rPr>
          <w:rStyle w:val="a6"/>
          <w:b w:val="0"/>
          <w:sz w:val="28"/>
          <w:szCs w:val="28"/>
        </w:rPr>
        <w:t xml:space="preserve"> помещения в </w:t>
      </w:r>
      <w:proofErr w:type="gramStart"/>
      <w:r w:rsidRPr="009044DE">
        <w:rPr>
          <w:rStyle w:val="a6"/>
          <w:b w:val="0"/>
          <w:sz w:val="28"/>
          <w:szCs w:val="28"/>
        </w:rPr>
        <w:t>у</w:t>
      </w:r>
      <w:r w:rsidR="009044DE">
        <w:rPr>
          <w:rStyle w:val="a6"/>
          <w:b w:val="0"/>
          <w:sz w:val="28"/>
          <w:szCs w:val="28"/>
        </w:rPr>
        <w:t>казанных</w:t>
      </w:r>
      <w:proofErr w:type="gramEnd"/>
      <w:r w:rsidR="009044DE">
        <w:rPr>
          <w:rStyle w:val="a6"/>
          <w:b w:val="0"/>
          <w:sz w:val="28"/>
          <w:szCs w:val="28"/>
        </w:rPr>
        <w:t xml:space="preserve"> здании или сооружении.</w:t>
      </w:r>
    </w:p>
    <w:p w:rsidR="00663709" w:rsidRPr="009044DE" w:rsidRDefault="00663709" w:rsidP="009044DE">
      <w:pPr>
        <w:pStyle w:val="a5"/>
        <w:jc w:val="both"/>
        <w:rPr>
          <w:rStyle w:val="a6"/>
          <w:b w:val="0"/>
          <w:sz w:val="28"/>
          <w:szCs w:val="28"/>
        </w:rPr>
      </w:pPr>
      <w:r w:rsidRPr="009044DE">
        <w:rPr>
          <w:rStyle w:val="a6"/>
          <w:b w:val="0"/>
          <w:sz w:val="28"/>
          <w:szCs w:val="28"/>
        </w:rPr>
        <w:t xml:space="preserve">Поэтому продавец доли должен уведомить всех остальных дольщиков о продаже своей части имущества посторонним лицам. Сообщить об этом можно двумя способами: направить всем дольщикам письмо с уведомлением и указанием цены продажи и других условий, на которых продает её, или </w:t>
      </w:r>
      <w:proofErr w:type="gramStart"/>
      <w:r w:rsidRPr="009044DE">
        <w:rPr>
          <w:rStyle w:val="a6"/>
          <w:b w:val="0"/>
          <w:sz w:val="28"/>
          <w:szCs w:val="28"/>
        </w:rPr>
        <w:t>разместить объявление</w:t>
      </w:r>
      <w:proofErr w:type="gramEnd"/>
      <w:r w:rsidRPr="009044DE">
        <w:rPr>
          <w:rStyle w:val="a6"/>
          <w:b w:val="0"/>
          <w:sz w:val="28"/>
          <w:szCs w:val="28"/>
        </w:rPr>
        <w:t xml:space="preserve"> на сайте Росреестра с помощью сервиса «Личный кабинет». Для доступа в «Личный кабинет» Росреестра нужно иметь официальную регистрацию на едином портале государственных услуг. Однако</w:t>
      </w:r>
      <w:proofErr w:type="gramStart"/>
      <w:r w:rsidRPr="009044DE">
        <w:rPr>
          <w:rStyle w:val="a6"/>
          <w:b w:val="0"/>
          <w:sz w:val="28"/>
          <w:szCs w:val="28"/>
        </w:rPr>
        <w:t>,</w:t>
      </w:r>
      <w:proofErr w:type="gramEnd"/>
      <w:r w:rsidRPr="009044DE">
        <w:rPr>
          <w:rStyle w:val="a6"/>
          <w:b w:val="0"/>
          <w:sz w:val="28"/>
          <w:szCs w:val="28"/>
        </w:rPr>
        <w:t xml:space="preserve"> уведомить через сайт Росреестра можно только дольщиков, владеющих нежилой недвижимостью, земельными участками и если количество дольщиков превышает 20. Таким образом, владельцев жилых помещений, например комнат в коммунальной квартире, извещать нужно только в письменном виде.</w:t>
      </w:r>
    </w:p>
    <w:p w:rsidR="00663709" w:rsidRPr="009044DE" w:rsidRDefault="00663709" w:rsidP="009044DE">
      <w:pPr>
        <w:pStyle w:val="a5"/>
        <w:jc w:val="both"/>
        <w:rPr>
          <w:rStyle w:val="a6"/>
          <w:b w:val="0"/>
          <w:sz w:val="28"/>
          <w:szCs w:val="28"/>
        </w:rPr>
      </w:pPr>
      <w:r w:rsidRPr="009044DE">
        <w:rPr>
          <w:rStyle w:val="a6"/>
          <w:b w:val="0"/>
          <w:sz w:val="28"/>
          <w:szCs w:val="28"/>
        </w:rPr>
        <w:t>Если остальные участники долевой собственности не приобретут продаваемую долю в праве собственности на недвижимое имущество в течение месяца со дня извещения, продавец вправе продать свою долю любому лицу по цене, указанной в уведомлениях. В случае</w:t>
      </w:r>
      <w:proofErr w:type="gramStart"/>
      <w:r w:rsidRPr="009044DE">
        <w:rPr>
          <w:rStyle w:val="a6"/>
          <w:b w:val="0"/>
          <w:sz w:val="28"/>
          <w:szCs w:val="28"/>
        </w:rPr>
        <w:t>,</w:t>
      </w:r>
      <w:proofErr w:type="gramEnd"/>
      <w:r w:rsidRPr="009044DE">
        <w:rPr>
          <w:rStyle w:val="a6"/>
          <w:b w:val="0"/>
          <w:sz w:val="28"/>
          <w:szCs w:val="28"/>
        </w:rPr>
        <w:t xml:space="preserve"> если все остальные участники долевой собственности в письменной форме откажутся от реализации преимущественного права покупки продаваемой доли, такая доля может быть продана постороннему лицу ранее указанных сроков.</w:t>
      </w:r>
    </w:p>
    <w:p w:rsidR="009044DE" w:rsidRDefault="00663709" w:rsidP="009044DE">
      <w:pPr>
        <w:pStyle w:val="a5"/>
        <w:jc w:val="both"/>
        <w:rPr>
          <w:rStyle w:val="a6"/>
          <w:b w:val="0"/>
          <w:sz w:val="28"/>
          <w:szCs w:val="28"/>
        </w:rPr>
      </w:pPr>
      <w:r w:rsidRPr="009044DE">
        <w:rPr>
          <w:rStyle w:val="a6"/>
          <w:b w:val="0"/>
          <w:sz w:val="28"/>
          <w:szCs w:val="28"/>
        </w:rPr>
        <w:t xml:space="preserve">Часто встречаются такие ситуации, когда продавец доли, не получив письменного ответа от других совладельцев и не дождавшись месячного </w:t>
      </w:r>
      <w:r w:rsidRPr="009044DE">
        <w:rPr>
          <w:rStyle w:val="a6"/>
          <w:b w:val="0"/>
          <w:sz w:val="28"/>
          <w:szCs w:val="28"/>
        </w:rPr>
        <w:lastRenderedPageBreak/>
        <w:t xml:space="preserve">срока, отведенного для получения ответа, обращается в </w:t>
      </w:r>
      <w:proofErr w:type="spellStart"/>
      <w:r w:rsidRPr="009044DE">
        <w:rPr>
          <w:rStyle w:val="a6"/>
          <w:b w:val="0"/>
          <w:sz w:val="28"/>
          <w:szCs w:val="28"/>
        </w:rPr>
        <w:t>Росреестр</w:t>
      </w:r>
      <w:proofErr w:type="spellEnd"/>
      <w:r w:rsidRPr="009044DE">
        <w:rPr>
          <w:rStyle w:val="a6"/>
          <w:b w:val="0"/>
          <w:sz w:val="28"/>
          <w:szCs w:val="28"/>
        </w:rPr>
        <w:t xml:space="preserve"> для регистрации сделки по продаже имущества. В данном случае государственные регистраторы Росреестра при проведении правовой экспертизы поступивших документов примут решение о приостановлении государственной регистрации перехода права долевой собственности до истечения месячного срока с</w:t>
      </w:r>
      <w:r w:rsidR="009044DE">
        <w:rPr>
          <w:rStyle w:val="a6"/>
          <w:b w:val="0"/>
          <w:sz w:val="28"/>
          <w:szCs w:val="28"/>
        </w:rPr>
        <w:t>о дня извещения о продаже доли.</w:t>
      </w:r>
    </w:p>
    <w:p w:rsidR="00663709" w:rsidRPr="009044DE" w:rsidRDefault="00663709" w:rsidP="009044DE">
      <w:pPr>
        <w:pStyle w:val="a5"/>
        <w:jc w:val="both"/>
        <w:rPr>
          <w:rStyle w:val="a6"/>
          <w:b w:val="0"/>
          <w:sz w:val="28"/>
          <w:szCs w:val="28"/>
        </w:rPr>
      </w:pPr>
      <w:r w:rsidRPr="009044DE">
        <w:rPr>
          <w:rStyle w:val="a6"/>
          <w:b w:val="0"/>
          <w:sz w:val="28"/>
          <w:szCs w:val="28"/>
        </w:rPr>
        <w:t>Для того</w:t>
      </w:r>
      <w:proofErr w:type="gramStart"/>
      <w:r w:rsidRPr="009044DE">
        <w:rPr>
          <w:rStyle w:val="a6"/>
          <w:b w:val="0"/>
          <w:sz w:val="28"/>
          <w:szCs w:val="28"/>
        </w:rPr>
        <w:t>,</w:t>
      </w:r>
      <w:proofErr w:type="gramEnd"/>
      <w:r w:rsidRPr="009044DE">
        <w:rPr>
          <w:rStyle w:val="a6"/>
          <w:b w:val="0"/>
          <w:sz w:val="28"/>
          <w:szCs w:val="28"/>
        </w:rPr>
        <w:t xml:space="preserve"> чтобы оформление сделки не затянулось, владельцам долевой собственности нужно помнить об этом, соблюдать необходимые сроки и рекомендации специалистов Росреестра. </w:t>
      </w:r>
    </w:p>
    <w:p w:rsidR="00663709" w:rsidRPr="009044DE" w:rsidRDefault="00663709" w:rsidP="009044DE">
      <w:pPr>
        <w:pStyle w:val="a5"/>
        <w:jc w:val="both"/>
        <w:rPr>
          <w:rStyle w:val="a6"/>
          <w:b w:val="0"/>
          <w:sz w:val="28"/>
          <w:szCs w:val="28"/>
        </w:rPr>
      </w:pPr>
      <w:r w:rsidRPr="009044DE">
        <w:rPr>
          <w:rStyle w:val="a6"/>
          <w:b w:val="0"/>
          <w:sz w:val="28"/>
          <w:szCs w:val="28"/>
        </w:rPr>
        <w:t>Обращаем внимание на один нюанс. Если все дольщики согласны единовременно продать свою долю одному покупателю, то уведомлять дольщиков о сделке не требуется ввиду их единогласного согласия.</w:t>
      </w:r>
    </w:p>
    <w:p w:rsidR="00663709" w:rsidRPr="009044DE" w:rsidRDefault="00663709" w:rsidP="009044DE">
      <w:pPr>
        <w:pStyle w:val="a5"/>
        <w:jc w:val="both"/>
        <w:rPr>
          <w:rStyle w:val="a6"/>
          <w:b w:val="0"/>
          <w:sz w:val="28"/>
          <w:szCs w:val="28"/>
        </w:rPr>
      </w:pPr>
      <w:bookmarkStart w:id="0" w:name="_GoBack"/>
      <w:bookmarkEnd w:id="0"/>
      <w:r w:rsidRPr="009044DE">
        <w:rPr>
          <w:rStyle w:val="a6"/>
          <w:b w:val="0"/>
          <w:sz w:val="28"/>
          <w:szCs w:val="28"/>
        </w:rPr>
        <w:t>Кроме того,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 требуют обязательного нотариального удостоверения.</w:t>
      </w:r>
    </w:p>
    <w:p w:rsidR="003A4950" w:rsidRPr="009044DE" w:rsidRDefault="003A4950" w:rsidP="009044DE">
      <w:pPr>
        <w:pStyle w:val="a5"/>
        <w:jc w:val="both"/>
        <w:rPr>
          <w:rStyle w:val="a6"/>
          <w:b w:val="0"/>
          <w:sz w:val="28"/>
          <w:szCs w:val="28"/>
        </w:rPr>
      </w:pPr>
    </w:p>
    <w:sectPr w:rsidR="003A4950" w:rsidRPr="0090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9201C"/>
    <w:rsid w:val="002A79D7"/>
    <w:rsid w:val="003167A2"/>
    <w:rsid w:val="003200E4"/>
    <w:rsid w:val="003A4950"/>
    <w:rsid w:val="003D24E8"/>
    <w:rsid w:val="00495867"/>
    <w:rsid w:val="005E648C"/>
    <w:rsid w:val="00626C6E"/>
    <w:rsid w:val="00663709"/>
    <w:rsid w:val="00702B35"/>
    <w:rsid w:val="00807B3F"/>
    <w:rsid w:val="008D52F0"/>
    <w:rsid w:val="009044DE"/>
    <w:rsid w:val="009F42A2"/>
    <w:rsid w:val="00AF34E2"/>
    <w:rsid w:val="00B3168B"/>
    <w:rsid w:val="00BE3945"/>
    <w:rsid w:val="00CC480D"/>
    <w:rsid w:val="00D74A7D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2019-01-25T06:03:00Z</cp:lastPrinted>
  <dcterms:created xsi:type="dcterms:W3CDTF">2019-01-25T11:14:00Z</dcterms:created>
  <dcterms:modified xsi:type="dcterms:W3CDTF">2019-01-25T11:19:00Z</dcterms:modified>
</cp:coreProperties>
</file>