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8C" w:rsidRDefault="0060468C" w:rsidP="006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на недвижимость удостоверяется</w:t>
      </w:r>
      <w:r w:rsidRPr="0060468C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 w:rsidR="00B47DD4">
        <w:rPr>
          <w:rFonts w:ascii="Times New Roman" w:hAnsi="Times New Roman" w:cs="Times New Roman"/>
          <w:b/>
          <w:sz w:val="28"/>
          <w:szCs w:val="28"/>
        </w:rPr>
        <w:t>ой</w:t>
      </w:r>
      <w:r w:rsidRPr="0060468C">
        <w:rPr>
          <w:rFonts w:ascii="Times New Roman" w:hAnsi="Times New Roman" w:cs="Times New Roman"/>
          <w:b/>
          <w:sz w:val="28"/>
          <w:szCs w:val="28"/>
        </w:rPr>
        <w:t xml:space="preserve"> из реестра недвижимости</w:t>
      </w:r>
    </w:p>
    <w:p w:rsidR="0060468C" w:rsidRPr="0060468C" w:rsidRDefault="0060468C" w:rsidP="00604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68C" w:rsidRPr="0060468C" w:rsidRDefault="005D672F" w:rsidP="005D6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0468C" w:rsidRPr="0060468C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0468C" w:rsidRPr="0060468C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468C" w:rsidRPr="0060468C">
        <w:rPr>
          <w:rFonts w:ascii="Times New Roman" w:hAnsi="Times New Roman" w:cs="Times New Roman"/>
          <w:sz w:val="28"/>
          <w:szCs w:val="28"/>
        </w:rPr>
        <w:t xml:space="preserve"> по </w:t>
      </w:r>
      <w:r w:rsidR="0060468C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60468C" w:rsidRPr="00604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="0060468C" w:rsidRPr="0060468C">
        <w:rPr>
          <w:rFonts w:ascii="Times New Roman" w:hAnsi="Times New Roman" w:cs="Times New Roman"/>
          <w:sz w:val="28"/>
          <w:szCs w:val="28"/>
        </w:rPr>
        <w:t>, что выписка из ЕГРН об основных характеристиках и зарегистрированных правах – это документ, содержащий сведения об объекте недвижимости, который предоставляется гражданам по запросу в электронном или бумажном виде. Выписка из ЕГРН - единственная возможность подтверждения права собственности на недвижимость в России.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В выписке из реестра недвижимости об основных характеристиках и зарегистрированных правах содержатся следующие сведения: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- адрес недвижимости, ее площадь и назначение, этаж;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- ФИО собственников (правообладателей) недвижимости и их доли в ней, номер и дата регистрации права, на основании какого документа приобретена недвижимость (например, договор купли-продажи, договор дарения и т.п.);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 xml:space="preserve">- наличие ограничения (обременения) на недвижимость, на </w:t>
      </w:r>
      <w:proofErr w:type="gramStart"/>
      <w:r w:rsidRPr="0060468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0468C">
        <w:rPr>
          <w:rFonts w:ascii="Times New Roman" w:hAnsi="Times New Roman" w:cs="Times New Roman"/>
          <w:sz w:val="28"/>
          <w:szCs w:val="28"/>
        </w:rPr>
        <w:t xml:space="preserve"> какого документа оно наложено, в чью пользу и на какой срок (например, если квартира в ипотеке, то будет указано «Залог» или «Залог в силу закона»);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- кадастровый номер, кадастровая стоимость;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- описание местоположения недвижимости. В выписке на квартиру или другое помещение будет изображен план квартиры (помещения) на этаже. В выписке на земельный участок — проекция его границ на местности. В выписке на здание — проекция его контура на земельном участке.</w:t>
      </w:r>
    </w:p>
    <w:p w:rsidR="0060468C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>Сведения из ЕГРН в виде выписки предоставляются в срок не более 3 рабочих дней со дня получения запроса.</w:t>
      </w:r>
    </w:p>
    <w:p w:rsidR="001A671E" w:rsidRPr="0060468C" w:rsidRDefault="0060468C" w:rsidP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8C">
        <w:rPr>
          <w:rFonts w:ascii="Times New Roman" w:hAnsi="Times New Roman" w:cs="Times New Roman"/>
          <w:sz w:val="28"/>
          <w:szCs w:val="28"/>
        </w:rPr>
        <w:t xml:space="preserve">Заказать такой документ можно, воспользовавшись электронными сервисами </w:t>
      </w:r>
      <w:hyperlink r:id="rId4" w:history="1">
        <w:r w:rsidRPr="005D672F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 w:rsidRPr="0060468C">
        <w:rPr>
          <w:rFonts w:ascii="Times New Roman" w:hAnsi="Times New Roman" w:cs="Times New Roman"/>
          <w:sz w:val="28"/>
          <w:szCs w:val="28"/>
        </w:rPr>
        <w:t xml:space="preserve"> или обратившись в любой из офисов многофункциональных центров предоставления государственных и муниципальных услуг. Сведения, содержащиеся в выписке из Единого государственного реестра недвижимости, актуальны на момент ее выдачи.</w:t>
      </w:r>
    </w:p>
    <w:p w:rsidR="0060468C" w:rsidRPr="0060468C" w:rsidRDefault="0060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468C" w:rsidRPr="0060468C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8C"/>
    <w:rsid w:val="001A671E"/>
    <w:rsid w:val="0048517C"/>
    <w:rsid w:val="005405BC"/>
    <w:rsid w:val="00550052"/>
    <w:rsid w:val="005D672F"/>
    <w:rsid w:val="0060468C"/>
    <w:rsid w:val="009B248D"/>
    <w:rsid w:val="009F57D4"/>
    <w:rsid w:val="00B47DD4"/>
    <w:rsid w:val="00BA7989"/>
    <w:rsid w:val="00D66E83"/>
    <w:rsid w:val="00F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2018-11-14T11:23:00Z</dcterms:created>
  <dcterms:modified xsi:type="dcterms:W3CDTF">2018-11-14T11:23:00Z</dcterms:modified>
</cp:coreProperties>
</file>