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2A705D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2A705D" w:rsidRDefault="00013073" w:rsidP="00425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6699"/>
                <w:u w:val="single"/>
                <w:shd w:val="clear" w:color="auto" w:fill="FFFFFF"/>
              </w:rPr>
            </w:pPr>
            <w:r w:rsidRPr="00145C9B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145C9B" w:rsidRDefault="00013073" w:rsidP="0042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9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2109B" w:rsidRDefault="00013073" w:rsidP="00425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C9B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145C9B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2109B" w:rsidRDefault="00013073" w:rsidP="00425A2F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2109B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145C9B" w:rsidRPr="00145C9B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C9B">
                    <w:rPr>
                      <w:rFonts w:ascii="Arial" w:hAnsi="Arial" w:cs="Arial"/>
                      <w:sz w:val="18"/>
                      <w:szCs w:val="18"/>
                    </w:rPr>
                    <w:t>№ п\</w:t>
                  </w:r>
                  <w:proofErr w:type="gramStart"/>
                  <w:r w:rsidRPr="00145C9B">
                    <w:rPr>
                      <w:rFonts w:ascii="Arial" w:hAnsi="Arial" w:cs="Arial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C9B">
                    <w:rPr>
                      <w:rFonts w:ascii="Arial" w:hAnsi="Arial" w:cs="Arial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C9B">
                    <w:rPr>
                      <w:rFonts w:ascii="Arial" w:hAnsi="Arial" w:cs="Arial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C9B">
                    <w:rPr>
                      <w:rFonts w:ascii="Arial" w:hAnsi="Arial" w:cs="Arial"/>
                      <w:sz w:val="18"/>
                      <w:szCs w:val="18"/>
                    </w:rPr>
                    <w:t>Дата постановки</w:t>
                  </w:r>
                </w:p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C9B">
                    <w:rPr>
                      <w:rFonts w:ascii="Arial" w:hAnsi="Arial" w:cs="Arial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C9B" w:rsidRPr="00145C9B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C9B">
                    <w:rPr>
                      <w:rFonts w:ascii="Arial" w:hAnsi="Arial" w:cs="Arial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45C9B">
                    <w:rPr>
                      <w:rFonts w:ascii="Arial" w:hAnsi="Arial" w:cs="Arial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Фанибова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29.07.2010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C75200" w:rsidRDefault="00D62492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29.09.2010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О.А.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30.12.2010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21.01.2011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29.04.2011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Эльдаров С.А.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19.07.2011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26.06.2012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11.09</w:t>
                  </w:r>
                  <w:r w:rsidRPr="00145C9B">
                    <w:rPr>
                      <w:sz w:val="18"/>
                      <w:szCs w:val="18"/>
                    </w:rPr>
                    <w:cr/>
                    <w:t>.2012</w:t>
                  </w:r>
                </w:p>
              </w:tc>
            </w:tr>
            <w:tr w:rsidR="00145C9B" w:rsidRPr="00145C9B" w:rsidTr="005F0708">
              <w:trPr>
                <w:trHeight w:val="389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12.10.2012</w:t>
                  </w:r>
                </w:p>
              </w:tc>
            </w:tr>
            <w:tr w:rsidR="00145C9B" w:rsidRPr="00145C9B" w:rsidTr="005F0708">
              <w:trPr>
                <w:trHeight w:val="46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Шелбаев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Ш.М.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12.10.2012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Кошев Н.М.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10.12.2012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Пханаев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C75200" w:rsidRDefault="00F35559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145C9B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Могилевский В.В.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05.02.2013</w:t>
                  </w:r>
                </w:p>
              </w:tc>
            </w:tr>
            <w:tr w:rsidR="00145C9B" w:rsidRPr="00145C9B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Давидова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145C9B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Едыгов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А.Д.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145C9B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145C9B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Гашев</w:t>
                  </w:r>
                  <w:proofErr w:type="spellEnd"/>
                  <w:proofErr w:type="gram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145C9B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145C9B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145C9B" w:rsidTr="005F0708">
              <w:trPr>
                <w:trHeight w:val="315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Воитлев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04.04.2013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Еругов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09.04.2013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Хуако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Н.С.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FA1F9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3</w:t>
                  </w:r>
                  <w:r w:rsidRPr="00145C9B">
                    <w:rPr>
                      <w:sz w:val="18"/>
                      <w:szCs w:val="18"/>
                    </w:rPr>
                    <w:cr/>
                    <w:t>.05.2013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Б.Р.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10.06.2013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Агержанокова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18.10.2013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Гучепшокова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Ф.Н.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22.10.2013</w:t>
                  </w:r>
                </w:p>
              </w:tc>
            </w:tr>
            <w:tr w:rsidR="00145C9B" w:rsidRPr="00145C9B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А.З.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10.04.2014</w:t>
                  </w:r>
                </w:p>
              </w:tc>
            </w:tr>
            <w:tr w:rsidR="00145C9B" w:rsidRPr="00145C9B" w:rsidTr="005F0708">
              <w:trPr>
                <w:trHeight w:val="341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Нагароков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21.05.2014</w:t>
                  </w:r>
                </w:p>
              </w:tc>
            </w:tr>
            <w:tr w:rsidR="00145C9B" w:rsidRPr="00145C9B" w:rsidTr="005F0708">
              <w:trPr>
                <w:trHeight w:val="420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28.11.2014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02.12.2014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Костокова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23.12.2014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А.П.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27.01.2015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17.04.2015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E902E2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</w:t>
                  </w:r>
                  <w:r w:rsidR="00013073"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</w:t>
                  </w:r>
                  <w:proofErr w:type="spellEnd"/>
                  <w:r w:rsidR="00013073"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15.06.2015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25.06.2015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15.09.2015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75200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30.10.2015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Кунова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02.11.2015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Черняков Д.А.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11.12.2015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22.12.2015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01.03.2016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21.03.20</w:t>
                  </w:r>
                  <w:r w:rsidRPr="00145C9B">
                    <w:rPr>
                      <w:sz w:val="18"/>
                      <w:szCs w:val="18"/>
                    </w:rPr>
                    <w:cr/>
                    <w:t>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 Б.Р.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31.03.2016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07.04.2016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13.04.2016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15.04.201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Пшизова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19.04.2016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Дышекова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75200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Кошева М.Т.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26.04.2016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Пухова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05.05.2016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И.Х.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C75200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22.06.2016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Атажахова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28.0</w:t>
                  </w:r>
                  <w:r w:rsidRPr="00145C9B">
                    <w:rPr>
                      <w:sz w:val="18"/>
                      <w:szCs w:val="18"/>
                    </w:rPr>
                    <w:cr/>
                    <w:t>6.2016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21.07.2016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Бареев К.Б.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941D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29.07.2016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03.08.2016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Шишхов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75200" w:rsidRDefault="00270DED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05</w:t>
                  </w:r>
                  <w:r w:rsidRPr="00C75200">
                    <w:rPr>
                      <w:sz w:val="18"/>
                      <w:szCs w:val="18"/>
                    </w:rPr>
                    <w:cr/>
                    <w:t>.08.2016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EB5F01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27.09.2016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А.Я.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941D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25.10.2016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31.10.2016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02.12.2016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Кадакоева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07.03.2017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25.04.2017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11.05.2017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29.05.2017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Хамукова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01.08.2017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17.08.2017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Хизетль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14.09.2017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М.Ш.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10.10.2017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Комалова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21.11.2017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25.12.2017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26.12.2017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Ф.Ш.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28.12.2017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06.02.2018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Коротких М.В.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22.02.2018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10.04.2018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27.04.2018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14.05.2018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6A7170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30.07.2018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03.08.2018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Самогова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16.08.2018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11.09.2018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Жужуева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25.09.2018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02.10.2018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28.11.2018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ED4161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19.12.2018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8F48C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28.12.2018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04.02.2019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13.02.2019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376E9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Тхакахова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А.И.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18.04.2019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25.04.2019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30.04.2019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Брантова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2635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28.05.2019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Кабардаева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11.06.2019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25.06.2019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Шефрукова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Ассакалова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 З.Р.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Кучмезов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31.07.2019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145C9B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145C9B" w:rsidRDefault="00013073" w:rsidP="000B0AC7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145C9B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145C9B" w:rsidRDefault="00A62BC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А.И.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145C9B" w:rsidRDefault="00DB0592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145C9B" w:rsidRDefault="00E43AB1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145C9B" w:rsidRDefault="008B6F5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08.10.2019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28.11.2020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26.12.2019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145C9B" w:rsidRDefault="00366239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145C9B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16.01.2020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22.01.2020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7520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7520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14.02.2020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75200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75200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Н.Р.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75200" w:rsidRDefault="00964D8F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C75200" w:rsidRDefault="00964D8F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7520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75200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75200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7520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C7520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7520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75200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75200" w:rsidRDefault="00953696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7520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C7520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7520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75200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75200" w:rsidRDefault="00953696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7520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C7520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7520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C75200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C75200" w:rsidRDefault="00947EC8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C75200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C75200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C75200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145C9B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145C9B" w:rsidRDefault="00947EC8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А.Д.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145C9B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145C9B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145C9B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145C9B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145C9B" w:rsidRDefault="00CC4845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145C9B" w:rsidRDefault="00CC484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145C9B" w:rsidRDefault="00CC484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145C9B" w:rsidRDefault="00CC484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75200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75200" w:rsidRDefault="00B37B0E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Б.Э.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7520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C7520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7520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75200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75200" w:rsidRDefault="00B37B0E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Гурина Э.А.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7520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C7520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7520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145C9B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145C9B" w:rsidRDefault="00253865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Д.А.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145C9B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145C9B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145C9B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C75200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C75200" w:rsidRDefault="00253865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C752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М.Т.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C75200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C75200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C75200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75200">
                    <w:rPr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145C9B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145C9B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145C9B" w:rsidRDefault="00CF3180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5C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Р.И.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145C9B" w:rsidRDefault="00CF3180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145C9B" w:rsidRDefault="00CF3180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145C9B" w:rsidRDefault="00CF3180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9B">
                    <w:rPr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  <w:tr w:rsidR="002A5FDA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145C9B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145C9B" w:rsidRDefault="002A5FDA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145C9B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145C9B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145C9B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25.01.2021г. </w:t>
                  </w:r>
                </w:p>
              </w:tc>
            </w:tr>
            <w:tr w:rsidR="002A5FDA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145C9B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Default="002A5FDA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С.И.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29.01.2021г.</w:t>
                  </w:r>
                </w:p>
              </w:tc>
            </w:tr>
            <w:tr w:rsidR="002A5FDA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145C9B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Default="002A5FDA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Default="002A5FDA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02.02.2021г. </w:t>
                  </w:r>
                </w:p>
              </w:tc>
            </w:tr>
            <w:tr w:rsidR="00941DB7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145C9B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Default="00941DB7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Default="00941D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Default="00941D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Default="00941D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08.02.2021г.</w:t>
                  </w:r>
                </w:p>
              </w:tc>
            </w:tr>
            <w:tr w:rsidR="00941DB7" w:rsidRPr="00145C9B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145C9B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Default="00941DB7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Default="00941D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Default="00941D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Default="00941DB7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25.02.2021г. </w:t>
                  </w:r>
                </w:p>
              </w:tc>
            </w:tr>
          </w:tbl>
          <w:p w:rsidR="00013073" w:rsidRPr="0082109B" w:rsidRDefault="00013073" w:rsidP="00425A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013073" w:rsidRDefault="00013073" w:rsidP="00D67C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 xml:space="preserve">Информация </w:t>
      </w: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>(Молодые семьи) (МИНСТРОЙ)</w:t>
      </w: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:rsidR="00013073" w:rsidRPr="00145C9B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ab/>
        <w:t xml:space="preserve"> 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</w:r>
      <w:proofErr w:type="gramStart"/>
      <w:r w:rsidRPr="009F42D5">
        <w:rPr>
          <w:rFonts w:ascii="Times New Roman" w:hAnsi="Times New Roman" w:cs="Times New Roman"/>
          <w:color w:val="003366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9F42D5" w:rsidRDefault="00013073" w:rsidP="00013073">
      <w:pPr>
        <w:spacing w:after="0" w:line="240" w:lineRule="auto"/>
        <w:jc w:val="both"/>
        <w:rPr>
          <w:color w:val="003366"/>
          <w:sz w:val="24"/>
          <w:szCs w:val="24"/>
          <w:lang w:eastAsia="en-US"/>
        </w:rPr>
      </w:pPr>
    </w:p>
    <w:p w:rsidR="00013073" w:rsidRPr="009F42D5" w:rsidRDefault="00013073" w:rsidP="000130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Default="00013073" w:rsidP="00D67C08">
      <w:pPr>
        <w:jc w:val="both"/>
      </w:pPr>
      <w:r w:rsidRPr="009F42D5">
        <w:rPr>
          <w:rFonts w:ascii="Times New Roman" w:hAnsi="Times New Roman" w:cs="Times New Roman"/>
          <w:color w:val="003366"/>
          <w:sz w:val="28"/>
          <w:szCs w:val="28"/>
        </w:rPr>
        <w:lastRenderedPageBreak/>
        <w:tab/>
      </w:r>
      <w:proofErr w:type="gramStart"/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В соответствии с </w:t>
      </w:r>
      <w:r w:rsidRPr="009F42D5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</w:rPr>
        <w:t>п. 25 правил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>
        <w:rPr>
          <w:rFonts w:ascii="Times New Roman" w:hAnsi="Times New Roman" w:cs="Times New Roman"/>
          <w:color w:val="003366"/>
          <w:sz w:val="24"/>
          <w:szCs w:val="24"/>
        </w:rPr>
        <w:t xml:space="preserve">с 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9F42D5">
        <w:rPr>
          <w:rFonts w:ascii="Times New Roman" w:hAnsi="Times New Roman" w:cs="Times New Roman"/>
          <w:b/>
          <w:bCs/>
          <w:color w:val="003366"/>
          <w:sz w:val="24"/>
          <w:szCs w:val="24"/>
        </w:rPr>
        <w:t>трех и более детей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>, среди семей имеющих трое и более детей хронология возникает так</w:t>
      </w:r>
      <w:proofErr w:type="gramEnd"/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proofErr w:type="gramStart"/>
      <w:r w:rsidRPr="009F42D5">
        <w:rPr>
          <w:rFonts w:ascii="Times New Roman" w:hAnsi="Times New Roman" w:cs="Times New Roman"/>
          <w:color w:val="003366"/>
          <w:sz w:val="24"/>
          <w:szCs w:val="24"/>
        </w:rPr>
        <w:t>же</w:t>
      </w:r>
      <w:proofErr w:type="gramEnd"/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>
        <w:rPr>
          <w:rFonts w:ascii="Times New Roman" w:hAnsi="Times New Roman" w:cs="Times New Roman"/>
          <w:color w:val="003366"/>
          <w:sz w:val="24"/>
          <w:szCs w:val="24"/>
        </w:rPr>
        <w:t xml:space="preserve">. </w:t>
      </w:r>
    </w:p>
    <w:sectPr w:rsidR="00FA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8"/>
    <w:rsid w:val="00013073"/>
    <w:rsid w:val="000B0AC7"/>
    <w:rsid w:val="0012462A"/>
    <w:rsid w:val="00145C9B"/>
    <w:rsid w:val="00253865"/>
    <w:rsid w:val="002635B7"/>
    <w:rsid w:val="00270DED"/>
    <w:rsid w:val="002A5FDA"/>
    <w:rsid w:val="00366239"/>
    <w:rsid w:val="00376E9E"/>
    <w:rsid w:val="003969F2"/>
    <w:rsid w:val="005F0708"/>
    <w:rsid w:val="006A7170"/>
    <w:rsid w:val="006B2CB7"/>
    <w:rsid w:val="008B6F57"/>
    <w:rsid w:val="008F48C4"/>
    <w:rsid w:val="00941DB7"/>
    <w:rsid w:val="00947EC8"/>
    <w:rsid w:val="00953696"/>
    <w:rsid w:val="00964D8F"/>
    <w:rsid w:val="00992215"/>
    <w:rsid w:val="00A62BC4"/>
    <w:rsid w:val="00B37B0E"/>
    <w:rsid w:val="00BE60F2"/>
    <w:rsid w:val="00C01C9A"/>
    <w:rsid w:val="00C75200"/>
    <w:rsid w:val="00C770B8"/>
    <w:rsid w:val="00C92BAF"/>
    <w:rsid w:val="00CC4845"/>
    <w:rsid w:val="00CF3180"/>
    <w:rsid w:val="00CF49F4"/>
    <w:rsid w:val="00D62492"/>
    <w:rsid w:val="00D67C08"/>
    <w:rsid w:val="00DB0592"/>
    <w:rsid w:val="00DD2E38"/>
    <w:rsid w:val="00E43AB1"/>
    <w:rsid w:val="00E902E2"/>
    <w:rsid w:val="00EB5F01"/>
    <w:rsid w:val="00ED4161"/>
    <w:rsid w:val="00F35559"/>
    <w:rsid w:val="00F57AE6"/>
    <w:rsid w:val="00FA1F94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2020-08-03T13:46:00Z</dcterms:created>
  <dcterms:modified xsi:type="dcterms:W3CDTF">2021-03-03T07:22:00Z</dcterms:modified>
</cp:coreProperties>
</file>