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«Кошехабльский район»  (за отчетный 2018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 xml:space="preserve">Хамирзов 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Заур Аскарбиевич – Глава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1039178,05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7A55B4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149592,12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</w:t>
            </w:r>
            <w:r w:rsidRPr="00AA60A8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</w:t>
            </w:r>
            <w:r w:rsidRPr="00AA60A8">
              <w:rPr>
                <w:b/>
                <w:sz w:val="20"/>
              </w:rPr>
              <w:lastRenderedPageBreak/>
              <w:t>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lastRenderedPageBreak/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lastRenderedPageBreak/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D27D6F" w:rsidRPr="00AA60A8" w:rsidRDefault="00D27D6F">
            <w:pPr>
              <w:rPr>
                <w:b/>
                <w:sz w:val="20"/>
              </w:rPr>
            </w:pPr>
          </w:p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AA60A8" w:rsidRDefault="00D27D6F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744E7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Default="00744E71" w:rsidP="00744E71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Жилой дом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86,9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  <w:p w:rsidR="00744E71" w:rsidRPr="00AA60A8" w:rsidRDefault="00744E71" w:rsidP="00744E71">
            <w:pPr>
              <w:rPr>
                <w:b/>
                <w:sz w:val="20"/>
              </w:rPr>
            </w:pPr>
          </w:p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AA60A8" w:rsidRDefault="00744E71" w:rsidP="00744E71">
            <w:pPr>
              <w:rPr>
                <w:b/>
                <w:sz w:val="20"/>
              </w:rPr>
            </w:pPr>
            <w:r w:rsidRPr="00AA60A8">
              <w:rPr>
                <w:b/>
                <w:sz w:val="20"/>
              </w:rPr>
              <w:t>-</w:t>
            </w:r>
          </w:p>
        </w:tc>
      </w:tr>
      <w:tr w:rsidR="00D27D6F" w:rsidRPr="009E107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Емыков Руслан Заурбиевич – первый заместитель главы МО «Кошехабльский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1.Земельный участок(</w:t>
            </w:r>
            <w:r w:rsidR="009E1077" w:rsidRPr="009E1077">
              <w:rPr>
                <w:b/>
                <w:sz w:val="20"/>
              </w:rPr>
              <w:t>общая совместная</w:t>
            </w:r>
            <w:r w:rsidRPr="009E1077">
              <w:rPr>
                <w:b/>
                <w:sz w:val="20"/>
              </w:rPr>
              <w:t>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2.Земельный участок (1/4)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3.Квартира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4)Жилой дом(1/4)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325000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  <w:r w:rsidRPr="009E1077">
              <w:rPr>
                <w:b/>
                <w:sz w:val="20"/>
              </w:rPr>
              <w:br/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640399,54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дом(1/4)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13642,00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Несовершеннолет</w:t>
            </w:r>
            <w:r w:rsidRPr="009E1077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 xml:space="preserve">Жилой </w:t>
            </w:r>
            <w:r w:rsidRPr="009E1077">
              <w:rPr>
                <w:b/>
                <w:sz w:val="20"/>
              </w:rPr>
              <w:lastRenderedPageBreak/>
              <w:t>дом(1/4)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Кварт</w:t>
            </w:r>
            <w:r w:rsidRPr="009E1077">
              <w:rPr>
                <w:b/>
                <w:sz w:val="20"/>
              </w:rPr>
              <w:lastRenderedPageBreak/>
              <w:t xml:space="preserve">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дом(1/4)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76,4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Тугланова Марета Руслановна – заместитель главы МО «Кошехабльский район»</w:t>
            </w:r>
            <w:r w:rsidR="00AA0CF5" w:rsidRPr="005958E4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7BD7" w:rsidRDefault="00D27D6F">
            <w:pPr>
              <w:rPr>
                <w:b/>
                <w:sz w:val="20"/>
                <w:lang w:val="en-US"/>
              </w:rPr>
            </w:pPr>
            <w:r w:rsidRPr="005958E4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Жилой дом </w:t>
            </w:r>
          </w:p>
          <w:p w:rsidR="00D27D6F" w:rsidRPr="00297BD7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97BD7" w:rsidRDefault="00D27D6F">
            <w:pPr>
              <w:rPr>
                <w:b/>
                <w:sz w:val="20"/>
                <w:lang w:val="en-US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AA0CF5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555677,35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1.Земельный участок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2.Жилой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185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Жилой дом 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Фольксваген </w:t>
            </w:r>
            <w:r w:rsidRPr="005958E4">
              <w:rPr>
                <w:b/>
                <w:sz w:val="20"/>
                <w:lang w:val="en-US"/>
              </w:rPr>
              <w:t>Tiguan</w:t>
            </w:r>
            <w:r w:rsidRPr="005958E4">
              <w:rPr>
                <w:b/>
                <w:sz w:val="20"/>
              </w:rPr>
              <w:t xml:space="preserve"> 2.0, 2017г., Газ 31105, 2006г.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AA0CF5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217357,89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97,0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D27D6F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97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D27D6F" w:rsidRPr="005958E4" w:rsidRDefault="00D27D6F">
            <w:pPr>
              <w:rPr>
                <w:b/>
                <w:sz w:val="20"/>
              </w:rPr>
            </w:pPr>
          </w:p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958E4" w:rsidRDefault="00D27D6F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958E4" w:rsidRDefault="00D27D6F">
            <w:pPr>
              <w:rPr>
                <w:b/>
                <w:sz w:val="20"/>
              </w:rPr>
            </w:pPr>
          </w:p>
        </w:tc>
      </w:tr>
      <w:tr w:rsidR="007A55B4" w:rsidRPr="005958E4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Глазунов Евгений Владимирович – заместитель главы </w:t>
            </w:r>
            <w:r>
              <w:rPr>
                <w:b/>
                <w:sz w:val="20"/>
              </w:rPr>
              <w:lastRenderedPageBreak/>
              <w:t xml:space="preserve">администрации МО «Кошехабльский 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100E2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Мотоцикл </w:t>
            </w:r>
            <w:r>
              <w:rPr>
                <w:b/>
                <w:sz w:val="20"/>
                <w:lang w:val="en-US"/>
              </w:rPr>
              <w:t>Honda</w:t>
            </w:r>
            <w:r w:rsidRPr="005100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VFR</w:t>
            </w:r>
            <w:r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687809,59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КИА РИО, 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466418,51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Хасанов Рустам Чаримович – заместитель главы администрации МО «Кошехабльский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3)жилой дом 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4) квартира (¼ 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184000,0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50000,0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Рено Дастер (</w:t>
            </w:r>
            <w:r w:rsidRPr="005958E4">
              <w:rPr>
                <w:b/>
                <w:sz w:val="20"/>
                <w:lang w:val="en-US"/>
              </w:rPr>
              <w:t>RENAULT</w:t>
            </w:r>
            <w:r w:rsidRPr="005958E4">
              <w:rPr>
                <w:b/>
                <w:sz w:val="20"/>
              </w:rPr>
              <w:t xml:space="preserve"> </w:t>
            </w:r>
            <w:r w:rsidRPr="005958E4">
              <w:rPr>
                <w:b/>
                <w:sz w:val="20"/>
                <w:lang w:val="en-US"/>
              </w:rPr>
              <w:t>DUSTER</w:t>
            </w:r>
            <w:r w:rsidRPr="005958E4">
              <w:rPr>
                <w:b/>
                <w:sz w:val="20"/>
              </w:rPr>
              <w:t>), 2015г.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585940,42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1)земельный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2) земельный участок (общая совместная)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3) квартира (¼ 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184000,0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50000,0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329398,43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958E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Квартира( 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Жилой дом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Земельный участок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160,9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2639,0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РФ</w:t>
            </w:r>
          </w:p>
          <w:p w:rsidR="007A55B4" w:rsidRPr="005958E4" w:rsidRDefault="007A55B4" w:rsidP="007A55B4">
            <w:pPr>
              <w:rPr>
                <w:b/>
                <w:sz w:val="20"/>
              </w:rPr>
            </w:pPr>
          </w:p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8E4" w:rsidRDefault="007A55B4" w:rsidP="007A55B4">
            <w:pPr>
              <w:rPr>
                <w:b/>
                <w:sz w:val="20"/>
              </w:rPr>
            </w:pPr>
            <w:r w:rsidRPr="005958E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Дагужиев Аслан Бисланович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492480,20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395287,57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4190,10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124,7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Хурья Рауф Мурадинович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1.Земельный участок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1772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1133524,30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Жилой дом 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217,2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122322,61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 xml:space="preserve">Берзегова Асят Хамедовна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Default="007A55B4" w:rsidP="007A55B4">
            <w:pPr>
              <w:rPr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83,5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sz w:val="20"/>
              </w:rPr>
            </w:pPr>
            <w:r w:rsidRPr="007327FC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709610,00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7327F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 (2/4)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 xml:space="preserve">Жилой дом 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2500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83,5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2700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ВАЗ 21099, 2003г.</w:t>
            </w:r>
          </w:p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327FC" w:rsidRDefault="007A55B4" w:rsidP="007A55B4">
            <w:pPr>
              <w:rPr>
                <w:b/>
                <w:sz w:val="20"/>
              </w:rPr>
            </w:pPr>
            <w:r w:rsidRPr="007327FC">
              <w:rPr>
                <w:b/>
                <w:sz w:val="20"/>
              </w:rPr>
              <w:t>256771,54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327F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Киясова Софят Довлетбиевна – заместитель начальника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3.Мебельный магазин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266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610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КИА РИО, 2014г.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600684,48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Хундай Н-100, 2006г.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Грузовой автомобиль Урал, 1986г.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434251,92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89,6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Хупов Азамат Нурбиевич – главный специалист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286854,43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Земельный </w:t>
            </w:r>
            <w:r w:rsidRPr="005668A7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lastRenderedPageBreak/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270704,21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Несовершеннолтений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Жилой дом 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348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Болоков Нурий Аскарбиевич – начальник управления по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1.Земельный участок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2.Земельный участок 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4328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100000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430045,40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Земельный участок (1/3)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2000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319864,09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Самогов Заур Муссович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447385,20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214601,67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</w:t>
            </w:r>
            <w:r w:rsidRPr="00AA0CF5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Мамижева Венера Бислановна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1.Земельный участок(1/30)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300000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75,9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Земельный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Участок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2500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Рено Сандеро,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479199,72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668A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1.земельный участок 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3.Земельный участок (дол.1/30)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2500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300000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jc w:val="both"/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94273,35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Патокова Зуриет Джумальдиновна – зав. отделом по делам архивов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657952,53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Мамухов Каплан Рамазанович –  зав.отдела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1.Земельный участок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2)Земельный участок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3665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1500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139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  <w:r w:rsidRPr="00B24D69">
              <w:rPr>
                <w:b/>
                <w:sz w:val="20"/>
                <w:lang w:val="en-US"/>
              </w:rPr>
              <w:t>ToyoTa Landcriser Prado,2013</w:t>
            </w:r>
            <w:r w:rsidRPr="00B24D69">
              <w:rPr>
                <w:b/>
                <w:sz w:val="20"/>
              </w:rPr>
              <w:t>г</w:t>
            </w:r>
            <w:r w:rsidRPr="00B24D69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439300,25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  <w:lang w:val="en-US"/>
              </w:rPr>
            </w:pPr>
            <w:r w:rsidRPr="00B24D69">
              <w:rPr>
                <w:b/>
                <w:sz w:val="20"/>
              </w:rPr>
              <w:t>7562373,00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Хупов Рустам Бесланович – начальник управления  муниципального </w:t>
            </w:r>
            <w:r w:rsidRPr="00083790">
              <w:rPr>
                <w:b/>
                <w:sz w:val="20"/>
              </w:rPr>
              <w:lastRenderedPageBreak/>
              <w:t>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2. земельный </w:t>
            </w:r>
            <w:r w:rsidRPr="00083790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621412,74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117633,56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1.Жилой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108,2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Кидакоева Оксана Аскарбиевна – зав.общим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449444,60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839522,83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2. </w:t>
            </w:r>
            <w:r w:rsidRPr="00B24D69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70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Бегеретова Саида Бислановна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(1/4)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116,9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(общая)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1337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(общая)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334951,87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  <w:lang w:val="en-US"/>
              </w:rPr>
            </w:pPr>
            <w:r w:rsidRPr="009537C0">
              <w:rPr>
                <w:b/>
                <w:sz w:val="20"/>
                <w:lang w:val="en-US"/>
              </w:rPr>
              <w:t xml:space="preserve"> </w:t>
            </w:r>
            <w:r w:rsidRPr="009537C0">
              <w:rPr>
                <w:b/>
                <w:sz w:val="20"/>
              </w:rPr>
              <w:t>МАЗ</w:t>
            </w:r>
            <w:r w:rsidRPr="009537C0">
              <w:rPr>
                <w:b/>
                <w:sz w:val="20"/>
                <w:lang w:val="en-US"/>
              </w:rPr>
              <w:t xml:space="preserve"> 5516 2005</w:t>
            </w:r>
            <w:r w:rsidRPr="009537C0">
              <w:rPr>
                <w:b/>
                <w:sz w:val="20"/>
              </w:rPr>
              <w:t>г</w:t>
            </w:r>
            <w:r w:rsidRPr="009537C0">
              <w:rPr>
                <w:b/>
                <w:sz w:val="20"/>
                <w:lang w:val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355878,56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1.Жилой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2. земельный участок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111,2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Карданов Аслан Русланович – и.о. заведующего отдела по социальным вопросам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</w:t>
            </w:r>
            <w:r w:rsidRPr="00B24D69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lastRenderedPageBreak/>
              <w:t>132,8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Лада приора,2013г., 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Урал 4320,1982г.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477621,81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132,8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273927,00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Унароков Нальбий Муратович – помощник главы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1.Жилой дом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2. Жилой дом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91,7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45,1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3220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668A7" w:rsidRDefault="007A55B4" w:rsidP="007A55B4">
            <w:pPr>
              <w:rPr>
                <w:b/>
                <w:sz w:val="20"/>
              </w:rPr>
            </w:pPr>
            <w:r w:rsidRPr="005668A7">
              <w:rPr>
                <w:b/>
                <w:sz w:val="20"/>
              </w:rPr>
              <w:t>516920,83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7A55B4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Бегеретова Сусанна Султановна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78,6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397779,57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Жилой дом 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78,6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Шебзухова Джульетта Пшимафовна – специалист </w:t>
            </w:r>
            <w:r w:rsidRPr="00AA0CF5">
              <w:rPr>
                <w:b/>
                <w:sz w:val="20"/>
                <w:lang w:val="en-US"/>
              </w:rPr>
              <w:t>II</w:t>
            </w:r>
            <w:r w:rsidRPr="00AA0CF5">
              <w:rPr>
                <w:b/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218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186868,29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1.Земельный участок 2.Земельный участок 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3.Жилой дом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4.Земельный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5.Земельный участок 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6.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8.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9.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10. Земельный участок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2392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218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10000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РФ</w:t>
            </w:r>
          </w:p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72000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AA0CF5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  <w:r w:rsidRPr="00AA0CF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A0CF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Макаов Рустам Газраилович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334443,70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</w:tr>
      <w:tr w:rsidR="007A55B4" w:rsidRPr="00036E55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266290,15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36E55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Макаова  Сусанна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266290,15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</w:tr>
      <w:tr w:rsidR="007A55B4" w:rsidRPr="00036E55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Жилой дом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89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7800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  <w:p w:rsidR="007A55B4" w:rsidRPr="00036E55" w:rsidRDefault="007A55B4" w:rsidP="007A55B4">
            <w:pPr>
              <w:rPr>
                <w:b/>
                <w:sz w:val="20"/>
              </w:rPr>
            </w:pPr>
          </w:p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  <w:r w:rsidRPr="00036E55">
              <w:rPr>
                <w:b/>
                <w:sz w:val="20"/>
              </w:rPr>
              <w:t>334443,70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36E5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Туко Заурбий Валериевич – </w:t>
            </w:r>
            <w:r w:rsidRPr="00D47497">
              <w:rPr>
                <w:b/>
                <w:sz w:val="20"/>
              </w:rPr>
              <w:lastRenderedPageBreak/>
              <w:t>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Жилой дом 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75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449774,10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1572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Керашев Бислан Асланович – главный специалист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Жилой дом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38,2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120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ВАЗ 21012, 2010г.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383924,47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  <w:tr w:rsidR="002543F0" w:rsidRPr="00615724" w:rsidTr="002543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Кемечева Джанета Рамазановна – ведущий специалист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2543F0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2543F0" w:rsidRPr="00615724" w:rsidRDefault="002543F0" w:rsidP="002543F0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  <w:p w:rsidR="002543F0" w:rsidRDefault="002543F0" w:rsidP="007A55B4">
            <w:pPr>
              <w:rPr>
                <w:b/>
                <w:sz w:val="20"/>
              </w:rPr>
            </w:pPr>
          </w:p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2543F0" w:rsidRDefault="002543F0" w:rsidP="007A55B4">
            <w:pPr>
              <w:rPr>
                <w:b/>
                <w:sz w:val="20"/>
              </w:rPr>
            </w:pPr>
          </w:p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179578,61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</w:tr>
      <w:tr w:rsidR="002543F0" w:rsidRPr="00615724" w:rsidTr="002543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(общая долевая 25000/600000)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Земельный участок</w:t>
            </w: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17001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42000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6685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Pr="00615724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2543F0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A55B4">
            <w:pPr>
              <w:rPr>
                <w:b/>
                <w:sz w:val="20"/>
              </w:rPr>
            </w:pPr>
          </w:p>
          <w:p w:rsidR="00745ACF" w:rsidRDefault="00745AC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615724" w:rsidRDefault="002543F0" w:rsidP="007A55B4">
            <w:pPr>
              <w:rPr>
                <w:b/>
                <w:sz w:val="20"/>
              </w:rPr>
            </w:pPr>
          </w:p>
        </w:tc>
      </w:tr>
      <w:tr w:rsidR="00745ACF" w:rsidRPr="00615724" w:rsidTr="002543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45ACF" w:rsidRPr="00615724" w:rsidRDefault="00745ACF" w:rsidP="00745ACF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81,9</w:t>
            </w:r>
          </w:p>
          <w:p w:rsidR="00745ACF" w:rsidRDefault="00745ACF" w:rsidP="00745ACF">
            <w:pPr>
              <w:rPr>
                <w:b/>
                <w:sz w:val="20"/>
              </w:rPr>
            </w:pPr>
          </w:p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45ACF" w:rsidRDefault="00745ACF" w:rsidP="00745ACF">
            <w:pPr>
              <w:rPr>
                <w:b/>
                <w:sz w:val="20"/>
              </w:rPr>
            </w:pPr>
          </w:p>
          <w:p w:rsidR="00745ACF" w:rsidRDefault="00745ACF" w:rsidP="00745A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615724" w:rsidRDefault="00745ACF" w:rsidP="00745ACF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Чужева Саида Казбековна – специалист </w:t>
            </w:r>
            <w:r w:rsidRPr="001E690D">
              <w:rPr>
                <w:b/>
                <w:sz w:val="20"/>
                <w:lang w:val="en-US"/>
              </w:rPr>
              <w:t>I</w:t>
            </w:r>
            <w:r w:rsidRPr="001E690D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1/3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104,4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170111,00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2/3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104,4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2400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25000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25000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участок1/4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 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4900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Мизов Беслан Касимович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Опель Вектра, 1994г.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420541,50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</w:t>
            </w:r>
            <w:r w:rsidRPr="000750CF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lastRenderedPageBreak/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222487,20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Жилой дом 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170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99737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 Хаджироков Адам Асланович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1)земельный участок(1/2)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2)Жилой дом(1/2) 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 1/2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 xml:space="preserve">ВАЗ 2106, 1996г., 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261567,73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1)земельный участок(1/2)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2)Жилой дом(1/2)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 ½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133181,89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</w:t>
            </w:r>
            <w:r w:rsidRPr="0099737C">
              <w:rPr>
                <w:b/>
                <w:sz w:val="20"/>
              </w:rPr>
              <w:lastRenderedPageBreak/>
              <w:t>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lastRenderedPageBreak/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lastRenderedPageBreak/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9737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Жилой дом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Земельный участок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55,4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3587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84,8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  <w:p w:rsidR="007A55B4" w:rsidRPr="0099737C" w:rsidRDefault="007A55B4" w:rsidP="007A55B4">
            <w:pPr>
              <w:rPr>
                <w:b/>
                <w:sz w:val="20"/>
              </w:rPr>
            </w:pPr>
          </w:p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  <w:r w:rsidRPr="0099737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9737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Гогуноков Азамат Нурбиевич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255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Фольксваген джетта,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  <w:lang w:val="en-US"/>
              </w:rPr>
            </w:pPr>
            <w:r w:rsidRPr="00047FCC">
              <w:rPr>
                <w:b/>
                <w:sz w:val="20"/>
              </w:rPr>
              <w:t>464182,10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047FCC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Апажихова Дана Аслановна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Лада гранта,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157981,00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</w:t>
            </w:r>
            <w:r w:rsidRPr="00047FCC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Тойота камри 2</w:t>
            </w:r>
            <w:r>
              <w:rPr>
                <w:b/>
                <w:sz w:val="20"/>
                <w:lang w:val="en-US"/>
              </w:rPr>
              <w:t>AR</w:t>
            </w:r>
            <w:r>
              <w:rPr>
                <w:b/>
                <w:sz w:val="20"/>
              </w:rPr>
              <w:t xml:space="preserve">, 2014г.Лада 2107, </w:t>
            </w:r>
            <w:r>
              <w:rPr>
                <w:b/>
                <w:sz w:val="20"/>
              </w:rPr>
              <w:lastRenderedPageBreak/>
              <w:t>2005г.</w:t>
            </w:r>
          </w:p>
          <w:p w:rsidR="007A55B4" w:rsidRPr="00EB71F3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Прицеп легковой,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582608,54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47FCC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Этлешев Азамат Амербиевич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 (1/6)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150000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1.Москвич 412, 1990г.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283603,24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175232,24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115,9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Жилой дом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115,9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РФ</w:t>
            </w:r>
          </w:p>
          <w:p w:rsidR="007A55B4" w:rsidRPr="00016B1E" w:rsidRDefault="007A55B4" w:rsidP="007A55B4">
            <w:pPr>
              <w:rPr>
                <w:b/>
                <w:sz w:val="20"/>
              </w:rPr>
            </w:pPr>
          </w:p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16B1E" w:rsidRDefault="007A55B4" w:rsidP="007A55B4">
            <w:pPr>
              <w:rPr>
                <w:b/>
                <w:sz w:val="20"/>
              </w:rPr>
            </w:pPr>
            <w:r w:rsidRPr="00016B1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16B1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Братова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1.Земельный участок  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1003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299572,71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D4749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Жилой дом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88,6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  <w:p w:rsidR="007A55B4" w:rsidRPr="00D47497" w:rsidRDefault="007A55B4" w:rsidP="007A55B4">
            <w:pPr>
              <w:rPr>
                <w:b/>
                <w:sz w:val="20"/>
              </w:rPr>
            </w:pPr>
          </w:p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Зверев Николай Семенович –начальник отдела по делам ГОиЧС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470500,00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Квартира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Гараж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478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26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59,4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Тайота камри, 2013г., Фольксваген Тигуан,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750000,00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Нахова Светлана Джантемировна – специалист </w:t>
            </w:r>
            <w:r w:rsidRPr="009A1D14">
              <w:rPr>
                <w:b/>
                <w:sz w:val="20"/>
                <w:lang w:val="en-US"/>
              </w:rPr>
              <w:t>II</w:t>
            </w:r>
            <w:r w:rsidRPr="009A1D14">
              <w:rPr>
                <w:b/>
                <w:sz w:val="20"/>
              </w:rPr>
              <w:t xml:space="preserve"> категории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Жилой дом 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44,9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172135,68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 w:rsidRPr="009A1D1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Хакуринов Аскер Байзетович – специалист 2 категории управления АиГ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102,1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ВАЗ21124,2007г., </w:t>
            </w:r>
            <w:r>
              <w:rPr>
                <w:b/>
                <w:sz w:val="20"/>
                <w:lang w:val="en-US"/>
              </w:rPr>
              <w:t>Fjtjn</w:t>
            </w:r>
            <w:r w:rsidRPr="009A1D1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АФ77</w:t>
            </w:r>
            <w:r>
              <w:rPr>
                <w:b/>
                <w:sz w:val="20"/>
                <w:lang w:val="en-US"/>
              </w:rPr>
              <w:t>L</w:t>
            </w:r>
            <w:r w:rsidRPr="009A1D14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BJ</w:t>
            </w:r>
            <w:r w:rsidRPr="009A1D14">
              <w:rPr>
                <w:b/>
                <w:sz w:val="20"/>
              </w:rPr>
              <w:t xml:space="preserve">? </w:t>
            </w:r>
            <w:r>
              <w:rPr>
                <w:b/>
                <w:sz w:val="20"/>
              </w:rPr>
              <w:t>2006г.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140621,38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Хоконова Дарихан Адамовна – </w:t>
            </w:r>
            <w:r>
              <w:rPr>
                <w:b/>
                <w:sz w:val="20"/>
              </w:rPr>
              <w:lastRenderedPageBreak/>
              <w:t xml:space="preserve">и.о.главного специалиста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-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</w:t>
            </w:r>
            <w:r w:rsidRPr="00813711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120,0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187087,00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A1D1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Гаврик Роман Павлович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102022,10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A1D1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Борсова Жанна Зауровна –  зав. отдела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117,4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438898,09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Тиева Дана Эдуардовна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87595,74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448670,68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100E2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Гидзев Адам Каральбиевич – главный специалист – </w:t>
            </w:r>
            <w:r w:rsidRPr="00083790">
              <w:rPr>
                <w:b/>
                <w:sz w:val="20"/>
              </w:rPr>
              <w:lastRenderedPageBreak/>
              <w:t>ответственный секретарь КДНиЗП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</w:t>
            </w:r>
            <w:r w:rsidRPr="00083790">
              <w:rPr>
                <w:b/>
                <w:sz w:val="20"/>
              </w:rPr>
              <w:lastRenderedPageBreak/>
              <w:t xml:space="preserve">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lastRenderedPageBreak/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ШКОДА </w:t>
            </w:r>
            <w:r w:rsidRPr="00083790">
              <w:rPr>
                <w:b/>
                <w:sz w:val="20"/>
                <w:lang w:val="en-US"/>
              </w:rPr>
              <w:t>Octavia</w:t>
            </w:r>
            <w:r w:rsidRPr="00083790">
              <w:rPr>
                <w:b/>
                <w:sz w:val="20"/>
              </w:rPr>
              <w:t>, 2014г.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  <w:lang w:val="en-US"/>
              </w:rPr>
            </w:pPr>
            <w:r w:rsidRPr="00083790">
              <w:rPr>
                <w:b/>
                <w:sz w:val="20"/>
              </w:rPr>
              <w:t>451604,71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273792,77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Жилой дом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101,9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08379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Курашинова Сузана Султановна- специалист </w:t>
            </w:r>
            <w:r w:rsidRPr="00083790">
              <w:rPr>
                <w:b/>
                <w:sz w:val="20"/>
                <w:lang w:val="en-US"/>
              </w:rPr>
              <w:t>I</w:t>
            </w:r>
            <w:r w:rsidRPr="00083790">
              <w:rPr>
                <w:b/>
                <w:sz w:val="20"/>
              </w:rPr>
              <w:t xml:space="preserve">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 xml:space="preserve">Жилой дом 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180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  <w:p w:rsidR="007A55B4" w:rsidRPr="00083790" w:rsidRDefault="007A55B4" w:rsidP="007A55B4">
            <w:pPr>
              <w:rPr>
                <w:b/>
                <w:sz w:val="20"/>
              </w:rPr>
            </w:pPr>
          </w:p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208205,40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83790" w:rsidRDefault="007A55B4" w:rsidP="007A55B4">
            <w:pPr>
              <w:rPr>
                <w:b/>
                <w:sz w:val="20"/>
              </w:rPr>
            </w:pPr>
            <w:r w:rsidRPr="0008379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8379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Киргашева Жанна Амбиевна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123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259635,80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Жилой дом 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123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lastRenderedPageBreak/>
              <w:t>ВАЗ2101,1977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385271,60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Гумова Анжела Нурбиевна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105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259554,74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24D69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1.Жилой дом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105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  <w:p w:rsidR="007A55B4" w:rsidRPr="00B24D69" w:rsidRDefault="007A55B4" w:rsidP="007A55B4">
            <w:pPr>
              <w:rPr>
                <w:b/>
                <w:sz w:val="20"/>
              </w:rPr>
            </w:pPr>
          </w:p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24D69" w:rsidRDefault="007A55B4" w:rsidP="007A55B4">
            <w:pPr>
              <w:rPr>
                <w:b/>
                <w:sz w:val="20"/>
              </w:rPr>
            </w:pPr>
            <w:r w:rsidRPr="00B24D6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24D6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3609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Остапенко Наталья Викторовна – начальник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Земельный участок (пай) (2/26)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650000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Земельный участок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5455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  <w:lang w:val="en-US"/>
              </w:rPr>
            </w:pPr>
            <w:r w:rsidRPr="00E36096">
              <w:rPr>
                <w:b/>
                <w:sz w:val="20"/>
              </w:rPr>
              <w:t>Форд</w:t>
            </w:r>
            <w:r w:rsidRPr="00E36096">
              <w:rPr>
                <w:b/>
                <w:sz w:val="20"/>
                <w:lang w:val="en-US"/>
              </w:rPr>
              <w:t xml:space="preserve"> fusion,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933803,00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3609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1)Земельный участок (1/26) 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2)Земельный участок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 xml:space="preserve">3)хозяйственная постройка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650000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5455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65,4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РФ</w:t>
            </w:r>
          </w:p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360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423000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36096" w:rsidRDefault="007A55B4" w:rsidP="007A55B4">
            <w:pPr>
              <w:rPr>
                <w:b/>
                <w:sz w:val="20"/>
              </w:rPr>
            </w:pPr>
            <w:r w:rsidRPr="00E36096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Нажева Зара Каплановна – зав. отделом бухгалтерского учета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 земельный участок(1/2)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460698,57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1.Земли сельскохозяйственного </w:t>
            </w:r>
            <w:r w:rsidRPr="00476DC1">
              <w:rPr>
                <w:b/>
                <w:sz w:val="20"/>
              </w:rPr>
              <w:lastRenderedPageBreak/>
              <w:t>назначения(1/19)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 земельный участок(1/2)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25000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  <w:lang w:val="en-US"/>
              </w:rPr>
              <w:t>Hundai Sonata</w:t>
            </w:r>
            <w:r w:rsidRPr="00476DC1">
              <w:rPr>
                <w:b/>
                <w:sz w:val="20"/>
              </w:rPr>
              <w:t>,2001г.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4195869,00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2383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  <w:lang w:val="en-US"/>
              </w:rPr>
            </w:pPr>
            <w:r w:rsidRPr="00476DC1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76DC1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Туова Зурят Магаметбиевна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 (3/4)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276573,56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1)земельный участок (1/4)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1)земельный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1)земельный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476DC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</w:t>
            </w:r>
            <w:r w:rsidRPr="00476DC1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1)земе</w:t>
            </w:r>
            <w:r w:rsidRPr="00476DC1">
              <w:rPr>
                <w:b/>
                <w:sz w:val="20"/>
              </w:rPr>
              <w:lastRenderedPageBreak/>
              <w:t xml:space="preserve">льный участок 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800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Туова Лаура Уматиевна – ведущий специалист отдела бух.учета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Жилой дом(1/3)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265734,36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Жилой дом(1/3)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Жилой дом(1/3)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0750C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Жилой  дом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81,9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3057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  <w:p w:rsidR="007A55B4" w:rsidRPr="000750CF" w:rsidRDefault="007A55B4" w:rsidP="007A55B4">
            <w:pPr>
              <w:rPr>
                <w:b/>
                <w:sz w:val="20"/>
              </w:rPr>
            </w:pPr>
          </w:p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50CF" w:rsidRDefault="007A55B4" w:rsidP="007A55B4">
            <w:pPr>
              <w:rPr>
                <w:b/>
                <w:sz w:val="20"/>
              </w:rPr>
            </w:pPr>
            <w:r w:rsidRPr="000750CF">
              <w:rPr>
                <w:b/>
                <w:sz w:val="20"/>
              </w:rPr>
              <w:t>-</w:t>
            </w:r>
          </w:p>
        </w:tc>
      </w:tr>
      <w:tr w:rsidR="007A55B4" w:rsidRPr="006B518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Тлюстангелова Светлана Аскарбиевна главный специалист отдела бухгалтерского 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887096,25</w:t>
            </w:r>
          </w:p>
          <w:p w:rsidR="007A55B4" w:rsidRPr="006B5180" w:rsidRDefault="007A55B4" w:rsidP="007A55B4">
            <w:pPr>
              <w:tabs>
                <w:tab w:val="left" w:pos="589"/>
              </w:tabs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ab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2100000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Кредит </w:t>
            </w: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</w:t>
            </w:r>
            <w:r w:rsidRPr="006B5180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lastRenderedPageBreak/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122295,84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B518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120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Кривченко Анна Александровна  - ведущий специалист отдела бухгалтерского учета и отчетности администрации и СНД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14378,00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301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ВАЗ 21150,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144100,00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8D1C3B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ind w:left="142"/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Жилой дом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Земельный участо</w:t>
            </w:r>
            <w:r w:rsidRPr="008D1C3B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lastRenderedPageBreak/>
              <w:t>54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591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  <w:p w:rsidR="007A55B4" w:rsidRPr="008D1C3B" w:rsidRDefault="007A55B4" w:rsidP="007A55B4">
            <w:pPr>
              <w:rPr>
                <w:b/>
                <w:sz w:val="20"/>
              </w:rPr>
            </w:pPr>
          </w:p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C3B" w:rsidRDefault="007A55B4" w:rsidP="007A55B4">
            <w:pPr>
              <w:rPr>
                <w:b/>
                <w:sz w:val="20"/>
              </w:rPr>
            </w:pPr>
            <w:r w:rsidRPr="008D1C3B">
              <w:rPr>
                <w:b/>
                <w:sz w:val="20"/>
              </w:rPr>
              <w:t>-</w:t>
            </w: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Карданов Асхад Амарбиевич – ведущий специалист управления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269885,45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Емыкова Эльмира Османбиевна - специалист </w:t>
            </w:r>
            <w:r w:rsidRPr="00476DC1">
              <w:rPr>
                <w:b/>
                <w:sz w:val="20"/>
                <w:lang w:val="en-US"/>
              </w:rPr>
              <w:t>I</w:t>
            </w:r>
            <w:r w:rsidRPr="00476DC1">
              <w:rPr>
                <w:b/>
                <w:sz w:val="20"/>
              </w:rPr>
              <w:t xml:space="preserve"> категории  отдела бухгалтерского 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71984,70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ВАЗ 2109, 2002г.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1.Жилой дом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46,4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7A55B4" w:rsidRPr="00476DC1" w:rsidRDefault="007A55B4" w:rsidP="007A55B4">
            <w:pPr>
              <w:rPr>
                <w:b/>
                <w:sz w:val="20"/>
              </w:rPr>
            </w:pPr>
          </w:p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76DC1" w:rsidRDefault="007A55B4" w:rsidP="007A55B4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6DC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4749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 xml:space="preserve">Апазаова Эмма Казбековна – специалист 1 </w:t>
            </w:r>
            <w:r w:rsidRPr="00D47497">
              <w:rPr>
                <w:b/>
                <w:sz w:val="20"/>
              </w:rPr>
              <w:lastRenderedPageBreak/>
              <w:t xml:space="preserve">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lastRenderedPageBreak/>
              <w:t>1)квартира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46,2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213876,00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47497" w:rsidRDefault="007A55B4" w:rsidP="007A55B4">
            <w:pPr>
              <w:rPr>
                <w:b/>
                <w:sz w:val="20"/>
              </w:rPr>
            </w:pPr>
            <w:r w:rsidRPr="00D4749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4749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Тхагов Руслан Асланович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ВАЗ21103, 2000г., тЛада приора  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314407,04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69079,52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Жилой дом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283,4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  <w:p w:rsidR="007A55B4" w:rsidRPr="006B5180" w:rsidRDefault="007A55B4" w:rsidP="007A55B4">
            <w:pPr>
              <w:rPr>
                <w:b/>
                <w:sz w:val="20"/>
              </w:rPr>
            </w:pPr>
          </w:p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B5180" w:rsidRDefault="007A55B4" w:rsidP="007A55B4">
            <w:pPr>
              <w:rPr>
                <w:b/>
                <w:sz w:val="20"/>
              </w:rPr>
            </w:pPr>
            <w:r w:rsidRPr="006B518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B518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Непшекуева Сусанна Юрьевна – главный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284769,99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ВАЗ 21140,200</w:t>
            </w:r>
            <w:r w:rsidRPr="009537C0">
              <w:rPr>
                <w:b/>
                <w:sz w:val="20"/>
              </w:rPr>
              <w:lastRenderedPageBreak/>
              <w:t>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lastRenderedPageBreak/>
              <w:t>251775,77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9537C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Жилой дом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154,3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  <w:p w:rsidR="007A55B4" w:rsidRPr="009537C0" w:rsidRDefault="007A55B4" w:rsidP="007A55B4">
            <w:pPr>
              <w:rPr>
                <w:b/>
                <w:sz w:val="20"/>
              </w:rPr>
            </w:pPr>
          </w:p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37C0" w:rsidRDefault="007A55B4" w:rsidP="007A55B4">
            <w:pPr>
              <w:rPr>
                <w:b/>
                <w:sz w:val="20"/>
              </w:rPr>
            </w:pPr>
            <w:r w:rsidRPr="009537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37C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Киржинова Альбина Схатбиевна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246809,05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1.Земельный участок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2.Земельный участок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3.Земельный участок (2/3)     4.жилой дом (2/3)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5.квартира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6.квартира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25000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25000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29,1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Тайота ленд крузер 120 прадо, 2008г.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583799,77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695F8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Несовершеннолет</w:t>
            </w:r>
            <w:r w:rsidRPr="00695F8E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Жило</w:t>
            </w:r>
            <w:r w:rsidRPr="00695F8E">
              <w:rPr>
                <w:b/>
                <w:sz w:val="20"/>
              </w:rPr>
              <w:lastRenderedPageBreak/>
              <w:t>й дом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85,1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РФ</w:t>
            </w:r>
          </w:p>
          <w:p w:rsidR="007A55B4" w:rsidRPr="00695F8E" w:rsidRDefault="007A55B4" w:rsidP="007A55B4">
            <w:pPr>
              <w:rPr>
                <w:b/>
                <w:sz w:val="20"/>
              </w:rPr>
            </w:pPr>
          </w:p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95F8E" w:rsidRDefault="007A55B4" w:rsidP="007A55B4">
            <w:pPr>
              <w:rPr>
                <w:b/>
                <w:sz w:val="20"/>
              </w:rPr>
            </w:pPr>
            <w:r w:rsidRPr="00695F8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95F8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Тутаришева Фатима Маюровна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участки (1/4)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2500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48,6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Жилой дом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133,0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6026,0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435136,92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Земельный участок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Жилой дом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Нежилое помещение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6026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133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28,6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103,3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92,3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ВАЗ 21063,1994г., </w:t>
            </w:r>
          </w:p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Лада Калина,2011г.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254860,00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jc w:val="both"/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Бижукова Фатима Анатольевна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Квартира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260192,19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1)Земельный участок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Квартира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1/5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</w:t>
            </w:r>
            <w:r w:rsidRPr="005A0B0C">
              <w:rPr>
                <w:b/>
                <w:sz w:val="20"/>
                <w:lang w:val="en-US"/>
              </w:rPr>
              <w:t>500</w:t>
            </w:r>
            <w:r w:rsidRPr="005A0B0C">
              <w:rPr>
                <w:b/>
                <w:sz w:val="20"/>
              </w:rPr>
              <w:t>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</w:rPr>
              <w:t>Волга</w:t>
            </w:r>
            <w:r w:rsidRPr="005A0B0C">
              <w:rPr>
                <w:b/>
                <w:sz w:val="20"/>
                <w:lang w:val="en-US"/>
              </w:rPr>
              <w:t xml:space="preserve"> </w:t>
            </w:r>
            <w:r w:rsidRPr="005A0B0C">
              <w:rPr>
                <w:b/>
                <w:sz w:val="20"/>
              </w:rPr>
              <w:t>Газ</w:t>
            </w:r>
            <w:r w:rsidRPr="005A0B0C">
              <w:rPr>
                <w:b/>
                <w:sz w:val="20"/>
                <w:lang w:val="en-US"/>
              </w:rPr>
              <w:t xml:space="preserve"> 3110 2005</w:t>
            </w:r>
            <w:r w:rsidRPr="005A0B0C">
              <w:rPr>
                <w:b/>
                <w:sz w:val="20"/>
              </w:rPr>
              <w:t>г</w:t>
            </w:r>
            <w:r w:rsidRPr="005A0B0C">
              <w:rPr>
                <w:b/>
                <w:sz w:val="20"/>
                <w:lang w:val="en-US"/>
              </w:rPr>
              <w:t>.,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Ford Mondeo 2014</w:t>
            </w:r>
            <w:r w:rsidRPr="005A0B0C">
              <w:rPr>
                <w:b/>
                <w:sz w:val="20"/>
              </w:rPr>
              <w:t>г</w:t>
            </w:r>
            <w:r w:rsidRPr="005A0B0C">
              <w:rPr>
                <w:b/>
                <w:sz w:val="20"/>
                <w:lang w:val="en-US"/>
              </w:rPr>
              <w:t xml:space="preserve">., 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Газ 3302 2012,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Газ А2</w:t>
            </w:r>
            <w:r w:rsidRPr="005A0B0C">
              <w:rPr>
                <w:b/>
                <w:sz w:val="20"/>
                <w:lang w:val="en-US"/>
              </w:rPr>
              <w:t>IR32</w:t>
            </w:r>
            <w:r w:rsidRPr="005A0B0C">
              <w:rPr>
                <w:b/>
                <w:sz w:val="20"/>
              </w:rPr>
              <w:t xml:space="preserve">, 2013г.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264000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</w:t>
            </w:r>
            <w:r w:rsidRPr="005A0B0C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lastRenderedPageBreak/>
              <w:t xml:space="preserve">1) квартира </w:t>
            </w:r>
            <w:r w:rsidRPr="005A0B0C">
              <w:rPr>
                <w:b/>
                <w:sz w:val="20"/>
              </w:rPr>
              <w:lastRenderedPageBreak/>
              <w:t>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lastRenderedPageBreak/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</w:t>
            </w:r>
            <w:r w:rsidRPr="005A0B0C">
              <w:rPr>
                <w:b/>
                <w:sz w:val="20"/>
              </w:rPr>
              <w:lastRenderedPageBreak/>
              <w:t>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lastRenderedPageBreak/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lastRenderedPageBreak/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1/5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Жилой дом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160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  <w:lang w:val="en-US"/>
              </w:rPr>
            </w:pPr>
            <w:r w:rsidRPr="005A0B0C">
              <w:rPr>
                <w:b/>
                <w:sz w:val="20"/>
                <w:lang w:val="en-US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jc w:val="both"/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Дауров Азамат Асланбечевич –специалист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190704,75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>Toyota Vitz</w:t>
            </w:r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124853,77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</w:t>
            </w:r>
            <w:r w:rsidRPr="003B5EA0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lastRenderedPageBreak/>
              <w:t>100,4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8440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Бричева Нурьят Галимовна – заместитель начальника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683931,40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84404" w:rsidRDefault="007A55B4" w:rsidP="007A55B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8440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3642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Зихохов Артур Ахмедович – Главный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ВАЗ 3217230,</w:t>
            </w:r>
          </w:p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279634,65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642E" w:rsidRDefault="007A55B4" w:rsidP="007A55B4">
            <w:pPr>
              <w:rPr>
                <w:b/>
                <w:sz w:val="20"/>
              </w:rPr>
            </w:pPr>
            <w:r w:rsidRPr="00D3642E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Желкашиева Эльвира Руслановна – ведущий специалист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92230,82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Жилой дом </w:t>
            </w: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289816,49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Жилой дом</w:t>
            </w:r>
            <w:r>
              <w:rPr>
                <w:b/>
                <w:sz w:val="20"/>
              </w:rPr>
              <w:t xml:space="preserve"> Земельный участок </w:t>
            </w:r>
            <w:r w:rsidRPr="00047824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186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РФ</w:t>
            </w: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047824" w:rsidRDefault="007A55B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824" w:rsidRDefault="007A55B4" w:rsidP="007A55B4">
            <w:pPr>
              <w:rPr>
                <w:b/>
                <w:sz w:val="20"/>
              </w:rPr>
            </w:pPr>
            <w:r w:rsidRPr="00047824">
              <w:rPr>
                <w:b/>
                <w:sz w:val="20"/>
              </w:rPr>
              <w:t>-</w:t>
            </w: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Тхабисимов Айдемир </w:t>
            </w:r>
            <w:r w:rsidRPr="00BD3DC6">
              <w:rPr>
                <w:b/>
                <w:sz w:val="20"/>
              </w:rPr>
              <w:lastRenderedPageBreak/>
              <w:t>Казбекович – заместитель начальника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</w:t>
            </w:r>
            <w:r w:rsidRPr="00BD3DC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21102,200</w:t>
            </w:r>
            <w:r w:rsidRPr="00BD3DC6">
              <w:rPr>
                <w:b/>
                <w:sz w:val="20"/>
              </w:rPr>
              <w:lastRenderedPageBreak/>
              <w:t>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lastRenderedPageBreak/>
              <w:t>534467,96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Хиштов Мухамед Нурбиевич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 (1/2)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308110,60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участок(1/2)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61650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</w:t>
            </w:r>
            <w:r w:rsidRPr="00E97CB6">
              <w:rPr>
                <w:b/>
                <w:sz w:val="20"/>
              </w:rPr>
              <w:lastRenderedPageBreak/>
              <w:t xml:space="preserve">к 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1500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Шакирова Наиля Хасановна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пай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25000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480397,25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Хотов Тимур Нурбиевич – главный специалист управления с/х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217230,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569590,23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721807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Батишев Беслан Альбиевич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ВАЗ211440,2012г.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288422,38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136894,50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Курашинов Азамат Рамазанович – ведущий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292692,39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15817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</w:t>
            </w:r>
            <w:r w:rsidRPr="00E97CB6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E97CB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55B4" w:rsidRPr="00E97CB6" w:rsidRDefault="007A55B4" w:rsidP="007A55B4">
            <w:pPr>
              <w:rPr>
                <w:b/>
                <w:sz w:val="20"/>
              </w:rPr>
            </w:pPr>
          </w:p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97CB6" w:rsidRDefault="007A55B4" w:rsidP="007A55B4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97C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Хананова Аминат Мухарбиевна – специалист </w:t>
            </w:r>
            <w:r w:rsidRPr="00BD3DC6">
              <w:rPr>
                <w:b/>
                <w:sz w:val="20"/>
                <w:lang w:val="en-US"/>
              </w:rPr>
              <w:t>II</w:t>
            </w:r>
            <w:r w:rsidRPr="00BD3DC6">
              <w:rPr>
                <w:b/>
                <w:sz w:val="20"/>
              </w:rPr>
              <w:t xml:space="preserve"> категории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Квартира (2/4)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62,5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149059,68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Опель вестра, 1992г.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2106,1997г.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169976,12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BD3DC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103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55B4" w:rsidRPr="00BD3DC6" w:rsidRDefault="007A55B4" w:rsidP="007A55B4">
            <w:pPr>
              <w:rPr>
                <w:b/>
                <w:sz w:val="20"/>
              </w:rPr>
            </w:pPr>
          </w:p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D3DC6" w:rsidRDefault="007A55B4" w:rsidP="007A55B4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D3DC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Апажихова Сима Нурбиевна – </w:t>
            </w:r>
            <w:r w:rsidRPr="001D4417">
              <w:rPr>
                <w:b/>
                <w:sz w:val="20"/>
              </w:rPr>
              <w:lastRenderedPageBreak/>
              <w:t xml:space="preserve">заместитель начальника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Земельный участок 5/24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599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173,9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193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 xml:space="preserve">АУДИ А6, </w:t>
            </w:r>
            <w:r w:rsidRPr="001D4417">
              <w:rPr>
                <w:b/>
                <w:sz w:val="20"/>
              </w:rPr>
              <w:lastRenderedPageBreak/>
              <w:t>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606335,48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193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Шевроле Авео,2007г.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168941,88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Тлюпова Елена Михайловна – начальник отдела учета и отчетности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(7500/329993)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524778,93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157589,23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Самогова Мариет Аслановна – главный 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330631,60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29100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2100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Земельный </w:t>
            </w:r>
            <w:r w:rsidRPr="001D4417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82,3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Кефова Мариет Хаджиретовна – ведущий 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105,5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428750,29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rPr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Хаджирокова Марина Заурбиевна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участок(общ.совм) 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337921,38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САЗ 3507, 1989г.., БМВ 520 1,1997г.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B5EA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7A55B4" w:rsidRPr="003B5EA0" w:rsidRDefault="007A55B4" w:rsidP="007A55B4">
            <w:pPr>
              <w:rPr>
                <w:b/>
                <w:sz w:val="20"/>
              </w:rPr>
            </w:pPr>
          </w:p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B5EA0" w:rsidRDefault="007A55B4" w:rsidP="007A55B4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B5EA0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Биркова Марина Галимовна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205181,40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</w:t>
            </w:r>
            <w:r w:rsidRPr="00047FCC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lastRenderedPageBreak/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164040,00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7A55B4" w:rsidRPr="00047FCC" w:rsidRDefault="007A55B4" w:rsidP="007A55B4">
            <w:pPr>
              <w:rPr>
                <w:b/>
                <w:sz w:val="20"/>
              </w:rPr>
            </w:pPr>
          </w:p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47FCC" w:rsidRDefault="007A55B4" w:rsidP="007A55B4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47FC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E690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Гидзева Саида Хасамбиевна – специалист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183061,81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570907,34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</w:t>
            </w:r>
            <w:r w:rsidRPr="001E690D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lastRenderedPageBreak/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</w:tr>
      <w:tr w:rsidR="007A55B4" w:rsidRPr="001E690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Жилой дом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47,7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  <w:p w:rsidR="007A55B4" w:rsidRPr="001E690D" w:rsidRDefault="007A55B4" w:rsidP="007A55B4">
            <w:pPr>
              <w:rPr>
                <w:b/>
                <w:sz w:val="20"/>
              </w:rPr>
            </w:pPr>
          </w:p>
          <w:p w:rsidR="007A55B4" w:rsidRPr="001E690D" w:rsidRDefault="007A55B4" w:rsidP="007A55B4">
            <w:pPr>
              <w:rPr>
                <w:b/>
                <w:sz w:val="20"/>
              </w:rPr>
            </w:pPr>
            <w:r w:rsidRPr="001E69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E69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Кидакоева Нафисет Муссовна – специалист 1категории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1) Земельный участок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2) 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1800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 xml:space="preserve">75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485147,02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</w:tr>
      <w:tr w:rsidR="007A55B4" w:rsidRPr="005A0B0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Курашинова Нафисет Аслановна – ведущий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квартира (долевая 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51,3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359411,21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A0B0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Земельный участок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земельный участок (1/11)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3) Жилой дом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4) квартира(1/5)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4629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275000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104,1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51,3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90893,0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1) ВАЗ 21102, 1999г.</w:t>
            </w:r>
          </w:p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2) Экскаватор ЭО 3322, 1988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402626,00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A0B0C" w:rsidRDefault="007A55B4" w:rsidP="007A55B4">
            <w:pPr>
              <w:rPr>
                <w:b/>
                <w:sz w:val="20"/>
              </w:rPr>
            </w:pPr>
            <w:r w:rsidRPr="005A0B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A0B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Хатков Хасанбий Кадырбечевич – Ведущий специалист управления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245314,67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9800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2459D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Жилой дом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83,6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4500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  <w:p w:rsidR="007A55B4" w:rsidRPr="002459DC" w:rsidRDefault="007A55B4" w:rsidP="007A55B4">
            <w:pPr>
              <w:rPr>
                <w:b/>
                <w:sz w:val="20"/>
              </w:rPr>
            </w:pPr>
          </w:p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459DC" w:rsidRDefault="007A55B4" w:rsidP="007A55B4">
            <w:pPr>
              <w:rPr>
                <w:b/>
                <w:sz w:val="20"/>
              </w:rPr>
            </w:pPr>
            <w:r w:rsidRPr="002459D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459D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D4417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Хотов Султан Муратович – главный 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 дом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96,6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7A55B4" w:rsidRPr="001D4417" w:rsidRDefault="007A55B4" w:rsidP="007A55B4">
            <w:pPr>
              <w:rPr>
                <w:b/>
                <w:sz w:val="20"/>
              </w:rPr>
            </w:pPr>
          </w:p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292373,80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D4417" w:rsidRDefault="007A55B4" w:rsidP="007A55B4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D441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813711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 xml:space="preserve">Киржинова Саида Чемалевна – специалист 1 категории отдела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Жилой  дом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79,7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231629,20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13711" w:rsidRDefault="007A55B4" w:rsidP="007A55B4">
            <w:pPr>
              <w:rPr>
                <w:b/>
                <w:sz w:val="20"/>
              </w:rPr>
            </w:pPr>
            <w:r w:rsidRPr="00813711">
              <w:rPr>
                <w:b/>
                <w:sz w:val="20"/>
              </w:rPr>
              <w:t>-</w:t>
            </w:r>
          </w:p>
        </w:tc>
      </w:tr>
      <w:tr w:rsidR="007A55B4" w:rsidRPr="00D04E2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Сиюхова Карина Султановна – специалист 2 категории управления сельского хозяйства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Жилой дом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32,1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154022,49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D04E2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</w:t>
            </w:r>
            <w:r w:rsidRPr="00D04E2F">
              <w:rPr>
                <w:b/>
                <w:sz w:val="20"/>
              </w:rPr>
              <w:lastRenderedPageBreak/>
              <w:t>участок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2500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5800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Жилой  дом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</w:t>
            </w:r>
            <w:r w:rsidRPr="00D04E2F">
              <w:rPr>
                <w:b/>
                <w:sz w:val="20"/>
              </w:rPr>
              <w:lastRenderedPageBreak/>
              <w:t xml:space="preserve">й дом 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32,1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55B4" w:rsidRPr="00D04E2F" w:rsidRDefault="007A55B4" w:rsidP="007A55B4">
            <w:pPr>
              <w:rPr>
                <w:b/>
                <w:sz w:val="20"/>
              </w:rPr>
            </w:pPr>
          </w:p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 xml:space="preserve">ВАЗ 11193 Лада </w:t>
            </w:r>
            <w:r w:rsidRPr="00D04E2F">
              <w:rPr>
                <w:b/>
                <w:sz w:val="20"/>
              </w:rPr>
              <w:lastRenderedPageBreak/>
              <w:t>Калина,2007г.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04E2F" w:rsidRDefault="007A55B4" w:rsidP="007A55B4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lastRenderedPageBreak/>
              <w:t>346276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04E2F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8D79F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5436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  <w:r w:rsidR="005436C9">
              <w:rPr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Кунижева Мадина Махмудовна – специалист 1 категории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78,5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174909,45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  <w:tr w:rsidR="007A55B4" w:rsidTr="008D79F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 xml:space="preserve">Жилой дом 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78,5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  <w:p w:rsidR="007A55B4" w:rsidRPr="00615724" w:rsidRDefault="007A55B4" w:rsidP="007A55B4">
            <w:pPr>
              <w:rPr>
                <w:b/>
                <w:sz w:val="20"/>
              </w:rPr>
            </w:pPr>
          </w:p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  <w:r w:rsidRPr="00615724">
              <w:rPr>
                <w:b/>
                <w:sz w:val="20"/>
              </w:rPr>
              <w:t>217417,54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15724" w:rsidRDefault="007A55B4" w:rsidP="007A55B4">
            <w:pPr>
              <w:rPr>
                <w:b/>
                <w:sz w:val="20"/>
              </w:rPr>
            </w:pPr>
          </w:p>
        </w:tc>
      </w:tr>
    </w:tbl>
    <w:p w:rsidR="00D27D6F" w:rsidRDefault="00D27D6F" w:rsidP="00D27D6F">
      <w:pPr>
        <w:rPr>
          <w:b/>
          <w:sz w:val="28"/>
          <w:szCs w:val="28"/>
        </w:rPr>
      </w:pPr>
    </w:p>
    <w:p w:rsidR="00D27D6F" w:rsidRDefault="00D27D6F" w:rsidP="00D27D6F">
      <w:pPr>
        <w:jc w:val="right"/>
        <w:rPr>
          <w:b/>
        </w:rPr>
      </w:pPr>
    </w:p>
    <w:p w:rsidR="00D27D6F" w:rsidRDefault="00D27D6F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AA60A8" w:rsidRDefault="00AA60A8" w:rsidP="00D27D6F">
      <w:pPr>
        <w:jc w:val="center"/>
        <w:rPr>
          <w:b/>
        </w:rPr>
      </w:pPr>
    </w:p>
    <w:p w:rsidR="00D27D6F" w:rsidRDefault="00D27D6F" w:rsidP="00D27D6F">
      <w:pPr>
        <w:jc w:val="center"/>
        <w:rPr>
          <w:b/>
          <w:sz w:val="28"/>
          <w:szCs w:val="28"/>
        </w:rPr>
      </w:pP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Руководители муниципальных учреждений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обязат-ва имущ-го хар-ра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собственности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пользовании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(кв.м.)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18"/>
                <w:szCs w:val="18"/>
              </w:rPr>
            </w:pPr>
          </w:p>
        </w:tc>
      </w:tr>
      <w:tr w:rsidR="00D27D6F" w:rsidRPr="009E1077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Зехохова Нуриет Юрьевна – директор МБУ ДО «Кошехабльская ДШИ»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дом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630387,00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ЗИЛ ММ3554,1986г.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ГАЗ </w:t>
            </w:r>
            <w:r w:rsidRPr="009E1077">
              <w:rPr>
                <w:b/>
                <w:sz w:val="20"/>
              </w:rPr>
              <w:lastRenderedPageBreak/>
              <w:t>53,1985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159406,00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Жилой дом 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110,8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1961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Тлюпов Аслан Хамзетович – главный редактор МБУ «Редакция газеты «Кошехабльские вести»»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2011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106,7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Форд фокус, 2013г.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586091,79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2.Жилой дом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2011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106,7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287709,02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Карданов Адам Муратович- главн</w:t>
            </w:r>
            <w:r w:rsidR="001E1B8A" w:rsidRPr="001E1B8A">
              <w:rPr>
                <w:b/>
                <w:sz w:val="20"/>
              </w:rPr>
              <w:t>ый бухгалтер МКУ МО «Кошехабльск</w:t>
            </w:r>
            <w:r w:rsidRPr="001E1B8A">
              <w:rPr>
                <w:b/>
                <w:sz w:val="20"/>
              </w:rPr>
              <w:t>ий район» «Центральная бухгалтерия в сфере культуры»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1.Земельный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22100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18600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389610,47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Земельный участок </w:t>
            </w: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1E1B8A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287784,87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RPr="001E1B8A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164,7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3610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  <w:p w:rsidR="00D27D6F" w:rsidRPr="001E1B8A" w:rsidRDefault="00D27D6F">
            <w:pPr>
              <w:rPr>
                <w:b/>
                <w:sz w:val="20"/>
              </w:rPr>
            </w:pPr>
          </w:p>
          <w:p w:rsidR="00D27D6F" w:rsidRPr="001E1B8A" w:rsidRDefault="00D27D6F">
            <w:pPr>
              <w:rPr>
                <w:b/>
                <w:sz w:val="20"/>
              </w:rPr>
            </w:pPr>
            <w:r w:rsidRPr="001E1B8A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1E1B8A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Зехохова Фатимат Заурбиевна – Главный бухгалтер МКУ МО «Кошехабльский район» «ЦБ в сфере средств массовой информации»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2657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Лада Калина ВАЗ 2111, 2009г.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2459DC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336947,40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3.Земельный участок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4.Жилой дом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5.Квартира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6.Квартира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7.Нежилое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8.Нежилое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9.Нежилое помещение 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10.Земельный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2657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1788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739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49,8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59,1</w:t>
            </w: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149,1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71,5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167,8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ВАЗ211502006г., нисан х трейл, 2008г., Камаз 5511, 2005г., Трактор МТЗ80МТЗ, 2016г.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384404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1617425,35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RPr="00384404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274,5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2657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  <w:p w:rsidR="00D27D6F" w:rsidRPr="00384404" w:rsidRDefault="00D27D6F">
            <w:pPr>
              <w:rPr>
                <w:b/>
                <w:sz w:val="20"/>
              </w:rPr>
            </w:pPr>
          </w:p>
          <w:p w:rsidR="00D27D6F" w:rsidRPr="00384404" w:rsidRDefault="00D27D6F">
            <w:pPr>
              <w:rPr>
                <w:b/>
                <w:sz w:val="20"/>
              </w:rPr>
            </w:pPr>
            <w:r w:rsidRPr="00384404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84404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Хаконова Марина </w:t>
            </w:r>
            <w:r w:rsidRPr="008D79FC">
              <w:rPr>
                <w:b/>
                <w:sz w:val="20"/>
              </w:rPr>
              <w:lastRenderedPageBreak/>
              <w:t xml:space="preserve">Калаубатовна – директор МКУК МЦБС МО «Кошехабльский район»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Жило</w:t>
            </w:r>
            <w:r w:rsidRPr="008D79FC">
              <w:rPr>
                <w:b/>
                <w:sz w:val="20"/>
              </w:rPr>
              <w:lastRenderedPageBreak/>
              <w:t xml:space="preserve">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lastRenderedPageBreak/>
              <w:t>50</w:t>
            </w:r>
            <w:r w:rsidR="008D79FC" w:rsidRPr="008D79FC">
              <w:rPr>
                <w:b/>
                <w:sz w:val="20"/>
              </w:rPr>
              <w:t>,8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1506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lastRenderedPageBreak/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398451,36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50</w:t>
            </w:r>
            <w:r w:rsidR="008D79FC" w:rsidRPr="008D79FC">
              <w:rPr>
                <w:b/>
                <w:sz w:val="20"/>
              </w:rPr>
              <w:t>,8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1506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ВАЗ21074, 2007г.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Коблева Зарема Аюбовна – директор МКУК «Межпоселенческий Центр народной культуры» МО «Кошехабльский район»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396090,28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8D79FC" w:rsidTr="00D27D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Зеушев Рашид Казбекович – директор МКУ МО «Кошехабльский район» «Центр хозяйственного и технического обеспечения в сфере культуры»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146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1600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РФ</w:t>
            </w:r>
          </w:p>
          <w:p w:rsidR="00D27D6F" w:rsidRPr="008D79FC" w:rsidRDefault="00D27D6F">
            <w:pPr>
              <w:rPr>
                <w:b/>
                <w:sz w:val="20"/>
              </w:rPr>
            </w:pPr>
          </w:p>
          <w:p w:rsidR="00D27D6F" w:rsidRPr="008D79FC" w:rsidRDefault="00D27D6F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 xml:space="preserve">РФ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D79FC" w:rsidRDefault="008D79FC">
            <w:pPr>
              <w:rPr>
                <w:b/>
                <w:sz w:val="20"/>
              </w:rPr>
            </w:pPr>
            <w:r w:rsidRPr="008D79FC">
              <w:rPr>
                <w:b/>
                <w:sz w:val="20"/>
              </w:rPr>
              <w:t>203939,29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D79FC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Пафифова  Анфиса Аминовна – Главный бухгалтер МКУ МО «Кошехабльский район» «ЦБ в сфере образования»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392231,63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ВАЗ 21102, 2001г.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9E1077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322499,70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RPr="009E1077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Земельный участок</w:t>
            </w: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1095,0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59,5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1221,0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44,8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</w:p>
          <w:p w:rsidR="00D27D6F" w:rsidRPr="009E1077" w:rsidRDefault="00D27D6F">
            <w:pPr>
              <w:rPr>
                <w:b/>
                <w:sz w:val="20"/>
              </w:rPr>
            </w:pPr>
            <w:r w:rsidRPr="009E1077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9E1077" w:rsidRDefault="00D27D6F">
            <w:pPr>
              <w:rPr>
                <w:b/>
                <w:sz w:val="20"/>
              </w:rPr>
            </w:pPr>
          </w:p>
        </w:tc>
      </w:tr>
      <w:tr w:rsidR="00D27D6F" w:rsidTr="00D27D6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Хупсарокова Нафисет Аслановна – директор МБУ «Телевидение «Кошехабль»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476DC1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345060,14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Супруг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Лада Гранта, 2016г.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  <w:tr w:rsidR="00D27D6F" w:rsidTr="00D27D6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b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t xml:space="preserve">Жилой дом </w:t>
            </w:r>
            <w:r w:rsidRPr="00476DC1">
              <w:rPr>
                <w:b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71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  <w:p w:rsidR="00D27D6F" w:rsidRPr="00476DC1" w:rsidRDefault="00D27D6F">
            <w:pPr>
              <w:rPr>
                <w:b/>
                <w:sz w:val="20"/>
              </w:rPr>
            </w:pPr>
          </w:p>
          <w:p w:rsidR="00D27D6F" w:rsidRPr="00476DC1" w:rsidRDefault="00D27D6F">
            <w:pPr>
              <w:rPr>
                <w:b/>
                <w:sz w:val="20"/>
              </w:rPr>
            </w:pPr>
            <w:r w:rsidRPr="00476DC1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6DC1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rPr>
                <w:sz w:val="20"/>
              </w:rPr>
            </w:pPr>
          </w:p>
        </w:tc>
      </w:tr>
    </w:tbl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 w:rsidP="00D27D6F">
      <w:pPr>
        <w:jc w:val="center"/>
        <w:rPr>
          <w:b/>
          <w:sz w:val="18"/>
          <w:szCs w:val="18"/>
        </w:rPr>
      </w:pPr>
    </w:p>
    <w:p w:rsidR="00D27D6F" w:rsidRDefault="00D27D6F"/>
    <w:sectPr w:rsidR="00D27D6F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2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8"/>
    <w:rsid w:val="00016B1E"/>
    <w:rsid w:val="00036E55"/>
    <w:rsid w:val="00047824"/>
    <w:rsid w:val="00047FCC"/>
    <w:rsid w:val="000750CF"/>
    <w:rsid w:val="00083790"/>
    <w:rsid w:val="001D4417"/>
    <w:rsid w:val="001E1B8A"/>
    <w:rsid w:val="001E690D"/>
    <w:rsid w:val="002459DC"/>
    <w:rsid w:val="002543F0"/>
    <w:rsid w:val="00297BD7"/>
    <w:rsid w:val="00384404"/>
    <w:rsid w:val="003B5EA0"/>
    <w:rsid w:val="00476DC1"/>
    <w:rsid w:val="005100E2"/>
    <w:rsid w:val="005436C9"/>
    <w:rsid w:val="005668A7"/>
    <w:rsid w:val="005958E4"/>
    <w:rsid w:val="005A0B0C"/>
    <w:rsid w:val="005A52BC"/>
    <w:rsid w:val="00615724"/>
    <w:rsid w:val="00695F8E"/>
    <w:rsid w:val="006B5180"/>
    <w:rsid w:val="007327FC"/>
    <w:rsid w:val="00744E71"/>
    <w:rsid w:val="007456FC"/>
    <w:rsid w:val="00745ACF"/>
    <w:rsid w:val="007A55B4"/>
    <w:rsid w:val="007C6C84"/>
    <w:rsid w:val="00801680"/>
    <w:rsid w:val="00813711"/>
    <w:rsid w:val="0085511D"/>
    <w:rsid w:val="0087796B"/>
    <w:rsid w:val="008D1C3B"/>
    <w:rsid w:val="008D79FC"/>
    <w:rsid w:val="009537C0"/>
    <w:rsid w:val="0099737C"/>
    <w:rsid w:val="009A1D14"/>
    <w:rsid w:val="009E1077"/>
    <w:rsid w:val="00AA0CF5"/>
    <w:rsid w:val="00AA60A8"/>
    <w:rsid w:val="00B24D69"/>
    <w:rsid w:val="00BC444B"/>
    <w:rsid w:val="00BD3DC6"/>
    <w:rsid w:val="00D04E2F"/>
    <w:rsid w:val="00D27D6F"/>
    <w:rsid w:val="00D3642E"/>
    <w:rsid w:val="00D47497"/>
    <w:rsid w:val="00D8477F"/>
    <w:rsid w:val="00E36096"/>
    <w:rsid w:val="00E97CB6"/>
    <w:rsid w:val="00EB71F3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3224-D16F-4447-80E1-F834ECEF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46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Саида</cp:lastModifiedBy>
  <cp:revision>20</cp:revision>
  <dcterms:created xsi:type="dcterms:W3CDTF">2019-05-13T06:14:00Z</dcterms:created>
  <dcterms:modified xsi:type="dcterms:W3CDTF">2019-05-14T13:38:00Z</dcterms:modified>
</cp:coreProperties>
</file>