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6D" w:rsidRPr="00994B6D" w:rsidRDefault="00994B6D" w:rsidP="00994B6D">
      <w:pPr>
        <w:spacing w:after="0" w:line="240" w:lineRule="auto"/>
        <w:ind w:firstLine="709"/>
        <w:jc w:val="center"/>
        <w:rPr>
          <w:rFonts w:ascii="Times New Roman" w:eastAsia="Times New Roman" w:hAnsi="Times New Roman" w:cs="Times New Roman"/>
          <w:sz w:val="32"/>
          <w:szCs w:val="32"/>
          <w:lang w:eastAsia="en-US"/>
        </w:rPr>
      </w:pPr>
      <w:r w:rsidRPr="00994B6D">
        <w:rPr>
          <w:rFonts w:ascii="Times New Roman" w:eastAsia="Times New Roman" w:hAnsi="Times New Roman" w:cs="Times New Roman"/>
          <w:sz w:val="32"/>
          <w:szCs w:val="32"/>
          <w:lang w:eastAsia="en-US"/>
        </w:rPr>
        <w:t>ПРОЕКТ</w:t>
      </w:r>
    </w:p>
    <w:p w:rsidR="00994B6D" w:rsidRPr="00994B6D" w:rsidRDefault="00994B6D" w:rsidP="00994B6D">
      <w:pPr>
        <w:spacing w:after="0" w:line="240" w:lineRule="auto"/>
        <w:ind w:firstLine="709"/>
        <w:jc w:val="center"/>
        <w:rPr>
          <w:rFonts w:ascii="Times New Roman" w:eastAsia="Times New Roman" w:hAnsi="Times New Roman" w:cs="Times New Roman"/>
          <w:b/>
          <w:sz w:val="32"/>
          <w:szCs w:val="32"/>
          <w:lang w:eastAsia="en-US"/>
        </w:rPr>
      </w:pPr>
      <w:r w:rsidRPr="00994B6D">
        <w:rPr>
          <w:rFonts w:ascii="Times New Roman" w:eastAsia="Times New Roman" w:hAnsi="Times New Roman" w:cs="Times New Roman"/>
          <w:b/>
          <w:sz w:val="32"/>
          <w:szCs w:val="32"/>
          <w:lang w:eastAsia="en-US"/>
        </w:rPr>
        <w:t>РЕСПУБЛИКА АДЫГЕЯ</w:t>
      </w:r>
    </w:p>
    <w:p w:rsidR="00994B6D" w:rsidRPr="00994B6D" w:rsidRDefault="00994B6D" w:rsidP="00994B6D">
      <w:pPr>
        <w:spacing w:after="0" w:line="240" w:lineRule="auto"/>
        <w:ind w:firstLine="709"/>
        <w:jc w:val="center"/>
        <w:rPr>
          <w:rFonts w:ascii="Times New Roman" w:eastAsia="Times New Roman" w:hAnsi="Times New Roman" w:cs="Times New Roman"/>
          <w:b/>
          <w:sz w:val="32"/>
          <w:szCs w:val="32"/>
          <w:lang w:eastAsia="en-US"/>
        </w:rPr>
      </w:pPr>
      <w:r w:rsidRPr="00994B6D">
        <w:rPr>
          <w:rFonts w:ascii="Times New Roman" w:eastAsia="Times New Roman" w:hAnsi="Times New Roman" w:cs="Times New Roman"/>
          <w:b/>
          <w:sz w:val="32"/>
          <w:szCs w:val="32"/>
          <w:lang w:eastAsia="en-US"/>
        </w:rPr>
        <w:t>СОВЕТ НАРОДНЫХ ДЕПУТАТОВ</w:t>
      </w:r>
    </w:p>
    <w:p w:rsidR="00994B6D" w:rsidRPr="00994B6D" w:rsidRDefault="00994B6D" w:rsidP="00994B6D">
      <w:pPr>
        <w:spacing w:after="0" w:line="240" w:lineRule="auto"/>
        <w:ind w:firstLine="709"/>
        <w:jc w:val="center"/>
        <w:rPr>
          <w:rFonts w:ascii="Times New Roman" w:eastAsia="Times New Roman" w:hAnsi="Times New Roman" w:cs="Times New Roman"/>
          <w:b/>
          <w:sz w:val="32"/>
          <w:szCs w:val="32"/>
          <w:lang w:eastAsia="en-US"/>
        </w:rPr>
      </w:pPr>
      <w:r w:rsidRPr="00994B6D">
        <w:rPr>
          <w:rFonts w:ascii="Times New Roman" w:eastAsia="Times New Roman" w:hAnsi="Times New Roman" w:cs="Times New Roman"/>
          <w:b/>
          <w:sz w:val="32"/>
          <w:szCs w:val="32"/>
          <w:lang w:eastAsia="en-US"/>
        </w:rPr>
        <w:t>МУНИЦИПАЛЬНОГО ОБРАЗОВАНИЯ</w:t>
      </w:r>
    </w:p>
    <w:p w:rsidR="00994B6D" w:rsidRPr="00994B6D" w:rsidRDefault="00994B6D" w:rsidP="00994B6D">
      <w:pPr>
        <w:spacing w:after="0" w:line="240" w:lineRule="auto"/>
        <w:ind w:firstLine="709"/>
        <w:jc w:val="center"/>
        <w:rPr>
          <w:rFonts w:ascii="Times New Roman" w:eastAsia="Times New Roman" w:hAnsi="Times New Roman" w:cs="Times New Roman"/>
          <w:b/>
          <w:sz w:val="32"/>
          <w:szCs w:val="32"/>
          <w:lang w:eastAsia="en-US"/>
        </w:rPr>
      </w:pPr>
      <w:r w:rsidRPr="00994B6D">
        <w:rPr>
          <w:rFonts w:ascii="Times New Roman" w:eastAsia="Times New Roman" w:hAnsi="Times New Roman" w:cs="Times New Roman"/>
          <w:b/>
          <w:sz w:val="32"/>
          <w:szCs w:val="32"/>
          <w:lang w:eastAsia="en-US"/>
        </w:rPr>
        <w:t>«Кошехабльский район»</w:t>
      </w:r>
    </w:p>
    <w:p w:rsidR="00994B6D" w:rsidRPr="00994B6D" w:rsidRDefault="00994B6D" w:rsidP="00994B6D">
      <w:pPr>
        <w:spacing w:after="0" w:line="240" w:lineRule="auto"/>
        <w:ind w:firstLine="709"/>
        <w:jc w:val="center"/>
        <w:rPr>
          <w:rFonts w:ascii="Times New Roman" w:eastAsia="Times New Roman" w:hAnsi="Times New Roman" w:cs="Times New Roman"/>
          <w:b/>
          <w:color w:val="000000" w:themeColor="text1"/>
          <w:sz w:val="32"/>
          <w:szCs w:val="32"/>
          <w:lang w:eastAsia="en-US"/>
        </w:rPr>
      </w:pPr>
    </w:p>
    <w:p w:rsidR="00994B6D" w:rsidRPr="00994B6D" w:rsidRDefault="00994B6D" w:rsidP="00994B6D">
      <w:pPr>
        <w:spacing w:after="0" w:line="240" w:lineRule="auto"/>
        <w:ind w:firstLine="709"/>
        <w:jc w:val="center"/>
        <w:rPr>
          <w:rFonts w:ascii="Times New Roman" w:eastAsia="Times New Roman" w:hAnsi="Times New Roman" w:cs="Times New Roman"/>
          <w:b/>
          <w:color w:val="000000" w:themeColor="text1"/>
          <w:sz w:val="28"/>
          <w:szCs w:val="28"/>
          <w:lang w:eastAsia="en-US"/>
        </w:rPr>
      </w:pPr>
      <w:r w:rsidRPr="00994B6D">
        <w:rPr>
          <w:rFonts w:ascii="Times New Roman" w:eastAsia="Times New Roman" w:hAnsi="Times New Roman" w:cs="Times New Roman"/>
          <w:b/>
          <w:color w:val="000000" w:themeColor="text1"/>
          <w:sz w:val="28"/>
          <w:szCs w:val="28"/>
          <w:lang w:eastAsia="en-US"/>
        </w:rPr>
        <w:t>от ___________2019 г.                    №                                         а. Кошехабль</w:t>
      </w:r>
    </w:p>
    <w:p w:rsidR="00994B6D" w:rsidRPr="00994B6D" w:rsidRDefault="00994B6D" w:rsidP="00994B6D">
      <w:pPr>
        <w:spacing w:after="0" w:line="240" w:lineRule="auto"/>
        <w:ind w:firstLine="709"/>
        <w:jc w:val="center"/>
        <w:rPr>
          <w:rFonts w:ascii="Times New Roman" w:eastAsia="Times New Roman" w:hAnsi="Times New Roman" w:cs="Times New Roman"/>
          <w:b/>
          <w:sz w:val="20"/>
          <w:szCs w:val="20"/>
          <w:lang w:eastAsia="en-US"/>
        </w:rPr>
      </w:pPr>
    </w:p>
    <w:p w:rsidR="00994B6D" w:rsidRPr="00994B6D" w:rsidRDefault="00994B6D" w:rsidP="00994B6D">
      <w:pPr>
        <w:spacing w:after="0" w:line="240" w:lineRule="auto"/>
        <w:ind w:firstLine="709"/>
        <w:jc w:val="center"/>
        <w:rPr>
          <w:rFonts w:ascii="Times New Roman" w:hAnsi="Times New Roman" w:cs="Times New Roman"/>
          <w:sz w:val="28"/>
          <w:szCs w:val="28"/>
        </w:rPr>
      </w:pPr>
      <w:r w:rsidRPr="00994B6D">
        <w:rPr>
          <w:rFonts w:ascii="Times New Roman" w:eastAsia="Times New Roman" w:hAnsi="Times New Roman" w:cs="Times New Roman"/>
          <w:b/>
          <w:bCs/>
          <w:iCs/>
          <w:sz w:val="28"/>
          <w:szCs w:val="28"/>
        </w:rPr>
        <w:t>Об утверждении Правил землепользования и застройки муниципального образования «</w:t>
      </w:r>
      <w:proofErr w:type="spellStart"/>
      <w:r>
        <w:rPr>
          <w:rFonts w:ascii="Times New Roman" w:eastAsia="Times New Roman" w:hAnsi="Times New Roman" w:cs="Times New Roman"/>
          <w:b/>
          <w:bCs/>
          <w:iCs/>
          <w:sz w:val="28"/>
          <w:szCs w:val="28"/>
        </w:rPr>
        <w:t>Натырбовское</w:t>
      </w:r>
      <w:proofErr w:type="spellEnd"/>
      <w:r>
        <w:rPr>
          <w:rFonts w:ascii="Times New Roman" w:eastAsia="Times New Roman" w:hAnsi="Times New Roman" w:cs="Times New Roman"/>
          <w:b/>
          <w:bCs/>
          <w:iCs/>
          <w:sz w:val="28"/>
          <w:szCs w:val="28"/>
        </w:rPr>
        <w:t xml:space="preserve"> </w:t>
      </w:r>
      <w:r w:rsidRPr="00994B6D">
        <w:rPr>
          <w:rFonts w:ascii="Times New Roman" w:eastAsia="Times New Roman" w:hAnsi="Times New Roman" w:cs="Times New Roman"/>
          <w:b/>
          <w:bCs/>
          <w:iCs/>
          <w:sz w:val="28"/>
          <w:szCs w:val="28"/>
        </w:rPr>
        <w:t>сельское поселение» в новой редакции</w:t>
      </w:r>
    </w:p>
    <w:p w:rsidR="00994B6D" w:rsidRPr="00994B6D" w:rsidRDefault="00994B6D" w:rsidP="00994B6D">
      <w:pPr>
        <w:spacing w:after="0" w:line="240" w:lineRule="auto"/>
        <w:ind w:left="6237" w:firstLine="709"/>
        <w:jc w:val="center"/>
        <w:rPr>
          <w:rFonts w:ascii="Times New Roman" w:eastAsia="Times New Roman" w:hAnsi="Times New Roman" w:cs="Times New Roman"/>
          <w:color w:val="FF0000"/>
          <w:sz w:val="20"/>
          <w:szCs w:val="20"/>
          <w:lang w:eastAsia="en-US"/>
        </w:rPr>
      </w:pPr>
    </w:p>
    <w:p w:rsidR="00994B6D" w:rsidRPr="00994B6D" w:rsidRDefault="00994B6D" w:rsidP="00994B6D">
      <w:pPr>
        <w:spacing w:after="0" w:line="240" w:lineRule="auto"/>
        <w:ind w:left="6237" w:firstLine="709"/>
        <w:jc w:val="center"/>
        <w:rPr>
          <w:rFonts w:ascii="Times New Roman" w:eastAsia="Times New Roman" w:hAnsi="Times New Roman" w:cs="Times New Roman"/>
          <w:color w:val="FF0000"/>
          <w:sz w:val="20"/>
          <w:szCs w:val="20"/>
          <w:lang w:eastAsia="en-US"/>
        </w:rPr>
      </w:pPr>
      <w:r w:rsidRPr="00994B6D">
        <w:rPr>
          <w:rFonts w:ascii="Times New Roman" w:eastAsia="Times New Roman" w:hAnsi="Times New Roman" w:cs="Times New Roman"/>
          <w:color w:val="FF0000"/>
          <w:sz w:val="20"/>
          <w:szCs w:val="20"/>
          <w:lang w:eastAsia="en-US"/>
        </w:rPr>
        <w:t>Принято на сессии</w:t>
      </w:r>
    </w:p>
    <w:p w:rsidR="00994B6D" w:rsidRPr="00994B6D" w:rsidRDefault="00994B6D" w:rsidP="00994B6D">
      <w:pPr>
        <w:spacing w:after="0" w:line="240" w:lineRule="auto"/>
        <w:ind w:left="6237" w:firstLine="709"/>
        <w:jc w:val="center"/>
        <w:rPr>
          <w:rFonts w:ascii="Times New Roman" w:eastAsia="Times New Roman" w:hAnsi="Times New Roman" w:cs="Times New Roman"/>
          <w:color w:val="FF0000"/>
          <w:sz w:val="20"/>
          <w:szCs w:val="20"/>
          <w:lang w:eastAsia="en-US"/>
        </w:rPr>
      </w:pPr>
      <w:r w:rsidRPr="00994B6D">
        <w:rPr>
          <w:rFonts w:ascii="Times New Roman" w:eastAsia="Times New Roman" w:hAnsi="Times New Roman" w:cs="Times New Roman"/>
          <w:color w:val="FF0000"/>
          <w:sz w:val="20"/>
          <w:szCs w:val="20"/>
          <w:lang w:eastAsia="en-US"/>
        </w:rPr>
        <w:t>Совета народных депутатов</w:t>
      </w:r>
    </w:p>
    <w:p w:rsidR="00994B6D" w:rsidRPr="00994B6D" w:rsidRDefault="00994B6D" w:rsidP="00994B6D">
      <w:pPr>
        <w:spacing w:after="0" w:line="240" w:lineRule="auto"/>
        <w:ind w:left="6237" w:firstLine="709"/>
        <w:jc w:val="center"/>
        <w:rPr>
          <w:rFonts w:ascii="Times New Roman" w:eastAsia="Times New Roman" w:hAnsi="Times New Roman" w:cs="Times New Roman"/>
          <w:color w:val="FF0000"/>
          <w:sz w:val="20"/>
          <w:szCs w:val="20"/>
          <w:lang w:eastAsia="en-US"/>
        </w:rPr>
      </w:pPr>
      <w:proofErr w:type="gramStart"/>
      <w:r w:rsidRPr="00994B6D">
        <w:rPr>
          <w:rFonts w:ascii="Times New Roman" w:eastAsia="Times New Roman" w:hAnsi="Times New Roman" w:cs="Times New Roman"/>
          <w:color w:val="FF0000"/>
          <w:sz w:val="20"/>
          <w:szCs w:val="20"/>
          <w:lang w:eastAsia="en-US"/>
        </w:rPr>
        <w:t>муниципального  образования</w:t>
      </w:r>
      <w:proofErr w:type="gramEnd"/>
    </w:p>
    <w:p w:rsidR="00994B6D" w:rsidRPr="00994B6D" w:rsidRDefault="00994B6D" w:rsidP="00994B6D">
      <w:pPr>
        <w:spacing w:after="0" w:line="240" w:lineRule="auto"/>
        <w:ind w:left="6237" w:firstLine="709"/>
        <w:jc w:val="center"/>
        <w:rPr>
          <w:rFonts w:ascii="Times New Roman" w:eastAsia="Times New Roman" w:hAnsi="Times New Roman" w:cs="Times New Roman"/>
          <w:color w:val="FF0000"/>
          <w:sz w:val="20"/>
          <w:szCs w:val="20"/>
          <w:lang w:eastAsia="en-US"/>
        </w:rPr>
      </w:pPr>
      <w:r w:rsidRPr="00994B6D">
        <w:rPr>
          <w:rFonts w:ascii="Times New Roman" w:eastAsia="Times New Roman" w:hAnsi="Times New Roman" w:cs="Times New Roman"/>
          <w:color w:val="FF0000"/>
          <w:sz w:val="20"/>
          <w:szCs w:val="20"/>
          <w:lang w:eastAsia="en-US"/>
        </w:rPr>
        <w:t>«Кошехабльский район»</w:t>
      </w:r>
    </w:p>
    <w:p w:rsidR="00994B6D" w:rsidRPr="00994B6D" w:rsidRDefault="00994B6D" w:rsidP="00994B6D">
      <w:pPr>
        <w:spacing w:after="0" w:line="240" w:lineRule="auto"/>
        <w:ind w:left="6237" w:firstLine="709"/>
        <w:jc w:val="center"/>
        <w:rPr>
          <w:rFonts w:ascii="Times New Roman" w:eastAsia="Times New Roman" w:hAnsi="Times New Roman" w:cs="Times New Roman"/>
          <w:color w:val="FF0000"/>
          <w:sz w:val="20"/>
          <w:szCs w:val="20"/>
          <w:lang w:eastAsia="en-US"/>
        </w:rPr>
      </w:pPr>
      <w:r w:rsidRPr="00994B6D">
        <w:rPr>
          <w:rFonts w:ascii="Times New Roman" w:eastAsia="Times New Roman" w:hAnsi="Times New Roman" w:cs="Times New Roman"/>
          <w:color w:val="FF0000"/>
          <w:sz w:val="20"/>
          <w:szCs w:val="20"/>
          <w:lang w:eastAsia="en-US"/>
        </w:rPr>
        <w:t>третьего созыва</w:t>
      </w:r>
    </w:p>
    <w:p w:rsidR="00994B6D" w:rsidRPr="00994B6D" w:rsidRDefault="00994B6D" w:rsidP="00994B6D">
      <w:pPr>
        <w:spacing w:after="0" w:line="240" w:lineRule="auto"/>
        <w:ind w:firstLine="709"/>
        <w:rPr>
          <w:rFonts w:ascii="Times New Roman" w:eastAsia="Times New Roman" w:hAnsi="Times New Roman" w:cs="Times New Roman"/>
          <w:color w:val="FF0000"/>
          <w:sz w:val="20"/>
          <w:szCs w:val="20"/>
          <w:lang w:eastAsia="en-US"/>
        </w:rPr>
      </w:pPr>
    </w:p>
    <w:p w:rsidR="00994B6D" w:rsidRPr="00994B6D" w:rsidRDefault="00994B6D" w:rsidP="00994B6D">
      <w:pPr>
        <w:shd w:val="clear" w:color="auto" w:fill="FFFFFF"/>
        <w:spacing w:after="0" w:line="240" w:lineRule="auto"/>
        <w:ind w:firstLine="709"/>
        <w:jc w:val="both"/>
        <w:rPr>
          <w:rStyle w:val="a3"/>
          <w:rFonts w:ascii="Times New Roman" w:hAnsi="Times New Roman" w:cs="Times New Roman"/>
          <w:i w:val="0"/>
          <w:sz w:val="28"/>
          <w:szCs w:val="28"/>
        </w:rPr>
      </w:pPr>
      <w:r w:rsidRPr="00994B6D">
        <w:rPr>
          <w:rStyle w:val="a3"/>
          <w:rFonts w:ascii="Times New Roman" w:eastAsia="Times New Roman" w:hAnsi="Times New Roman" w:cs="Times New Roman"/>
          <w:i w:val="0"/>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w:t>
      </w:r>
      <w:r w:rsidRPr="00994B6D">
        <w:rPr>
          <w:rFonts w:ascii="Times New Roman" w:hAnsi="Times New Roman" w:cs="Times New Roman"/>
        </w:rPr>
        <w:t xml:space="preserve"> </w:t>
      </w:r>
      <w:r w:rsidRPr="00994B6D">
        <w:rPr>
          <w:rStyle w:val="a3"/>
          <w:rFonts w:ascii="Times New Roman" w:eastAsia="Times New Roman" w:hAnsi="Times New Roman" w:cs="Times New Roman"/>
          <w:i w:val="0"/>
          <w:sz w:val="28"/>
          <w:szCs w:val="28"/>
        </w:rPr>
        <w:t>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на основании пункта 4 перечня поручений Президента Российской Федерации от 11 июня 2016г. №Пр-1138Гс Совет народных депутатов муниципального образования «Кошехабльский район»</w:t>
      </w:r>
    </w:p>
    <w:p w:rsidR="00994B6D" w:rsidRPr="00994B6D" w:rsidRDefault="00994B6D" w:rsidP="00994B6D">
      <w:pPr>
        <w:shd w:val="clear" w:color="auto" w:fill="FFFFFF"/>
        <w:spacing w:after="0" w:line="240" w:lineRule="auto"/>
        <w:ind w:firstLine="709"/>
        <w:jc w:val="center"/>
        <w:rPr>
          <w:rStyle w:val="a3"/>
          <w:rFonts w:ascii="Times New Roman" w:hAnsi="Times New Roman" w:cs="Times New Roman"/>
          <w:b/>
          <w:i w:val="0"/>
          <w:sz w:val="28"/>
          <w:szCs w:val="28"/>
        </w:rPr>
      </w:pPr>
      <w:r w:rsidRPr="00994B6D">
        <w:rPr>
          <w:rStyle w:val="a3"/>
          <w:rFonts w:ascii="Times New Roman" w:hAnsi="Times New Roman" w:cs="Times New Roman"/>
          <w:b/>
          <w:i w:val="0"/>
          <w:sz w:val="28"/>
          <w:szCs w:val="28"/>
        </w:rPr>
        <w:t>Решил:</w:t>
      </w:r>
    </w:p>
    <w:p w:rsidR="00994B6D" w:rsidRPr="00994B6D" w:rsidRDefault="00994B6D" w:rsidP="00994B6D">
      <w:pPr>
        <w:pStyle w:val="a4"/>
        <w:numPr>
          <w:ilvl w:val="0"/>
          <w:numId w:val="19"/>
        </w:numPr>
        <w:shd w:val="clear" w:color="auto" w:fill="FFFFFF"/>
        <w:spacing w:after="0" w:line="240" w:lineRule="auto"/>
        <w:ind w:left="0" w:firstLine="709"/>
        <w:jc w:val="both"/>
        <w:rPr>
          <w:rStyle w:val="a3"/>
          <w:rFonts w:ascii="Times New Roman" w:hAnsi="Times New Roman" w:cs="Times New Roman"/>
          <w:i w:val="0"/>
          <w:sz w:val="28"/>
          <w:szCs w:val="28"/>
        </w:rPr>
      </w:pPr>
      <w:r w:rsidRPr="00994B6D">
        <w:rPr>
          <w:rStyle w:val="a3"/>
          <w:rFonts w:ascii="Times New Roman" w:hAnsi="Times New Roman" w:cs="Times New Roman"/>
          <w:i w:val="0"/>
          <w:sz w:val="28"/>
          <w:szCs w:val="28"/>
        </w:rPr>
        <w:t>Утвердить Правила землепользования и застройки муниципального образования «</w:t>
      </w:r>
      <w:proofErr w:type="spellStart"/>
      <w:r w:rsidRPr="00994B6D">
        <w:rPr>
          <w:rFonts w:ascii="Times New Roman" w:eastAsia="Times New Roman" w:hAnsi="Times New Roman" w:cs="Times New Roman"/>
          <w:bCs/>
          <w:iCs/>
          <w:sz w:val="28"/>
          <w:szCs w:val="28"/>
        </w:rPr>
        <w:t>Натырбовское</w:t>
      </w:r>
      <w:proofErr w:type="spellEnd"/>
      <w:r w:rsidRPr="00994B6D">
        <w:rPr>
          <w:rFonts w:ascii="Times New Roman" w:eastAsia="Times New Roman" w:hAnsi="Times New Roman" w:cs="Times New Roman"/>
          <w:bCs/>
          <w:iCs/>
          <w:sz w:val="28"/>
          <w:szCs w:val="28"/>
        </w:rPr>
        <w:t xml:space="preserve"> </w:t>
      </w:r>
      <w:r w:rsidRPr="00994B6D">
        <w:rPr>
          <w:rStyle w:val="a3"/>
          <w:rFonts w:ascii="Times New Roman" w:hAnsi="Times New Roman" w:cs="Times New Roman"/>
          <w:i w:val="0"/>
          <w:sz w:val="28"/>
          <w:szCs w:val="28"/>
        </w:rPr>
        <w:t xml:space="preserve">сельское </w:t>
      </w:r>
      <w:proofErr w:type="gramStart"/>
      <w:r w:rsidRPr="00994B6D">
        <w:rPr>
          <w:rStyle w:val="a3"/>
          <w:rFonts w:ascii="Times New Roman" w:hAnsi="Times New Roman" w:cs="Times New Roman"/>
          <w:i w:val="0"/>
          <w:sz w:val="28"/>
          <w:szCs w:val="28"/>
        </w:rPr>
        <w:t>поселение»  в</w:t>
      </w:r>
      <w:proofErr w:type="gramEnd"/>
      <w:r w:rsidRPr="00994B6D">
        <w:rPr>
          <w:rStyle w:val="a3"/>
          <w:rFonts w:ascii="Times New Roman" w:hAnsi="Times New Roman" w:cs="Times New Roman"/>
          <w:i w:val="0"/>
          <w:sz w:val="28"/>
          <w:szCs w:val="28"/>
        </w:rPr>
        <w:t xml:space="preserve"> новой редакции (прилагается).</w:t>
      </w:r>
    </w:p>
    <w:p w:rsidR="00994B6D" w:rsidRPr="00994B6D" w:rsidRDefault="00994B6D" w:rsidP="00994B6D">
      <w:pPr>
        <w:pStyle w:val="a4"/>
        <w:numPr>
          <w:ilvl w:val="0"/>
          <w:numId w:val="19"/>
        </w:numPr>
        <w:shd w:val="clear" w:color="auto" w:fill="FFFFFF"/>
        <w:spacing w:after="0" w:line="240" w:lineRule="auto"/>
        <w:ind w:left="0" w:firstLine="709"/>
        <w:jc w:val="both"/>
        <w:rPr>
          <w:rStyle w:val="a3"/>
          <w:rFonts w:ascii="Times New Roman" w:hAnsi="Times New Roman" w:cs="Times New Roman"/>
          <w:i w:val="0"/>
          <w:sz w:val="28"/>
          <w:szCs w:val="28"/>
        </w:rPr>
      </w:pPr>
      <w:r w:rsidRPr="00994B6D">
        <w:rPr>
          <w:rStyle w:val="a3"/>
          <w:rFonts w:ascii="Times New Roman" w:hAnsi="Times New Roman" w:cs="Times New Roman"/>
          <w:i w:val="0"/>
          <w:sz w:val="28"/>
          <w:szCs w:val="28"/>
        </w:rPr>
        <w:t xml:space="preserve"> Признать утратившим силу Решение Совета народных депутатов   муниципального образования «</w:t>
      </w:r>
      <w:proofErr w:type="spellStart"/>
      <w:r w:rsidRPr="00994B6D">
        <w:rPr>
          <w:rFonts w:ascii="Times New Roman" w:eastAsia="Times New Roman" w:hAnsi="Times New Roman" w:cs="Times New Roman"/>
          <w:bCs/>
          <w:iCs/>
          <w:sz w:val="28"/>
          <w:szCs w:val="28"/>
        </w:rPr>
        <w:t>Натырбовское</w:t>
      </w:r>
      <w:proofErr w:type="spellEnd"/>
      <w:r w:rsidRPr="00994B6D">
        <w:rPr>
          <w:rFonts w:ascii="Times New Roman" w:eastAsia="Times New Roman" w:hAnsi="Times New Roman" w:cs="Times New Roman"/>
          <w:bCs/>
          <w:iCs/>
          <w:sz w:val="28"/>
          <w:szCs w:val="28"/>
        </w:rPr>
        <w:t xml:space="preserve"> </w:t>
      </w:r>
      <w:r w:rsidRPr="00994B6D">
        <w:rPr>
          <w:rStyle w:val="a3"/>
          <w:rFonts w:ascii="Times New Roman" w:hAnsi="Times New Roman" w:cs="Times New Roman"/>
          <w:i w:val="0"/>
          <w:sz w:val="28"/>
          <w:szCs w:val="28"/>
        </w:rPr>
        <w:t>сельское поселе</w:t>
      </w:r>
      <w:r>
        <w:rPr>
          <w:rStyle w:val="a3"/>
          <w:rFonts w:ascii="Times New Roman" w:hAnsi="Times New Roman" w:cs="Times New Roman"/>
          <w:i w:val="0"/>
          <w:sz w:val="28"/>
          <w:szCs w:val="28"/>
        </w:rPr>
        <w:t>ние» от 25</w:t>
      </w:r>
      <w:bookmarkStart w:id="0" w:name="_GoBack"/>
      <w:bookmarkEnd w:id="0"/>
      <w:r>
        <w:rPr>
          <w:rStyle w:val="a3"/>
          <w:rFonts w:ascii="Times New Roman" w:hAnsi="Times New Roman" w:cs="Times New Roman"/>
          <w:i w:val="0"/>
          <w:sz w:val="28"/>
          <w:szCs w:val="28"/>
        </w:rPr>
        <w:t xml:space="preserve"> декабря 2012 года №17</w:t>
      </w:r>
      <w:r w:rsidRPr="00994B6D">
        <w:rPr>
          <w:rStyle w:val="a3"/>
          <w:rFonts w:ascii="Times New Roman" w:hAnsi="Times New Roman" w:cs="Times New Roman"/>
          <w:i w:val="0"/>
          <w:sz w:val="28"/>
          <w:szCs w:val="28"/>
        </w:rPr>
        <w:t xml:space="preserve"> «Об утверждении Правил землепользования и застройки муниципального образования «</w:t>
      </w:r>
      <w:proofErr w:type="spellStart"/>
      <w:r w:rsidRPr="00994B6D">
        <w:rPr>
          <w:rFonts w:ascii="Times New Roman" w:eastAsia="Times New Roman" w:hAnsi="Times New Roman" w:cs="Times New Roman"/>
          <w:bCs/>
          <w:iCs/>
          <w:sz w:val="28"/>
          <w:szCs w:val="28"/>
        </w:rPr>
        <w:t>Натырбовское</w:t>
      </w:r>
      <w:proofErr w:type="spellEnd"/>
      <w:r w:rsidRPr="00994B6D">
        <w:rPr>
          <w:rFonts w:ascii="Times New Roman" w:eastAsia="Times New Roman" w:hAnsi="Times New Roman" w:cs="Times New Roman"/>
          <w:bCs/>
          <w:iCs/>
          <w:sz w:val="28"/>
          <w:szCs w:val="28"/>
        </w:rPr>
        <w:t xml:space="preserve"> </w:t>
      </w:r>
      <w:r w:rsidRPr="00994B6D">
        <w:rPr>
          <w:rStyle w:val="a3"/>
          <w:rFonts w:ascii="Times New Roman" w:hAnsi="Times New Roman" w:cs="Times New Roman"/>
          <w:i w:val="0"/>
          <w:sz w:val="28"/>
          <w:szCs w:val="28"/>
        </w:rPr>
        <w:t>сельское поселение».</w:t>
      </w:r>
    </w:p>
    <w:p w:rsidR="00994B6D" w:rsidRPr="00994B6D" w:rsidRDefault="00994B6D" w:rsidP="00994B6D">
      <w:pPr>
        <w:pStyle w:val="a4"/>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994B6D">
        <w:rPr>
          <w:rFonts w:ascii="Times New Roman" w:eastAsia="Times New Roman" w:hAnsi="Times New Roman" w:cs="Times New Roman"/>
          <w:sz w:val="28"/>
          <w:szCs w:val="28"/>
        </w:rPr>
        <w:t>. Настоящее решение вступает в силу после его официального опубликования.</w:t>
      </w:r>
    </w:p>
    <w:p w:rsidR="00994B6D" w:rsidRPr="00994B6D" w:rsidRDefault="00994B6D" w:rsidP="00994B6D">
      <w:pPr>
        <w:pStyle w:val="a4"/>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994B6D">
        <w:rPr>
          <w:rFonts w:ascii="Times New Roman" w:eastAsia="Calibri" w:hAnsi="Times New Roman" w:cs="Times New Roman"/>
          <w:sz w:val="28"/>
          <w:szCs w:val="28"/>
          <w:lang w:eastAsia="en-US"/>
        </w:rPr>
        <w:t>Опубликовать настоящее решение в районной газете «</w:t>
      </w:r>
      <w:proofErr w:type="spellStart"/>
      <w:r w:rsidRPr="00994B6D">
        <w:rPr>
          <w:rFonts w:ascii="Times New Roman" w:eastAsia="Calibri" w:hAnsi="Times New Roman" w:cs="Times New Roman"/>
          <w:sz w:val="28"/>
          <w:szCs w:val="28"/>
          <w:lang w:eastAsia="en-US"/>
        </w:rPr>
        <w:t>Кошехабльские</w:t>
      </w:r>
      <w:proofErr w:type="spellEnd"/>
      <w:r w:rsidRPr="00994B6D">
        <w:rPr>
          <w:rFonts w:ascii="Times New Roman" w:eastAsia="Calibri" w:hAnsi="Times New Roman" w:cs="Times New Roman"/>
          <w:sz w:val="28"/>
          <w:szCs w:val="28"/>
          <w:lang w:eastAsia="en-US"/>
        </w:rPr>
        <w:t xml:space="preserve"> вести» и </w:t>
      </w:r>
      <w:r w:rsidRPr="00994B6D">
        <w:rPr>
          <w:rFonts w:ascii="Times New Roman" w:eastAsia="Times New Roman" w:hAnsi="Times New Roman" w:cs="Times New Roman"/>
          <w:sz w:val="28"/>
          <w:szCs w:val="28"/>
        </w:rPr>
        <w:t xml:space="preserve">на официальном сайте муниципального образования «Кошехабльский </w:t>
      </w:r>
      <w:proofErr w:type="gramStart"/>
      <w:r w:rsidRPr="00994B6D">
        <w:rPr>
          <w:rFonts w:ascii="Times New Roman" w:eastAsia="Times New Roman" w:hAnsi="Times New Roman" w:cs="Times New Roman"/>
          <w:sz w:val="28"/>
          <w:szCs w:val="28"/>
        </w:rPr>
        <w:t xml:space="preserve">район»  </w:t>
      </w:r>
      <w:hyperlink r:id="rId8" w:history="1">
        <w:r w:rsidRPr="00994B6D">
          <w:rPr>
            <w:rFonts w:ascii="Times New Roman" w:eastAsia="Times New Roman" w:hAnsi="Times New Roman" w:cs="Times New Roman"/>
            <w:sz w:val="28"/>
            <w:szCs w:val="28"/>
          </w:rPr>
          <w:t>http://admin-koshehabl.ru/</w:t>
        </w:r>
        <w:proofErr w:type="gramEnd"/>
      </w:hyperlink>
      <w:r w:rsidRPr="00994B6D">
        <w:rPr>
          <w:rFonts w:ascii="Times New Roman" w:eastAsia="Times New Roman" w:hAnsi="Times New Roman" w:cs="Times New Roman"/>
          <w:sz w:val="28"/>
          <w:szCs w:val="28"/>
        </w:rPr>
        <w:t xml:space="preserve">. </w:t>
      </w:r>
    </w:p>
    <w:p w:rsidR="00994B6D" w:rsidRPr="00994B6D" w:rsidRDefault="00994B6D" w:rsidP="00994B6D">
      <w:pPr>
        <w:spacing w:after="0" w:line="240" w:lineRule="auto"/>
        <w:ind w:firstLine="709"/>
        <w:jc w:val="both"/>
        <w:rPr>
          <w:rFonts w:ascii="Times New Roman" w:eastAsia="Times New Roman" w:hAnsi="Times New Roman" w:cs="Times New Roman"/>
          <w:sz w:val="28"/>
          <w:szCs w:val="28"/>
        </w:rPr>
      </w:pPr>
    </w:p>
    <w:p w:rsidR="00994B6D" w:rsidRPr="00994B6D" w:rsidRDefault="00994B6D" w:rsidP="00994B6D">
      <w:pPr>
        <w:spacing w:after="0" w:line="240" w:lineRule="auto"/>
        <w:ind w:firstLine="709"/>
        <w:jc w:val="both"/>
        <w:rPr>
          <w:rFonts w:ascii="Times New Roman" w:eastAsia="Times New Roman" w:hAnsi="Times New Roman" w:cs="Times New Roman"/>
          <w:sz w:val="28"/>
          <w:szCs w:val="28"/>
        </w:rPr>
      </w:pPr>
    </w:p>
    <w:p w:rsidR="00994B6D" w:rsidRPr="00994B6D" w:rsidRDefault="00994B6D" w:rsidP="00994B6D">
      <w:pPr>
        <w:spacing w:after="0" w:line="240" w:lineRule="auto"/>
        <w:ind w:firstLine="709"/>
        <w:jc w:val="both"/>
        <w:rPr>
          <w:rFonts w:ascii="Times New Roman" w:eastAsia="Times New Roman" w:hAnsi="Times New Roman" w:cs="Times New Roman"/>
          <w:sz w:val="28"/>
          <w:szCs w:val="28"/>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39"/>
      </w:tblGrid>
      <w:tr w:rsidR="00994B6D" w:rsidRPr="00994B6D" w:rsidTr="00B2509A">
        <w:tc>
          <w:tcPr>
            <w:tcW w:w="5139" w:type="dxa"/>
          </w:tcPr>
          <w:p w:rsidR="00994B6D" w:rsidRPr="00994B6D" w:rsidRDefault="00994B6D" w:rsidP="00994B6D">
            <w:pPr>
              <w:jc w:val="center"/>
              <w:rPr>
                <w:b/>
                <w:sz w:val="28"/>
                <w:szCs w:val="28"/>
              </w:rPr>
            </w:pPr>
            <w:r w:rsidRPr="00994B6D">
              <w:rPr>
                <w:b/>
                <w:sz w:val="28"/>
                <w:szCs w:val="28"/>
              </w:rPr>
              <w:t>Глава</w:t>
            </w:r>
          </w:p>
          <w:p w:rsidR="00994B6D" w:rsidRPr="00994B6D" w:rsidRDefault="00994B6D" w:rsidP="00994B6D">
            <w:pPr>
              <w:jc w:val="center"/>
              <w:rPr>
                <w:b/>
                <w:sz w:val="28"/>
                <w:szCs w:val="28"/>
              </w:rPr>
            </w:pPr>
            <w:r w:rsidRPr="00994B6D">
              <w:rPr>
                <w:b/>
                <w:sz w:val="28"/>
                <w:szCs w:val="28"/>
              </w:rPr>
              <w:t>МО «Кошехабльский район»</w:t>
            </w:r>
          </w:p>
          <w:p w:rsidR="00994B6D" w:rsidRPr="00994B6D" w:rsidRDefault="00994B6D" w:rsidP="00994B6D">
            <w:pPr>
              <w:jc w:val="center"/>
              <w:rPr>
                <w:b/>
                <w:sz w:val="28"/>
                <w:szCs w:val="28"/>
              </w:rPr>
            </w:pPr>
          </w:p>
          <w:p w:rsidR="00994B6D" w:rsidRPr="00994B6D" w:rsidRDefault="00994B6D" w:rsidP="00994B6D">
            <w:pPr>
              <w:jc w:val="center"/>
              <w:rPr>
                <w:b/>
                <w:sz w:val="28"/>
                <w:szCs w:val="28"/>
              </w:rPr>
            </w:pPr>
          </w:p>
          <w:p w:rsidR="00994B6D" w:rsidRPr="00994B6D" w:rsidRDefault="00994B6D" w:rsidP="00994B6D">
            <w:pPr>
              <w:jc w:val="center"/>
              <w:rPr>
                <w:b/>
                <w:sz w:val="28"/>
                <w:szCs w:val="28"/>
              </w:rPr>
            </w:pPr>
            <w:r w:rsidRPr="00994B6D">
              <w:rPr>
                <w:b/>
                <w:sz w:val="28"/>
                <w:szCs w:val="28"/>
              </w:rPr>
              <w:t xml:space="preserve">____________________З.А. </w:t>
            </w:r>
            <w:proofErr w:type="spellStart"/>
            <w:r w:rsidRPr="00994B6D">
              <w:rPr>
                <w:b/>
                <w:sz w:val="28"/>
                <w:szCs w:val="28"/>
              </w:rPr>
              <w:t>Хамирзов</w:t>
            </w:r>
            <w:proofErr w:type="spellEnd"/>
          </w:p>
        </w:tc>
        <w:tc>
          <w:tcPr>
            <w:tcW w:w="5139" w:type="dxa"/>
          </w:tcPr>
          <w:p w:rsidR="00994B6D" w:rsidRPr="00994B6D" w:rsidRDefault="00994B6D" w:rsidP="00994B6D">
            <w:pPr>
              <w:jc w:val="center"/>
              <w:rPr>
                <w:b/>
                <w:sz w:val="28"/>
                <w:szCs w:val="28"/>
              </w:rPr>
            </w:pPr>
            <w:r w:rsidRPr="00994B6D">
              <w:rPr>
                <w:b/>
                <w:sz w:val="28"/>
                <w:szCs w:val="28"/>
              </w:rPr>
              <w:t xml:space="preserve">Председатель </w:t>
            </w:r>
          </w:p>
          <w:p w:rsidR="00994B6D" w:rsidRPr="00994B6D" w:rsidRDefault="00994B6D" w:rsidP="00994B6D">
            <w:pPr>
              <w:jc w:val="center"/>
              <w:rPr>
                <w:b/>
                <w:sz w:val="28"/>
                <w:szCs w:val="28"/>
              </w:rPr>
            </w:pPr>
            <w:r w:rsidRPr="00994B6D">
              <w:rPr>
                <w:b/>
                <w:sz w:val="28"/>
                <w:szCs w:val="28"/>
              </w:rPr>
              <w:t>Совета народных депутатов                        МО «Кошехабльский район»</w:t>
            </w:r>
          </w:p>
          <w:p w:rsidR="00994B6D" w:rsidRPr="00994B6D" w:rsidRDefault="00994B6D" w:rsidP="00994B6D">
            <w:pPr>
              <w:jc w:val="center"/>
              <w:rPr>
                <w:b/>
                <w:sz w:val="28"/>
                <w:szCs w:val="28"/>
              </w:rPr>
            </w:pPr>
          </w:p>
          <w:p w:rsidR="00994B6D" w:rsidRPr="00994B6D" w:rsidRDefault="00994B6D" w:rsidP="00994B6D">
            <w:pPr>
              <w:jc w:val="center"/>
              <w:rPr>
                <w:b/>
                <w:sz w:val="28"/>
                <w:szCs w:val="28"/>
              </w:rPr>
            </w:pPr>
            <w:r w:rsidRPr="00994B6D">
              <w:rPr>
                <w:b/>
                <w:sz w:val="28"/>
                <w:szCs w:val="28"/>
              </w:rPr>
              <w:t>_____________________А.В. Брянцев</w:t>
            </w:r>
          </w:p>
        </w:tc>
      </w:tr>
    </w:tbl>
    <w:p w:rsidR="00994B6D" w:rsidRPr="00994B6D" w:rsidRDefault="00994B6D" w:rsidP="00994B6D">
      <w:pPr>
        <w:shd w:val="clear" w:color="auto" w:fill="FFFFFF"/>
        <w:spacing w:after="0" w:line="240" w:lineRule="auto"/>
        <w:ind w:left="6946"/>
        <w:jc w:val="center"/>
        <w:rPr>
          <w:rFonts w:ascii="Times New Roman" w:hAnsi="Times New Roman" w:cs="Times New Roman"/>
          <w:color w:val="000000" w:themeColor="text1"/>
        </w:rPr>
      </w:pPr>
      <w:r w:rsidRPr="00994B6D">
        <w:rPr>
          <w:rFonts w:ascii="Times New Roman" w:hAnsi="Times New Roman" w:cs="Times New Roman"/>
          <w:color w:val="000000" w:themeColor="text1"/>
        </w:rPr>
        <w:lastRenderedPageBreak/>
        <w:t>Приложение № 1</w:t>
      </w:r>
    </w:p>
    <w:p w:rsidR="00994B6D" w:rsidRPr="00994B6D" w:rsidRDefault="00994B6D" w:rsidP="00994B6D">
      <w:pPr>
        <w:shd w:val="clear" w:color="auto" w:fill="FFFFFF"/>
        <w:spacing w:after="0" w:line="240" w:lineRule="auto"/>
        <w:ind w:left="6946"/>
        <w:jc w:val="center"/>
        <w:rPr>
          <w:rFonts w:ascii="Times New Roman" w:hAnsi="Times New Roman" w:cs="Times New Roman"/>
          <w:color w:val="000000" w:themeColor="text1"/>
        </w:rPr>
      </w:pPr>
      <w:r w:rsidRPr="00994B6D">
        <w:rPr>
          <w:rFonts w:ascii="Times New Roman" w:hAnsi="Times New Roman" w:cs="Times New Roman"/>
          <w:color w:val="000000" w:themeColor="text1"/>
        </w:rPr>
        <w:t xml:space="preserve">к решению </w:t>
      </w:r>
    </w:p>
    <w:p w:rsidR="00994B6D" w:rsidRPr="00994B6D" w:rsidRDefault="00994B6D" w:rsidP="00994B6D">
      <w:pPr>
        <w:shd w:val="clear" w:color="auto" w:fill="FFFFFF"/>
        <w:spacing w:after="0" w:line="240" w:lineRule="auto"/>
        <w:ind w:left="6946"/>
        <w:jc w:val="center"/>
        <w:rPr>
          <w:rFonts w:ascii="Times New Roman" w:hAnsi="Times New Roman" w:cs="Times New Roman"/>
          <w:color w:val="000000" w:themeColor="text1"/>
        </w:rPr>
      </w:pPr>
      <w:r w:rsidRPr="00994B6D">
        <w:rPr>
          <w:rFonts w:ascii="Times New Roman" w:hAnsi="Times New Roman" w:cs="Times New Roman"/>
          <w:color w:val="000000" w:themeColor="text1"/>
        </w:rPr>
        <w:t>Совета народных депутатов</w:t>
      </w:r>
    </w:p>
    <w:p w:rsidR="00994B6D" w:rsidRPr="00994B6D" w:rsidRDefault="00994B6D" w:rsidP="00994B6D">
      <w:pPr>
        <w:shd w:val="clear" w:color="auto" w:fill="FFFFFF"/>
        <w:spacing w:after="0" w:line="240" w:lineRule="auto"/>
        <w:ind w:left="6946"/>
        <w:jc w:val="center"/>
        <w:rPr>
          <w:rFonts w:ascii="Times New Roman" w:hAnsi="Times New Roman" w:cs="Times New Roman"/>
          <w:color w:val="000000" w:themeColor="text1"/>
        </w:rPr>
      </w:pPr>
      <w:r w:rsidRPr="00994B6D">
        <w:rPr>
          <w:rFonts w:ascii="Times New Roman" w:hAnsi="Times New Roman" w:cs="Times New Roman"/>
          <w:color w:val="000000" w:themeColor="text1"/>
        </w:rPr>
        <w:t xml:space="preserve">МО </w:t>
      </w:r>
      <w:proofErr w:type="gramStart"/>
      <w:r w:rsidRPr="00994B6D">
        <w:rPr>
          <w:rFonts w:ascii="Times New Roman" w:hAnsi="Times New Roman" w:cs="Times New Roman"/>
          <w:color w:val="000000" w:themeColor="text1"/>
        </w:rPr>
        <w:t>« Кошехабльский</w:t>
      </w:r>
      <w:proofErr w:type="gramEnd"/>
      <w:r w:rsidRPr="00994B6D">
        <w:rPr>
          <w:rFonts w:ascii="Times New Roman" w:hAnsi="Times New Roman" w:cs="Times New Roman"/>
          <w:color w:val="000000" w:themeColor="text1"/>
        </w:rPr>
        <w:t xml:space="preserve"> район»</w:t>
      </w:r>
    </w:p>
    <w:p w:rsidR="00994B6D" w:rsidRPr="00994B6D" w:rsidRDefault="00994B6D" w:rsidP="00994B6D">
      <w:pPr>
        <w:shd w:val="clear" w:color="auto" w:fill="FFFFFF"/>
        <w:spacing w:after="0" w:line="240" w:lineRule="auto"/>
        <w:ind w:left="6946"/>
        <w:jc w:val="center"/>
        <w:rPr>
          <w:rFonts w:ascii="Times New Roman" w:hAnsi="Times New Roman" w:cs="Times New Roman"/>
          <w:color w:val="000000" w:themeColor="text1"/>
        </w:rPr>
      </w:pPr>
      <w:r w:rsidRPr="00994B6D">
        <w:rPr>
          <w:rFonts w:ascii="Times New Roman" w:hAnsi="Times New Roman" w:cs="Times New Roman"/>
          <w:color w:val="000000" w:themeColor="text1"/>
        </w:rPr>
        <w:t>от _____________года №_____</w:t>
      </w:r>
    </w:p>
    <w:p w:rsidR="00AB2CD6" w:rsidRPr="00994B6D" w:rsidRDefault="00AB2CD6" w:rsidP="00994B6D">
      <w:pPr>
        <w:spacing w:after="0" w:line="240" w:lineRule="auto"/>
        <w:rPr>
          <w:rFonts w:ascii="Times New Roman" w:hAnsi="Times New Roman" w:cs="Times New Roman"/>
        </w:rPr>
      </w:pPr>
    </w:p>
    <w:p w:rsidR="00994B6D" w:rsidRPr="00994B6D" w:rsidRDefault="00994B6D" w:rsidP="00994B6D">
      <w:pPr>
        <w:spacing w:after="0" w:line="240" w:lineRule="auto"/>
        <w:rPr>
          <w:rFonts w:ascii="Times New Roman" w:hAnsi="Times New Roman" w:cs="Times New Roman"/>
        </w:rPr>
      </w:pPr>
    </w:p>
    <w:p w:rsidR="00994B6D" w:rsidRPr="00994B6D" w:rsidRDefault="00994B6D" w:rsidP="00994B6D">
      <w:pPr>
        <w:spacing w:after="0" w:line="240" w:lineRule="auto"/>
        <w:ind w:left="2880" w:right="-1"/>
        <w:jc w:val="center"/>
        <w:rPr>
          <w:rFonts w:ascii="Times New Roman" w:hAnsi="Times New Roman" w:cs="Times New Roman"/>
          <w:b/>
        </w:rPr>
      </w:pPr>
    </w:p>
    <w:p w:rsidR="00994B6D" w:rsidRPr="00994B6D" w:rsidRDefault="00994B6D" w:rsidP="00994B6D">
      <w:pPr>
        <w:spacing w:after="0" w:line="240" w:lineRule="auto"/>
        <w:ind w:left="3060" w:right="360"/>
        <w:jc w:val="center"/>
        <w:rPr>
          <w:rFonts w:ascii="Times New Roman" w:hAnsi="Times New Roman" w:cs="Times New Roman"/>
        </w:rPr>
      </w:pPr>
    </w:p>
    <w:p w:rsidR="00994B6D" w:rsidRPr="00994B6D" w:rsidRDefault="00994B6D" w:rsidP="00994B6D">
      <w:pPr>
        <w:spacing w:after="0" w:line="240" w:lineRule="auto"/>
        <w:ind w:left="3060" w:right="360"/>
        <w:rPr>
          <w:rFonts w:ascii="Times New Roman" w:hAnsi="Times New Roman" w:cs="Times New Roman"/>
        </w:rPr>
      </w:pPr>
    </w:p>
    <w:p w:rsidR="00994B6D" w:rsidRPr="00994B6D" w:rsidRDefault="00994B6D" w:rsidP="00994B6D">
      <w:pPr>
        <w:spacing w:after="0" w:line="240" w:lineRule="auto"/>
        <w:ind w:left="3060" w:right="360"/>
        <w:jc w:val="right"/>
        <w:rPr>
          <w:rFonts w:ascii="Times New Roman" w:hAnsi="Times New Roman" w:cs="Times New Roman"/>
          <w:b/>
          <w:caps/>
          <w:sz w:val="32"/>
          <w:szCs w:val="32"/>
        </w:rPr>
      </w:pPr>
    </w:p>
    <w:p w:rsidR="00994B6D" w:rsidRPr="00994B6D" w:rsidRDefault="00994B6D" w:rsidP="00994B6D">
      <w:pPr>
        <w:pStyle w:val="S"/>
        <w:spacing w:line="240" w:lineRule="auto"/>
        <w:ind w:right="360"/>
        <w:rPr>
          <w:rFonts w:cs="Times New Roman"/>
          <w:sz w:val="32"/>
          <w:szCs w:val="32"/>
        </w:rPr>
      </w:pPr>
    </w:p>
    <w:p w:rsidR="00994B6D" w:rsidRPr="00994B6D" w:rsidRDefault="00994B6D" w:rsidP="00994B6D">
      <w:pPr>
        <w:pStyle w:val="S"/>
        <w:spacing w:line="240" w:lineRule="auto"/>
        <w:ind w:right="360"/>
        <w:rPr>
          <w:rFonts w:cs="Times New Roman"/>
          <w:sz w:val="32"/>
          <w:szCs w:val="32"/>
        </w:rPr>
      </w:pPr>
    </w:p>
    <w:p w:rsidR="00994B6D" w:rsidRPr="00994B6D" w:rsidRDefault="00994B6D" w:rsidP="00994B6D">
      <w:pPr>
        <w:pStyle w:val="S"/>
        <w:spacing w:line="240" w:lineRule="auto"/>
        <w:ind w:left="0" w:right="-427"/>
        <w:jc w:val="left"/>
        <w:rPr>
          <w:rFonts w:cs="Times New Roman"/>
          <w:sz w:val="32"/>
          <w:szCs w:val="32"/>
        </w:rPr>
      </w:pPr>
    </w:p>
    <w:p w:rsidR="00994B6D" w:rsidRDefault="00994B6D" w:rsidP="00994B6D">
      <w:pPr>
        <w:pStyle w:val="S"/>
        <w:spacing w:line="240" w:lineRule="auto"/>
        <w:ind w:left="0" w:right="-1"/>
        <w:jc w:val="center"/>
        <w:rPr>
          <w:rFonts w:cs="Times New Roman"/>
          <w:sz w:val="32"/>
          <w:szCs w:val="32"/>
        </w:rPr>
      </w:pPr>
      <w:r w:rsidRPr="00994B6D">
        <w:rPr>
          <w:rFonts w:cs="Times New Roman"/>
          <w:sz w:val="32"/>
          <w:szCs w:val="32"/>
        </w:rPr>
        <w:t>ПРАВИЛА ЗЕМЛЕПОЛЬЗОВАНИЯ И ЗАСТРОЙКИ</w:t>
      </w:r>
    </w:p>
    <w:p w:rsidR="00994B6D" w:rsidRPr="00994B6D" w:rsidRDefault="00994B6D" w:rsidP="00994B6D">
      <w:pPr>
        <w:pStyle w:val="S"/>
        <w:spacing w:line="240" w:lineRule="auto"/>
        <w:ind w:left="0" w:right="-1"/>
        <w:jc w:val="center"/>
        <w:rPr>
          <w:rFonts w:cs="Times New Roman"/>
          <w:sz w:val="32"/>
          <w:szCs w:val="32"/>
        </w:rPr>
      </w:pPr>
    </w:p>
    <w:p w:rsidR="00994B6D" w:rsidRPr="00994B6D" w:rsidRDefault="00994B6D" w:rsidP="00994B6D">
      <w:pPr>
        <w:pStyle w:val="S"/>
        <w:spacing w:line="240" w:lineRule="auto"/>
        <w:ind w:left="0" w:right="125"/>
        <w:jc w:val="center"/>
        <w:rPr>
          <w:rFonts w:cs="Times New Roman"/>
          <w:sz w:val="28"/>
          <w:szCs w:val="28"/>
        </w:rPr>
      </w:pPr>
      <w:r w:rsidRPr="00994B6D">
        <w:rPr>
          <w:rFonts w:cs="Times New Roman"/>
          <w:sz w:val="28"/>
          <w:szCs w:val="28"/>
        </w:rPr>
        <w:t>РЕСПУБЛИКА АДЫГЕЯ</w:t>
      </w:r>
    </w:p>
    <w:p w:rsidR="00994B6D" w:rsidRPr="00994B6D" w:rsidRDefault="00994B6D" w:rsidP="00994B6D">
      <w:pPr>
        <w:pStyle w:val="S"/>
        <w:spacing w:line="240" w:lineRule="auto"/>
        <w:ind w:left="0" w:right="125"/>
        <w:jc w:val="center"/>
        <w:rPr>
          <w:rFonts w:cs="Times New Roman"/>
          <w:sz w:val="28"/>
          <w:szCs w:val="28"/>
        </w:rPr>
      </w:pPr>
      <w:proofErr w:type="gramStart"/>
      <w:r w:rsidRPr="00994B6D">
        <w:rPr>
          <w:rFonts w:cs="Times New Roman"/>
          <w:sz w:val="28"/>
          <w:szCs w:val="28"/>
        </w:rPr>
        <w:t>Кошехабльский  РАЙОН</w:t>
      </w:r>
      <w:proofErr w:type="gramEnd"/>
    </w:p>
    <w:p w:rsidR="00994B6D" w:rsidRDefault="00994B6D" w:rsidP="00994B6D">
      <w:pPr>
        <w:pStyle w:val="S"/>
        <w:spacing w:line="240" w:lineRule="auto"/>
        <w:ind w:left="0" w:right="125"/>
        <w:jc w:val="center"/>
        <w:rPr>
          <w:rFonts w:cs="Times New Roman"/>
          <w:sz w:val="28"/>
          <w:szCs w:val="28"/>
        </w:rPr>
      </w:pPr>
      <w:r w:rsidRPr="00994B6D">
        <w:rPr>
          <w:rFonts w:cs="Times New Roman"/>
          <w:sz w:val="28"/>
          <w:szCs w:val="28"/>
        </w:rPr>
        <w:t>Муниципальное образование</w:t>
      </w:r>
    </w:p>
    <w:p w:rsidR="00994B6D" w:rsidRPr="00994B6D" w:rsidRDefault="00994B6D" w:rsidP="00994B6D">
      <w:pPr>
        <w:pStyle w:val="S"/>
        <w:spacing w:line="240" w:lineRule="auto"/>
        <w:ind w:left="0" w:right="125"/>
        <w:jc w:val="center"/>
        <w:rPr>
          <w:rFonts w:cs="Times New Roman"/>
          <w:sz w:val="28"/>
          <w:szCs w:val="28"/>
        </w:rPr>
      </w:pPr>
    </w:p>
    <w:p w:rsidR="00994B6D" w:rsidRPr="00994B6D" w:rsidRDefault="00994B6D" w:rsidP="00994B6D">
      <w:pPr>
        <w:pStyle w:val="S"/>
        <w:spacing w:line="240" w:lineRule="auto"/>
        <w:ind w:left="0" w:right="-1"/>
        <w:jc w:val="center"/>
        <w:rPr>
          <w:rFonts w:cs="Times New Roman"/>
          <w:sz w:val="28"/>
          <w:szCs w:val="28"/>
        </w:rPr>
      </w:pPr>
      <w:r w:rsidRPr="00994B6D">
        <w:rPr>
          <w:rFonts w:cs="Times New Roman"/>
          <w:sz w:val="28"/>
          <w:szCs w:val="28"/>
        </w:rPr>
        <w:t>«Натырбовское сельское ПОСЕЛЕНИЕ»</w:t>
      </w:r>
    </w:p>
    <w:p w:rsidR="00994B6D" w:rsidRPr="00994B6D" w:rsidRDefault="00994B6D" w:rsidP="00994B6D">
      <w:pPr>
        <w:pStyle w:val="S"/>
        <w:spacing w:line="240" w:lineRule="auto"/>
        <w:ind w:left="0" w:right="-427"/>
        <w:jc w:val="center"/>
        <w:rPr>
          <w:rFonts w:cs="Times New Roman"/>
          <w:sz w:val="28"/>
          <w:szCs w:val="28"/>
        </w:rPr>
      </w:pPr>
    </w:p>
    <w:p w:rsidR="00994B6D" w:rsidRPr="00994B6D" w:rsidRDefault="00994B6D" w:rsidP="00994B6D">
      <w:pPr>
        <w:pStyle w:val="S"/>
        <w:spacing w:line="240" w:lineRule="auto"/>
        <w:ind w:left="0" w:right="360"/>
        <w:jc w:val="center"/>
        <w:rPr>
          <w:rFonts w:cs="Times New Roman"/>
          <w:sz w:val="28"/>
          <w:szCs w:val="28"/>
        </w:rPr>
      </w:pPr>
    </w:p>
    <w:p w:rsidR="00994B6D" w:rsidRPr="00994B6D" w:rsidRDefault="00994B6D" w:rsidP="00994B6D">
      <w:pPr>
        <w:pStyle w:val="S"/>
        <w:spacing w:line="240" w:lineRule="auto"/>
        <w:ind w:left="0" w:right="360"/>
        <w:jc w:val="center"/>
        <w:rPr>
          <w:rFonts w:cs="Times New Roman"/>
        </w:rPr>
      </w:pPr>
      <w:r>
        <w:rPr>
          <w:rFonts w:cs="Times New Roman"/>
          <w:sz w:val="28"/>
          <w:szCs w:val="28"/>
        </w:rPr>
        <w:t>ПРОЕКТ МЕСТНОГО НОРМАТИВНОГО АКТА</w:t>
      </w:r>
    </w:p>
    <w:p w:rsidR="00994B6D" w:rsidRPr="00994B6D" w:rsidRDefault="00994B6D" w:rsidP="00994B6D">
      <w:pPr>
        <w:pStyle w:val="S"/>
        <w:spacing w:line="240" w:lineRule="auto"/>
        <w:ind w:right="360"/>
        <w:rPr>
          <w:rFonts w:cs="Times New Roman"/>
        </w:rPr>
      </w:pPr>
    </w:p>
    <w:p w:rsidR="00994B6D" w:rsidRPr="00994B6D" w:rsidRDefault="00994B6D" w:rsidP="00994B6D">
      <w:pPr>
        <w:spacing w:after="0" w:line="240" w:lineRule="auto"/>
        <w:ind w:left="3060" w:right="360"/>
        <w:jc w:val="center"/>
        <w:rPr>
          <w:rFonts w:ascii="Times New Roman" w:hAnsi="Times New Roman" w:cs="Times New Roman"/>
        </w:rPr>
      </w:pPr>
    </w:p>
    <w:p w:rsidR="00994B6D" w:rsidRPr="00994B6D" w:rsidRDefault="00994B6D" w:rsidP="00994B6D">
      <w:pPr>
        <w:spacing w:after="0" w:line="240" w:lineRule="auto"/>
        <w:ind w:left="3060" w:right="360"/>
        <w:jc w:val="center"/>
        <w:rPr>
          <w:rFonts w:ascii="Times New Roman" w:hAnsi="Times New Roman" w:cs="Times New Roman"/>
        </w:rPr>
      </w:pPr>
    </w:p>
    <w:p w:rsidR="00994B6D" w:rsidRPr="00994B6D" w:rsidRDefault="00994B6D" w:rsidP="00994B6D">
      <w:pPr>
        <w:spacing w:after="0" w:line="240" w:lineRule="auto"/>
        <w:ind w:left="3060" w:right="360"/>
        <w:jc w:val="center"/>
        <w:rPr>
          <w:rFonts w:ascii="Times New Roman" w:hAnsi="Times New Roman" w:cs="Times New Roman"/>
        </w:rPr>
      </w:pPr>
    </w:p>
    <w:p w:rsidR="00994B6D" w:rsidRPr="00994B6D" w:rsidRDefault="00994B6D" w:rsidP="00994B6D">
      <w:pPr>
        <w:tabs>
          <w:tab w:val="left" w:pos="4245"/>
        </w:tabs>
        <w:spacing w:after="0" w:line="240" w:lineRule="auto"/>
        <w:ind w:left="3060"/>
        <w:rPr>
          <w:rFonts w:ascii="Times New Roman" w:hAnsi="Times New Roman" w:cs="Times New Roman"/>
        </w:rPr>
      </w:pPr>
    </w:p>
    <w:p w:rsidR="00994B6D" w:rsidRPr="00994B6D" w:rsidRDefault="00994B6D" w:rsidP="00994B6D">
      <w:pPr>
        <w:tabs>
          <w:tab w:val="left" w:pos="7110"/>
        </w:tabs>
        <w:spacing w:after="0" w:line="240" w:lineRule="auto"/>
        <w:rPr>
          <w:rFonts w:ascii="Times New Roman" w:hAnsi="Times New Roman" w:cs="Times New Roman"/>
        </w:rPr>
      </w:pPr>
    </w:p>
    <w:p w:rsidR="00994B6D" w:rsidRPr="00994B6D" w:rsidRDefault="00994B6D" w:rsidP="00994B6D">
      <w:pPr>
        <w:tabs>
          <w:tab w:val="left" w:pos="7110"/>
        </w:tabs>
        <w:spacing w:after="0" w:line="240" w:lineRule="auto"/>
        <w:rPr>
          <w:rFonts w:ascii="Times New Roman" w:hAnsi="Times New Roman" w:cs="Times New Roman"/>
        </w:rPr>
      </w:pPr>
    </w:p>
    <w:p w:rsidR="00994B6D" w:rsidRPr="00994B6D" w:rsidRDefault="00994B6D" w:rsidP="00994B6D">
      <w:pPr>
        <w:tabs>
          <w:tab w:val="left" w:pos="7110"/>
        </w:tabs>
        <w:spacing w:after="0" w:line="240" w:lineRule="auto"/>
        <w:rPr>
          <w:rFonts w:ascii="Times New Roman" w:hAnsi="Times New Roman" w:cs="Times New Roman"/>
        </w:rPr>
      </w:pPr>
    </w:p>
    <w:p w:rsidR="00994B6D" w:rsidRPr="00994B6D" w:rsidRDefault="00994B6D" w:rsidP="00994B6D">
      <w:pPr>
        <w:tabs>
          <w:tab w:val="left" w:pos="7110"/>
        </w:tabs>
        <w:spacing w:after="0" w:line="240" w:lineRule="auto"/>
        <w:rPr>
          <w:rFonts w:ascii="Times New Roman" w:hAnsi="Times New Roman" w:cs="Times New Roman"/>
          <w:sz w:val="28"/>
          <w:szCs w:val="28"/>
        </w:rPr>
      </w:pPr>
    </w:p>
    <w:p w:rsidR="00994B6D" w:rsidRPr="00994B6D" w:rsidRDefault="00994B6D" w:rsidP="00994B6D">
      <w:pPr>
        <w:tabs>
          <w:tab w:val="left" w:pos="7110"/>
        </w:tabs>
        <w:spacing w:after="0" w:line="240" w:lineRule="auto"/>
        <w:rPr>
          <w:rFonts w:ascii="Times New Roman" w:hAnsi="Times New Roman" w:cs="Times New Roman"/>
          <w:sz w:val="28"/>
          <w:szCs w:val="28"/>
        </w:rPr>
      </w:pPr>
    </w:p>
    <w:p w:rsidR="00994B6D" w:rsidRPr="00994B6D" w:rsidRDefault="00994B6D" w:rsidP="00994B6D">
      <w:pPr>
        <w:autoSpaceDE w:val="0"/>
        <w:spacing w:after="0" w:line="240" w:lineRule="auto"/>
        <w:jc w:val="center"/>
        <w:rPr>
          <w:rFonts w:ascii="Times New Roman" w:hAnsi="Times New Roman" w:cs="Times New Roman"/>
          <w:sz w:val="28"/>
          <w:szCs w:val="28"/>
        </w:rPr>
      </w:pP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lastRenderedPageBreak/>
        <w:t>ГРАДОСТРОИТЕЛЬНЫЕ РЕГЛАМЕНТЫ</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 xml:space="preserve"> Виды и состав территориальных зон</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1. Настоящими Правилами устанавливаются следующие виды территориальных зон на территории муниципального образования «</w:t>
      </w:r>
      <w:proofErr w:type="spellStart"/>
      <w:r w:rsidRPr="00994B6D">
        <w:rPr>
          <w:rFonts w:ascii="Times New Roman" w:hAnsi="Times New Roman" w:cs="Times New Roman"/>
        </w:rPr>
        <w:t>Натырбовское</w:t>
      </w:r>
      <w:proofErr w:type="spellEnd"/>
      <w:r w:rsidRPr="00994B6D">
        <w:rPr>
          <w:rFonts w:ascii="Times New Roman" w:hAnsi="Times New Roman" w:cs="Times New Roman"/>
        </w:rPr>
        <w:t xml:space="preserve"> сельское поселение» Республики Адыгея: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Жилые функциональные зоны:</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rPr>
        <w:t xml:space="preserve">ЖЗ.101. Зона застройки индивидуальными жилыми домами </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Общественно-деловые функциональные зоны:</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ОДЗ.201.Зона общественно-делового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Зона сельскохозяйственного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СХЗ.301.Зона сельскохозяйственных</w:t>
      </w:r>
      <w:r>
        <w:rPr>
          <w:rFonts w:ascii="Times New Roman" w:hAnsi="Times New Roman" w:cs="Times New Roman"/>
        </w:rPr>
        <w:t xml:space="preserve"> </w:t>
      </w:r>
      <w:r w:rsidRPr="00994B6D">
        <w:rPr>
          <w:rFonts w:ascii="Times New Roman" w:hAnsi="Times New Roman" w:cs="Times New Roman"/>
        </w:rPr>
        <w:t xml:space="preserve">угодий. </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СХЗ.302.Зона сельскохозяйственного производства.</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Производственные функциональные зоны.</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ПР.401. Зона производственного и коммунально-складского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РЗ. 501. Зона рекреации.</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ТР.601.Зона автомобильного транспорта и инженерной инфраструктуры.</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b/>
        </w:rPr>
        <w:t>СНЗ.701. Зона специального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ЛЗ.801 Зона лесного фонда</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АЗ. 901. Зона акваторий.</w:t>
      </w: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ЖИЛЫЕ ЗОНЫ:</w:t>
      </w:r>
    </w:p>
    <w:p w:rsidR="00994B6D" w:rsidRPr="00994B6D" w:rsidRDefault="00994B6D" w:rsidP="00994B6D">
      <w:pPr>
        <w:keepNext/>
        <w:keepLines/>
        <w:autoSpaceDE w:val="0"/>
        <w:spacing w:after="0" w:line="240" w:lineRule="auto"/>
        <w:ind w:firstLine="540"/>
        <w:jc w:val="center"/>
        <w:rPr>
          <w:rFonts w:ascii="Times New Roman" w:hAnsi="Times New Roman" w:cs="Times New Roman"/>
          <w:b/>
        </w:rPr>
      </w:pPr>
      <w:r w:rsidRPr="00994B6D">
        <w:rPr>
          <w:rFonts w:ascii="Times New Roman" w:hAnsi="Times New Roman" w:cs="Times New Roman"/>
          <w:b/>
        </w:rPr>
        <w:t xml:space="preserve">ЖЗ.101. Зона застройки индивидуальными жилыми домами </w:t>
      </w:r>
    </w:p>
    <w:p w:rsidR="00994B6D" w:rsidRPr="00994B6D" w:rsidRDefault="00994B6D" w:rsidP="00994B6D">
      <w:pPr>
        <w:spacing w:after="0" w:line="240" w:lineRule="auto"/>
        <w:ind w:firstLine="720"/>
        <w:jc w:val="both"/>
        <w:rPr>
          <w:rFonts w:ascii="Times New Roman" w:eastAsia="Arial" w:hAnsi="Times New Roman" w:cs="Times New Roman"/>
          <w:i/>
          <w:shd w:val="clear" w:color="auto" w:fill="FFFFFF"/>
        </w:rPr>
      </w:pPr>
      <w:r w:rsidRPr="00994B6D">
        <w:rPr>
          <w:rFonts w:ascii="Times New Roman" w:eastAsia="Arial" w:hAnsi="Times New Roman" w:cs="Times New Roman"/>
          <w:i/>
          <w:shd w:val="clear" w:color="auto" w:fill="FFFFFF"/>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994B6D" w:rsidRPr="00994B6D" w:rsidRDefault="00994B6D" w:rsidP="00994B6D">
      <w:pPr>
        <w:spacing w:after="0" w:line="240" w:lineRule="auto"/>
        <w:jc w:val="both"/>
        <w:rPr>
          <w:rFonts w:ascii="Times New Roman" w:eastAsia="Arial" w:hAnsi="Times New Roman" w:cs="Times New Roman"/>
          <w:b/>
          <w:color w:val="000000"/>
          <w:shd w:val="clear" w:color="auto" w:fill="FFFFFF"/>
        </w:rPr>
      </w:pPr>
      <w:r w:rsidRPr="00994B6D">
        <w:rPr>
          <w:rFonts w:ascii="Times New Roman" w:eastAsia="Arial" w:hAnsi="Times New Roman" w:cs="Times New Roman"/>
          <w:b/>
          <w:color w:val="000000"/>
          <w:shd w:val="clear" w:color="auto" w:fill="FFFFFF"/>
        </w:rPr>
        <w:t xml:space="preserve">  1.Виды разрешенного использования земельных участков и объектов капитального строительства</w:t>
      </w:r>
    </w:p>
    <w:p w:rsidR="00994B6D" w:rsidRPr="00994B6D" w:rsidRDefault="00994B6D" w:rsidP="00994B6D">
      <w:pPr>
        <w:spacing w:after="0" w:line="240" w:lineRule="auto"/>
        <w:ind w:left="720"/>
        <w:jc w:val="center"/>
        <w:rPr>
          <w:rFonts w:ascii="Times New Roman" w:hAnsi="Times New Roman" w:cs="Times New Roman"/>
          <w:b/>
          <w:color w:val="000000"/>
        </w:rPr>
      </w:pPr>
      <w:r w:rsidRPr="00994B6D">
        <w:rPr>
          <w:rFonts w:ascii="Times New Roman" w:hAnsi="Times New Roman" w:cs="Times New Roman"/>
          <w:b/>
          <w:color w:val="000000"/>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4B6D" w:rsidRPr="00994B6D" w:rsidRDefault="00994B6D" w:rsidP="00994B6D">
      <w:pPr>
        <w:spacing w:after="0" w:line="240" w:lineRule="auto"/>
        <w:ind w:left="720"/>
        <w:jc w:val="both"/>
        <w:rPr>
          <w:rFonts w:ascii="Times New Roman" w:eastAsia="Arial" w:hAnsi="Times New Roman" w:cs="Times New Roman"/>
          <w:b/>
          <w:color w:val="000000"/>
          <w:shd w:val="clear" w:color="auto" w:fill="FFFFFF"/>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5"/>
        <w:gridCol w:w="5245"/>
      </w:tblGrid>
      <w:tr w:rsidR="00994B6D" w:rsidRPr="00994B6D" w:rsidTr="00B2509A">
        <w:trPr>
          <w:trHeight w:val="20"/>
        </w:trPr>
        <w:tc>
          <w:tcPr>
            <w:tcW w:w="1844"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22272F"/>
                <w:shd w:val="clear" w:color="auto" w:fill="FFFFFF"/>
              </w:rPr>
              <w:t>Наименование вида разрешенного использования земельного участка</w:t>
            </w:r>
          </w:p>
        </w:tc>
        <w:tc>
          <w:tcPr>
            <w:tcW w:w="368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22272F"/>
                <w:shd w:val="clear" w:color="auto" w:fill="FFFFFF"/>
              </w:rPr>
              <w:t>Описание вида разрешенного использования земельного участка</w:t>
            </w:r>
          </w:p>
        </w:tc>
        <w:tc>
          <w:tcPr>
            <w:tcW w:w="524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844" w:type="dxa"/>
            <w:vAlign w:val="center"/>
          </w:tcPr>
          <w:p w:rsidR="00994B6D" w:rsidRPr="00994B6D" w:rsidRDefault="00994B6D" w:rsidP="00994B6D">
            <w:pPr>
              <w:widowControl w:val="0"/>
              <w:spacing w:after="0" w:line="240" w:lineRule="auto"/>
              <w:jc w:val="center"/>
              <w:rPr>
                <w:rFonts w:ascii="Times New Roman" w:hAnsi="Times New Roman" w:cs="Times New Roman"/>
                <w:color w:val="000000"/>
              </w:rPr>
            </w:pPr>
            <w:r w:rsidRPr="00994B6D">
              <w:rPr>
                <w:rFonts w:ascii="Times New Roman" w:hAnsi="Times New Roman" w:cs="Times New Roman"/>
                <w:color w:val="000000"/>
              </w:rPr>
              <w:t>Для индивидуального жилищного строительства</w:t>
            </w:r>
          </w:p>
        </w:tc>
        <w:tc>
          <w:tcPr>
            <w:tcW w:w="3685" w:type="dxa"/>
            <w:vAlign w:val="center"/>
          </w:tcPr>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выращивание сельскохозяйственных культур;</w:t>
            </w:r>
          </w:p>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 xml:space="preserve">размещение индивидуальных </w:t>
            </w:r>
            <w:r w:rsidRPr="00994B6D">
              <w:rPr>
                <w:color w:val="22272F"/>
              </w:rPr>
              <w:lastRenderedPageBreak/>
              <w:t>гаражей и хозяйственных построек</w:t>
            </w:r>
          </w:p>
          <w:p w:rsidR="00994B6D" w:rsidRPr="00994B6D" w:rsidRDefault="00994B6D" w:rsidP="00994B6D">
            <w:pPr>
              <w:widowControl w:val="0"/>
              <w:spacing w:after="0" w:line="240" w:lineRule="auto"/>
              <w:ind w:firstLine="459"/>
              <w:rPr>
                <w:rFonts w:ascii="Times New Roman" w:hAnsi="Times New Roman" w:cs="Times New Roman"/>
                <w:color w:val="000000"/>
              </w:rPr>
            </w:pPr>
          </w:p>
        </w:tc>
        <w:tc>
          <w:tcPr>
            <w:tcW w:w="5245" w:type="dxa"/>
          </w:tcPr>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 минимальная/максимальная площадь земельных участков   – 300 кв. м /2500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xml:space="preserve">- минимальный отступ зданий, строений, сооружений от передней границы земельного участка по фасаду (от красной линии </w:t>
            </w:r>
            <w:proofErr w:type="gramStart"/>
            <w:r w:rsidRPr="00994B6D">
              <w:rPr>
                <w:rFonts w:ascii="Times New Roman" w:hAnsi="Times New Roman" w:cs="Times New Roman"/>
              </w:rPr>
              <w:t>улиц)</w:t>
            </w:r>
            <w:r w:rsidRPr="00994B6D">
              <w:rPr>
                <w:rFonts w:ascii="Times New Roman" w:hAnsi="Times New Roman" w:cs="Times New Roman"/>
                <w:color w:val="000000"/>
              </w:rPr>
              <w:t>-</w:t>
            </w:r>
            <w:proofErr w:type="gramEnd"/>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минимальный отступ зданий, строений, сооружений от 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Максимальный процент застройки в границах земельного участка</w:t>
            </w:r>
            <w:r w:rsidRPr="00994B6D">
              <w:rPr>
                <w:rFonts w:ascii="Times New Roman" w:eastAsia="SimSun" w:hAnsi="Times New Roman" w:cs="Times New Roman"/>
                <w:color w:val="000000"/>
                <w:lang w:eastAsia="zh-CN"/>
              </w:rPr>
              <w:t xml:space="preserve"> – 60%</w:t>
            </w:r>
          </w:p>
        </w:tc>
      </w:tr>
      <w:tr w:rsidR="00994B6D" w:rsidRPr="00994B6D" w:rsidTr="00B2509A">
        <w:trPr>
          <w:trHeight w:val="20"/>
        </w:trPr>
        <w:tc>
          <w:tcPr>
            <w:tcW w:w="1844" w:type="dxa"/>
          </w:tcPr>
          <w:p w:rsidR="00994B6D" w:rsidRPr="00994B6D" w:rsidRDefault="00994B6D" w:rsidP="00994B6D">
            <w:pPr>
              <w:pStyle w:val="s1"/>
              <w:spacing w:before="0" w:beforeAutospacing="0" w:after="0" w:afterAutospacing="0"/>
              <w:jc w:val="center"/>
              <w:rPr>
                <w:color w:val="22272F"/>
              </w:rPr>
            </w:pPr>
            <w:r w:rsidRPr="00994B6D">
              <w:rPr>
                <w:color w:val="22272F"/>
              </w:rPr>
              <w:t>Малоэтажная многоквартирная жилая застройка</w:t>
            </w:r>
          </w:p>
        </w:tc>
        <w:tc>
          <w:tcPr>
            <w:tcW w:w="3685"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малоэтажных многоквартирных домов (многоквартирные дома высотой до 3 этажей, включая мансардный);</w:t>
            </w:r>
          </w:p>
          <w:p w:rsidR="00994B6D" w:rsidRPr="00994B6D" w:rsidRDefault="00994B6D" w:rsidP="00994B6D">
            <w:pPr>
              <w:pStyle w:val="s1"/>
              <w:spacing w:before="0" w:beforeAutospacing="0" w:after="0" w:afterAutospacing="0"/>
              <w:jc w:val="both"/>
              <w:rPr>
                <w:color w:val="22272F"/>
              </w:rPr>
            </w:pPr>
            <w:r w:rsidRPr="00994B6D">
              <w:rPr>
                <w:color w:val="22272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5" w:type="dxa"/>
          </w:tcPr>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минимальная/максимальная площадь земельных участков   – 300 кв. м /2500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 15 м;</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xml:space="preserve">- минимальный отступ зданий, строений, сооружений от передней границы земельного участка по фасаду (от красной линии </w:t>
            </w:r>
            <w:proofErr w:type="gramStart"/>
            <w:r w:rsidRPr="00994B6D">
              <w:rPr>
                <w:rFonts w:ascii="Times New Roman" w:hAnsi="Times New Roman" w:cs="Times New Roman"/>
              </w:rPr>
              <w:t>улиц)</w:t>
            </w:r>
            <w:r w:rsidRPr="00994B6D">
              <w:rPr>
                <w:rFonts w:ascii="Times New Roman" w:hAnsi="Times New Roman" w:cs="Times New Roman"/>
                <w:color w:val="000000"/>
              </w:rPr>
              <w:t>-</w:t>
            </w:r>
            <w:proofErr w:type="gramEnd"/>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минимальный отступ зданий, строений, сооружений от 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Максимальный процент застройки в границах земельного участка</w:t>
            </w:r>
            <w:r w:rsidRPr="00994B6D">
              <w:rPr>
                <w:rFonts w:ascii="Times New Roman" w:eastAsia="SimSun" w:hAnsi="Times New Roman" w:cs="Times New Roman"/>
                <w:color w:val="000000"/>
                <w:lang w:eastAsia="zh-CN"/>
              </w:rPr>
              <w:t xml:space="preserve"> –75%</w:t>
            </w:r>
          </w:p>
        </w:tc>
      </w:tr>
      <w:tr w:rsidR="00994B6D" w:rsidRPr="00994B6D" w:rsidTr="00B2509A">
        <w:trPr>
          <w:trHeight w:val="20"/>
        </w:trPr>
        <w:tc>
          <w:tcPr>
            <w:tcW w:w="1844" w:type="dxa"/>
          </w:tcPr>
          <w:p w:rsidR="00994B6D" w:rsidRPr="00994B6D" w:rsidRDefault="00994B6D" w:rsidP="00994B6D">
            <w:pPr>
              <w:pStyle w:val="s1"/>
              <w:spacing w:before="0" w:beforeAutospacing="0" w:after="0" w:afterAutospacing="0"/>
              <w:jc w:val="center"/>
              <w:rPr>
                <w:color w:val="22272F"/>
              </w:rPr>
            </w:pPr>
            <w:r w:rsidRPr="00994B6D">
              <w:rPr>
                <w:color w:val="22272F"/>
              </w:rPr>
              <w:t>Для ведения личного подсобного хозяйства (приусадебный земельный участок)</w:t>
            </w:r>
          </w:p>
        </w:tc>
        <w:tc>
          <w:tcPr>
            <w:tcW w:w="3685"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жилого дома, указанного в описании вида разрешенного использования с </w:t>
            </w:r>
            <w:hyperlink r:id="rId9" w:anchor="/document/70736874/entry/1021" w:history="1">
              <w:r w:rsidRPr="00994B6D">
                <w:rPr>
                  <w:rStyle w:val="a6"/>
                  <w:color w:val="551A8B"/>
                </w:rPr>
                <w:t>кодом 2.1</w:t>
              </w:r>
            </w:hyperlink>
            <w:r w:rsidRPr="00994B6D">
              <w:rPr>
                <w:color w:val="22272F"/>
              </w:rPr>
              <w:t>;</w:t>
            </w:r>
          </w:p>
          <w:p w:rsidR="00994B6D" w:rsidRPr="00994B6D" w:rsidRDefault="00994B6D" w:rsidP="00994B6D">
            <w:pPr>
              <w:pStyle w:val="s1"/>
              <w:spacing w:before="0" w:beforeAutospacing="0" w:after="0" w:afterAutospacing="0"/>
              <w:jc w:val="both"/>
              <w:rPr>
                <w:color w:val="22272F"/>
              </w:rPr>
            </w:pPr>
            <w:r w:rsidRPr="00994B6D">
              <w:rPr>
                <w:color w:val="22272F"/>
              </w:rPr>
              <w:t>производство сельскохозяйственной продукции;</w:t>
            </w:r>
          </w:p>
          <w:p w:rsidR="00994B6D" w:rsidRPr="00994B6D" w:rsidRDefault="00994B6D" w:rsidP="00994B6D">
            <w:pPr>
              <w:pStyle w:val="s1"/>
              <w:spacing w:before="0" w:beforeAutospacing="0" w:after="0" w:afterAutospacing="0"/>
              <w:jc w:val="both"/>
              <w:rPr>
                <w:color w:val="22272F"/>
              </w:rPr>
            </w:pPr>
            <w:r w:rsidRPr="00994B6D">
              <w:rPr>
                <w:color w:val="22272F"/>
              </w:rPr>
              <w:t>размещение гаража и иных вспомогательных сооружений;</w:t>
            </w:r>
          </w:p>
          <w:p w:rsidR="00994B6D" w:rsidRPr="00994B6D" w:rsidRDefault="00994B6D" w:rsidP="00994B6D">
            <w:pPr>
              <w:pStyle w:val="s1"/>
              <w:spacing w:before="0" w:beforeAutospacing="0" w:after="0" w:afterAutospacing="0"/>
              <w:jc w:val="both"/>
              <w:rPr>
                <w:color w:val="22272F"/>
              </w:rPr>
            </w:pPr>
            <w:r w:rsidRPr="00994B6D">
              <w:rPr>
                <w:color w:val="22272F"/>
              </w:rPr>
              <w:t>содержание сельскохозяйственных животных</w:t>
            </w:r>
          </w:p>
        </w:tc>
        <w:tc>
          <w:tcPr>
            <w:tcW w:w="5245" w:type="dxa"/>
          </w:tcPr>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минимальная/максимальная площадь земельных участков   – 300 кв. м /7000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xml:space="preserve">- минимальный отступ зданий, строений, сооружений от передней границы земельного участка по фасаду (от красной линии </w:t>
            </w:r>
            <w:proofErr w:type="gramStart"/>
            <w:r w:rsidRPr="00994B6D">
              <w:rPr>
                <w:rFonts w:ascii="Times New Roman" w:hAnsi="Times New Roman" w:cs="Times New Roman"/>
              </w:rPr>
              <w:t>улиц)</w:t>
            </w:r>
            <w:r w:rsidRPr="00994B6D">
              <w:rPr>
                <w:rFonts w:ascii="Times New Roman" w:hAnsi="Times New Roman" w:cs="Times New Roman"/>
                <w:color w:val="000000"/>
              </w:rPr>
              <w:t>-</w:t>
            </w:r>
            <w:proofErr w:type="gramEnd"/>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минимальный отступ зданий, строений, сооружений от 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hAnsi="Times New Roman" w:cs="Times New Roman"/>
              </w:rPr>
              <w:t>Максимальный процент застройки в границах земельного участка</w:t>
            </w:r>
            <w:r w:rsidRPr="00994B6D">
              <w:rPr>
                <w:rFonts w:ascii="Times New Roman" w:eastAsia="SimSun" w:hAnsi="Times New Roman" w:cs="Times New Roman"/>
                <w:color w:val="000000"/>
                <w:lang w:eastAsia="zh-CN"/>
              </w:rPr>
              <w:t xml:space="preserve"> – 60%</w:t>
            </w:r>
          </w:p>
        </w:tc>
      </w:tr>
      <w:tr w:rsidR="00994B6D" w:rsidRPr="00994B6D" w:rsidTr="00B2509A">
        <w:trPr>
          <w:trHeight w:val="20"/>
        </w:trPr>
        <w:tc>
          <w:tcPr>
            <w:tcW w:w="1844" w:type="dxa"/>
          </w:tcPr>
          <w:p w:rsidR="00994B6D" w:rsidRPr="00994B6D" w:rsidRDefault="00994B6D" w:rsidP="00994B6D">
            <w:pPr>
              <w:pStyle w:val="s1"/>
              <w:spacing w:before="0" w:beforeAutospacing="0" w:after="0" w:afterAutospacing="0"/>
              <w:jc w:val="center"/>
              <w:rPr>
                <w:color w:val="22272F"/>
              </w:rPr>
            </w:pPr>
            <w:r w:rsidRPr="00994B6D">
              <w:rPr>
                <w:color w:val="22272F"/>
              </w:rPr>
              <w:t>Блокированная жилая застройка</w:t>
            </w:r>
          </w:p>
        </w:tc>
        <w:tc>
          <w:tcPr>
            <w:tcW w:w="3685" w:type="dxa"/>
          </w:tcPr>
          <w:p w:rsidR="00994B6D" w:rsidRPr="00994B6D" w:rsidRDefault="00994B6D" w:rsidP="00994B6D">
            <w:pPr>
              <w:pStyle w:val="s1"/>
              <w:spacing w:before="0" w:beforeAutospacing="0" w:after="0" w:afterAutospacing="0"/>
              <w:jc w:val="both"/>
              <w:rPr>
                <w:color w:val="22272F"/>
              </w:rPr>
            </w:pPr>
            <w:r w:rsidRPr="00994B6D">
              <w:rPr>
                <w:color w:val="22272F"/>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w:t>
            </w:r>
            <w:r w:rsidRPr="00994B6D">
              <w:rPr>
                <w:color w:val="22272F"/>
              </w:rPr>
              <w:lastRenderedPageBreak/>
              <w:t>дома блокированной застройки);</w:t>
            </w:r>
          </w:p>
          <w:p w:rsidR="00994B6D" w:rsidRPr="00994B6D" w:rsidRDefault="00994B6D" w:rsidP="00994B6D">
            <w:pPr>
              <w:pStyle w:val="s1"/>
              <w:spacing w:before="0" w:beforeAutospacing="0" w:after="0" w:afterAutospacing="0"/>
              <w:jc w:val="both"/>
              <w:rPr>
                <w:color w:val="22272F"/>
              </w:rPr>
            </w:pPr>
            <w:r w:rsidRPr="00994B6D">
              <w:rPr>
                <w:color w:val="22272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5" w:type="dxa"/>
          </w:tcPr>
          <w:p w:rsidR="00994B6D" w:rsidRPr="00994B6D" w:rsidRDefault="00994B6D" w:rsidP="00994B6D">
            <w:pPr>
              <w:spacing w:after="0" w:line="240" w:lineRule="auto"/>
              <w:textAlignment w:val="baseline"/>
              <w:rPr>
                <w:rFonts w:ascii="Times New Roman" w:hAnsi="Times New Roman" w:cs="Times New Roman"/>
              </w:rPr>
            </w:pPr>
            <w:r w:rsidRPr="00994B6D">
              <w:rPr>
                <w:rFonts w:ascii="Times New Roman" w:hAnsi="Times New Roman" w:cs="Times New Roman"/>
              </w:rPr>
              <w:lastRenderedPageBreak/>
              <w:t>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hAnsi="Times New Roman" w:cs="Times New Roman"/>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Размеры земельных участков под один жилой дом (блок-секцию): − минимальный – 300 кв. м; − максимальный: • для сложившейся </w:t>
            </w:r>
            <w:r w:rsidRPr="00994B6D">
              <w:rPr>
                <w:rFonts w:ascii="Times New Roman" w:hAnsi="Times New Roman" w:cs="Times New Roman"/>
              </w:rPr>
              <w:lastRenderedPageBreak/>
              <w:t xml:space="preserve">застройки – 2500 кв. м; • для новой застройки – 1500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Минимальный процент озеленения территории не подлежит установлению. Минимальное количество мест хранения автомобилей – 1 </w:t>
            </w:r>
            <w:proofErr w:type="spellStart"/>
            <w:r w:rsidRPr="00994B6D">
              <w:rPr>
                <w:rFonts w:ascii="Times New Roman" w:hAnsi="Times New Roman" w:cs="Times New Roman"/>
              </w:rPr>
              <w:t>машино</w:t>
            </w:r>
            <w:proofErr w:type="spellEnd"/>
            <w:r w:rsidRPr="00994B6D">
              <w:rPr>
                <w:rFonts w:ascii="Times New Roman" w:hAnsi="Times New Roman" w:cs="Times New Roman"/>
              </w:rPr>
              <w:t>-место на 1 домовладение</w:t>
            </w:r>
          </w:p>
        </w:tc>
      </w:tr>
      <w:tr w:rsidR="00994B6D" w:rsidRPr="00994B6D" w:rsidTr="00B2509A">
        <w:trPr>
          <w:trHeight w:val="20"/>
        </w:trPr>
        <w:tc>
          <w:tcPr>
            <w:tcW w:w="1844"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Коммунальное обслуживание</w:t>
            </w:r>
          </w:p>
          <w:p w:rsidR="00994B6D" w:rsidRPr="00994B6D" w:rsidRDefault="00994B6D" w:rsidP="00994B6D">
            <w:pPr>
              <w:spacing w:after="0" w:line="240" w:lineRule="auto"/>
              <w:rPr>
                <w:rFonts w:ascii="Times New Roman" w:eastAsia="SimSun" w:hAnsi="Times New Roman" w:cs="Times New Roman"/>
                <w:color w:val="000000"/>
                <w:lang w:eastAsia="zh-CN"/>
              </w:rPr>
            </w:pPr>
          </w:p>
        </w:tc>
        <w:tc>
          <w:tcPr>
            <w:tcW w:w="3685" w:type="dxa"/>
            <w:shd w:val="clear" w:color="auto" w:fill="FFFFFF"/>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24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2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- 20 м;</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4"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t>Амбулаторно-поликлиническое обслуживание</w:t>
            </w:r>
          </w:p>
        </w:tc>
        <w:tc>
          <w:tcPr>
            <w:tcW w:w="3685"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t>Фельдшерские пункты, пункты здравоохранения, центры матери и ребенка.</w:t>
            </w:r>
          </w:p>
        </w:tc>
        <w:tc>
          <w:tcPr>
            <w:tcW w:w="524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994B6D">
              <w:rPr>
                <w:rFonts w:ascii="Times New Roman" w:hAnsi="Times New Roman" w:cs="Times New Roman"/>
              </w:rPr>
              <w:t>машино</w:t>
            </w:r>
            <w:proofErr w:type="spellEnd"/>
            <w:r w:rsidRPr="00994B6D">
              <w:rPr>
                <w:rFonts w:ascii="Times New Roman" w:hAnsi="Times New Roman" w:cs="Times New Roman"/>
              </w:rPr>
              <w:t>-мест на 100 посещений в смену</w:t>
            </w:r>
          </w:p>
        </w:tc>
      </w:tr>
      <w:tr w:rsidR="00994B6D" w:rsidRPr="00994B6D" w:rsidTr="00B2509A">
        <w:trPr>
          <w:trHeight w:val="20"/>
        </w:trPr>
        <w:tc>
          <w:tcPr>
            <w:tcW w:w="1844"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t>Дошкольное, начальное и среднее общее образование</w:t>
            </w:r>
          </w:p>
        </w:tc>
        <w:tc>
          <w:tcPr>
            <w:tcW w:w="3685" w:type="dxa"/>
            <w:shd w:val="clear" w:color="auto" w:fill="FFFFFF"/>
          </w:tcPr>
          <w:p w:rsidR="00994B6D" w:rsidRPr="00994B6D" w:rsidRDefault="00994B6D" w:rsidP="00994B6D">
            <w:pPr>
              <w:pStyle w:val="s1"/>
              <w:spacing w:before="0" w:beforeAutospacing="0" w:after="0" w:afterAutospacing="0"/>
              <w:jc w:val="center"/>
              <w:rPr>
                <w:color w:val="22272F"/>
              </w:rPr>
            </w:pPr>
            <w:r w:rsidRPr="00994B6D">
              <w:rPr>
                <w:rFonts w:eastAsia="SimSun"/>
                <w:color w:val="000000"/>
                <w:lang w:eastAsia="zh-CN"/>
              </w:rPr>
              <w:t>Детские ясли, детские сады, школы</w:t>
            </w:r>
          </w:p>
        </w:tc>
        <w:tc>
          <w:tcPr>
            <w:tcW w:w="524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400/не подлежит ограничению;</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максимальное количество надземных этажей зданий – 4 этажа;</w:t>
            </w:r>
          </w:p>
          <w:p w:rsidR="00994B6D" w:rsidRPr="00994B6D" w:rsidRDefault="00994B6D" w:rsidP="00994B6D">
            <w:pPr>
              <w:spacing w:after="0" w:line="240" w:lineRule="auto"/>
              <w:rPr>
                <w:rFonts w:ascii="Times New Roman" w:hAnsi="Times New Roman" w:cs="Times New Roma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40%;</w:t>
            </w:r>
          </w:p>
        </w:tc>
      </w:tr>
      <w:tr w:rsidR="00994B6D" w:rsidRPr="00994B6D" w:rsidTr="00B2509A">
        <w:trPr>
          <w:trHeight w:val="20"/>
        </w:trPr>
        <w:tc>
          <w:tcPr>
            <w:tcW w:w="1844" w:type="dxa"/>
            <w:shd w:val="clear" w:color="auto" w:fill="FFFFFF"/>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lastRenderedPageBreak/>
              <w:t>Ведение огородничества</w:t>
            </w:r>
          </w:p>
        </w:tc>
        <w:tc>
          <w:tcPr>
            <w:tcW w:w="3685" w:type="dxa"/>
            <w:shd w:val="clear" w:color="auto" w:fill="FFFFFF"/>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t>Осуществление деятельности, связанной с выращиванием ягодных, овощных, бахчевых или иных сельскохозяйственных культур и картофеля, размещение теплиц</w:t>
            </w:r>
          </w:p>
        </w:tc>
        <w:tc>
          <w:tcPr>
            <w:tcW w:w="5245" w:type="dxa"/>
            <w:shd w:val="clear" w:color="auto" w:fill="FFFFFF"/>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 </w:t>
            </w:r>
            <w:proofErr w:type="spellStart"/>
            <w:r w:rsidRPr="00994B6D">
              <w:rPr>
                <w:rFonts w:ascii="Times New Roman" w:eastAsia="SimSun" w:hAnsi="Times New Roman" w:cs="Times New Roman"/>
                <w:color w:val="000000"/>
                <w:lang w:eastAsia="zh-CN"/>
              </w:rPr>
              <w:t>кв.м</w:t>
            </w:r>
            <w:proofErr w:type="spellEnd"/>
            <w:r w:rsidRPr="00994B6D">
              <w:rPr>
                <w:rFonts w:ascii="Times New Roman" w:eastAsia="SimSun" w:hAnsi="Times New Roman" w:cs="Times New Roman"/>
                <w:color w:val="000000"/>
                <w:lang w:eastAsia="zh-CN"/>
              </w:rPr>
              <w:t xml:space="preserve">/ 250 </w:t>
            </w:r>
            <w:proofErr w:type="spellStart"/>
            <w:r w:rsidRPr="00994B6D">
              <w:rPr>
                <w:rFonts w:ascii="Times New Roman" w:eastAsia="SimSun" w:hAnsi="Times New Roman" w:cs="Times New Roman"/>
                <w:color w:val="000000"/>
                <w:lang w:eastAsia="zh-CN"/>
              </w:rPr>
              <w:t>кв.м</w:t>
            </w:r>
            <w:proofErr w:type="spellEnd"/>
            <w:r w:rsidRPr="00994B6D">
              <w:rPr>
                <w:rFonts w:ascii="Times New Roman" w:eastAsia="SimSun" w:hAnsi="Times New Roman" w:cs="Times New Roman"/>
                <w:color w:val="000000"/>
                <w:lang w:eastAsia="zh-CN"/>
              </w:rPr>
              <w:t xml:space="preserve"> (при отсутствии охранных зон)  и 5000 кв. м (при наличии охранных зон);</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капитального строительства запрещено.</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указанный вид разрешенного использования устанавливается в отношении земельных участков, которые не могут быть </w:t>
            </w:r>
            <w:proofErr w:type="gramStart"/>
            <w:r w:rsidRPr="00994B6D">
              <w:rPr>
                <w:rFonts w:ascii="Times New Roman" w:eastAsia="SimSun" w:hAnsi="Times New Roman" w:cs="Times New Roman"/>
                <w:color w:val="000000"/>
                <w:lang w:eastAsia="zh-CN"/>
              </w:rPr>
              <w:t>сформированы  в</w:t>
            </w:r>
            <w:proofErr w:type="gramEnd"/>
            <w:r w:rsidRPr="00994B6D">
              <w:rPr>
                <w:rFonts w:ascii="Times New Roman" w:eastAsia="SimSun" w:hAnsi="Times New Roman" w:cs="Times New Roman"/>
                <w:color w:val="000000"/>
                <w:lang w:eastAsia="zh-CN"/>
              </w:rPr>
              <w:t xml:space="preserve">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994B6D" w:rsidRPr="00994B6D" w:rsidTr="00B2509A">
        <w:trPr>
          <w:trHeight w:val="20"/>
        </w:trPr>
        <w:tc>
          <w:tcPr>
            <w:tcW w:w="1844" w:type="dxa"/>
            <w:shd w:val="clear" w:color="auto" w:fill="FFFFFF"/>
          </w:tcPr>
          <w:p w:rsidR="00994B6D" w:rsidRPr="00994B6D" w:rsidRDefault="00994B6D" w:rsidP="00994B6D">
            <w:pPr>
              <w:pStyle w:val="s16"/>
              <w:spacing w:before="0" w:beforeAutospacing="0" w:after="0" w:afterAutospacing="0"/>
              <w:rPr>
                <w:color w:val="22272F"/>
              </w:rPr>
            </w:pPr>
            <w:r w:rsidRPr="00994B6D">
              <w:rPr>
                <w:color w:val="22272F"/>
              </w:rPr>
              <w:t>Ведение садоводства</w:t>
            </w:r>
          </w:p>
        </w:tc>
        <w:tc>
          <w:tcPr>
            <w:tcW w:w="3685"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 w:anchor="/document/70736874/entry/1021" w:history="1">
              <w:r w:rsidRPr="00994B6D">
                <w:rPr>
                  <w:rStyle w:val="a6"/>
                  <w:color w:val="551A8B"/>
                </w:rPr>
                <w:t>кодом 2.1</w:t>
              </w:r>
            </w:hyperlink>
            <w:r w:rsidRPr="00994B6D">
              <w:rPr>
                <w:color w:val="22272F"/>
              </w:rPr>
              <w:t>, хозяйственных построек и гаражей</w:t>
            </w:r>
          </w:p>
        </w:tc>
        <w:tc>
          <w:tcPr>
            <w:tcW w:w="5245" w:type="dxa"/>
            <w:shd w:val="clear" w:color="auto" w:fill="FFFFFF"/>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 </w:t>
            </w:r>
            <w:proofErr w:type="spellStart"/>
            <w:r w:rsidRPr="00994B6D">
              <w:rPr>
                <w:rFonts w:ascii="Times New Roman" w:eastAsia="SimSun" w:hAnsi="Times New Roman" w:cs="Times New Roman"/>
                <w:color w:val="000000"/>
                <w:lang w:eastAsia="zh-CN"/>
              </w:rPr>
              <w:t>кв.м</w:t>
            </w:r>
            <w:proofErr w:type="spellEnd"/>
            <w:r w:rsidRPr="00994B6D">
              <w:rPr>
                <w:rFonts w:ascii="Times New Roman" w:eastAsia="SimSun" w:hAnsi="Times New Roman" w:cs="Times New Roman"/>
                <w:color w:val="000000"/>
                <w:lang w:eastAsia="zh-CN"/>
              </w:rPr>
              <w:t xml:space="preserve">/ 1500 </w:t>
            </w:r>
            <w:proofErr w:type="spellStart"/>
            <w:r w:rsidRPr="00994B6D">
              <w:rPr>
                <w:rFonts w:ascii="Times New Roman" w:eastAsia="SimSun" w:hAnsi="Times New Roman" w:cs="Times New Roman"/>
                <w:color w:val="000000"/>
                <w:lang w:eastAsia="zh-CN"/>
              </w:rPr>
              <w:t>кв.м</w:t>
            </w:r>
            <w:proofErr w:type="spellEnd"/>
            <w:r w:rsidRPr="00994B6D">
              <w:rPr>
                <w:rFonts w:ascii="Times New Roman" w:eastAsia="SimSun" w:hAnsi="Times New Roman" w:cs="Times New Roman"/>
                <w:color w:val="000000"/>
                <w:lang w:eastAsia="zh-CN"/>
              </w:rPr>
              <w:t xml:space="preserve"> (при отсутствии охранных зон)  и 5000 кв. м (при наличии охранных зон);</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xml:space="preserve">- минимальный отступ зданий, строений, сооружений от передней границы земельного участка по фасаду (от красной линии </w:t>
            </w:r>
            <w:proofErr w:type="gramStart"/>
            <w:r w:rsidRPr="00994B6D">
              <w:rPr>
                <w:rFonts w:ascii="Times New Roman" w:hAnsi="Times New Roman" w:cs="Times New Roman"/>
              </w:rPr>
              <w:t>улиц)</w:t>
            </w:r>
            <w:r w:rsidRPr="00994B6D">
              <w:rPr>
                <w:rFonts w:ascii="Times New Roman" w:hAnsi="Times New Roman" w:cs="Times New Roman"/>
                <w:color w:val="000000"/>
              </w:rPr>
              <w:t>-</w:t>
            </w:r>
            <w:proofErr w:type="gramEnd"/>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минимальный отступ зданий, строений, сооружений от 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p>
        </w:tc>
      </w:tr>
      <w:tr w:rsidR="00994B6D" w:rsidRPr="00994B6D" w:rsidTr="00B2509A">
        <w:trPr>
          <w:trHeight w:val="20"/>
        </w:trPr>
        <w:tc>
          <w:tcPr>
            <w:tcW w:w="1844" w:type="dxa"/>
            <w:shd w:val="clear" w:color="auto" w:fill="FFFFFF"/>
          </w:tcPr>
          <w:p w:rsidR="00994B6D" w:rsidRPr="00994B6D" w:rsidRDefault="00994B6D" w:rsidP="00994B6D">
            <w:pPr>
              <w:pStyle w:val="s16"/>
              <w:spacing w:before="0" w:beforeAutospacing="0" w:after="0" w:afterAutospacing="0"/>
              <w:rPr>
                <w:color w:val="22272F"/>
              </w:rPr>
            </w:pPr>
            <w:r w:rsidRPr="00994B6D">
              <w:rPr>
                <w:color w:val="22272F"/>
              </w:rPr>
              <w:t>Осуществление религиозных обрядов</w:t>
            </w:r>
          </w:p>
        </w:tc>
        <w:tc>
          <w:tcPr>
            <w:tcW w:w="3685"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5245" w:type="dxa"/>
            <w:shd w:val="clear" w:color="auto" w:fill="FFFFFF"/>
            <w:vAlign w:val="cente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минимальная/максимальная площадь земельного участка</w:t>
            </w:r>
            <w:r w:rsidRPr="00994B6D">
              <w:rPr>
                <w:rFonts w:ascii="Times New Roman" w:hAnsi="Times New Roman" w:cs="Times New Roman"/>
                <w:b/>
              </w:rPr>
              <w:t xml:space="preserve"> - </w:t>
            </w:r>
            <w:r w:rsidRPr="00994B6D">
              <w:rPr>
                <w:rFonts w:ascii="Times New Roman" w:hAnsi="Times New Roman" w:cs="Times New Roman"/>
              </w:rPr>
              <w:t xml:space="preserve">600/5000 </w:t>
            </w:r>
            <w:proofErr w:type="spellStart"/>
            <w:r w:rsidRPr="00994B6D">
              <w:rPr>
                <w:rFonts w:ascii="Times New Roman" w:hAnsi="Times New Roman" w:cs="Times New Roman"/>
              </w:rPr>
              <w:t>кв.м</w:t>
            </w:r>
            <w:proofErr w:type="spellEnd"/>
            <w:r w:rsidRPr="00994B6D">
              <w:rPr>
                <w:rFonts w:ascii="Times New Roman" w:hAnsi="Times New Roman" w:cs="Times New Roman"/>
              </w:rPr>
              <w:t>;</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994B6D" w:rsidRPr="00994B6D" w:rsidRDefault="00994B6D" w:rsidP="00994B6D">
            <w:pPr>
              <w:spacing w:after="0" w:line="240" w:lineRule="auto"/>
              <w:rPr>
                <w:rFonts w:ascii="Times New Roman" w:hAnsi="Times New Roman" w:cs="Times New Roman"/>
                <w:b/>
              </w:rPr>
            </w:pPr>
            <w:r w:rsidRPr="00994B6D">
              <w:rPr>
                <w:rFonts w:ascii="Times New Roman" w:hAnsi="Times New Roman" w:cs="Times New Roman"/>
              </w:rPr>
              <w:t xml:space="preserve">- максимальное количество надземных этажей - </w:t>
            </w:r>
            <w:r w:rsidRPr="00994B6D">
              <w:rPr>
                <w:rFonts w:ascii="Times New Roman" w:hAnsi="Times New Roman" w:cs="Times New Roman"/>
                <w:b/>
              </w:rPr>
              <w:t>3 этажа</w:t>
            </w:r>
            <w:r w:rsidRPr="00994B6D">
              <w:rPr>
                <w:rFonts w:ascii="Times New Roman" w:hAnsi="Times New Roman" w:cs="Times New Roman"/>
              </w:rPr>
              <w:t>;</w:t>
            </w:r>
          </w:p>
          <w:p w:rsidR="00994B6D" w:rsidRPr="00994B6D" w:rsidRDefault="00994B6D" w:rsidP="00994B6D">
            <w:pPr>
              <w:spacing w:after="0" w:line="240" w:lineRule="auto"/>
              <w:rPr>
                <w:rFonts w:ascii="Times New Roman" w:eastAsia="SimSun" w:hAnsi="Times New Roman" w:cs="Times New Roman"/>
                <w:lang w:eastAsia="zh-CN"/>
              </w:rPr>
            </w:pPr>
            <w:r w:rsidRPr="00994B6D">
              <w:rPr>
                <w:rFonts w:ascii="Times New Roman" w:hAnsi="Times New Roman" w:cs="Times New Roman"/>
              </w:rPr>
              <w:t xml:space="preserve">- максимальная высота зданий, строений, сооружений от уровня земли - </w:t>
            </w:r>
            <w:r w:rsidRPr="00994B6D">
              <w:rPr>
                <w:rFonts w:ascii="Times New Roman" w:hAnsi="Times New Roman" w:cs="Times New Roman"/>
                <w:b/>
              </w:rPr>
              <w:t>50 м;</w:t>
            </w:r>
          </w:p>
          <w:p w:rsidR="00994B6D" w:rsidRPr="00994B6D" w:rsidRDefault="00994B6D" w:rsidP="00994B6D">
            <w:pPr>
              <w:spacing w:after="0" w:line="240" w:lineRule="auto"/>
              <w:rPr>
                <w:rFonts w:ascii="Times New Roman" w:eastAsia="SimSun" w:hAnsi="Times New Roman" w:cs="Times New Roman"/>
                <w:b/>
                <w:lang w:eastAsia="zh-CN"/>
              </w:rPr>
            </w:pPr>
            <w:r w:rsidRPr="00994B6D">
              <w:rPr>
                <w:rFonts w:ascii="Times New Roman" w:eastAsia="SimSun" w:hAnsi="Times New Roman" w:cs="Times New Roman"/>
                <w:lang w:eastAsia="zh-CN"/>
              </w:rPr>
              <w:t xml:space="preserve">- максимальный процент застройки в границах земельного участка - </w:t>
            </w:r>
            <w:r w:rsidRPr="00994B6D">
              <w:rPr>
                <w:rFonts w:ascii="Times New Roman" w:eastAsia="SimSun" w:hAnsi="Times New Roman" w:cs="Times New Roman"/>
                <w:b/>
                <w:lang w:eastAsia="zh-CN"/>
              </w:rPr>
              <w:t>40%</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Ограничения использования земельных участков и объектов капитального строительства установлены в статье 35;</w:t>
            </w:r>
          </w:p>
        </w:tc>
      </w:tr>
      <w:tr w:rsidR="00994B6D" w:rsidRPr="00994B6D" w:rsidTr="00B2509A">
        <w:trPr>
          <w:trHeight w:val="20"/>
        </w:trPr>
        <w:tc>
          <w:tcPr>
            <w:tcW w:w="1844"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Социальное обслуживание</w:t>
            </w:r>
          </w:p>
        </w:tc>
        <w:tc>
          <w:tcPr>
            <w:tcW w:w="368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для размещения отделений почты и телеграфа;</w:t>
            </w:r>
          </w:p>
        </w:tc>
        <w:tc>
          <w:tcPr>
            <w:tcW w:w="5245" w:type="dxa"/>
            <w:shd w:val="clear" w:color="auto" w:fill="FFFFFF"/>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400 кв. м/</w:t>
            </w:r>
            <w:r w:rsidRPr="00994B6D">
              <w:rPr>
                <w:rFonts w:ascii="Times New Roman" w:hAnsi="Times New Roman" w:cs="Times New Roman"/>
                <w:bCs/>
                <w:color w:val="000000"/>
              </w:rPr>
              <w:t>2500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4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4" w:type="dxa"/>
            <w:shd w:val="clear" w:color="auto" w:fill="FFFFFF"/>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lastRenderedPageBreak/>
              <w:t>Земельные участки (территории) общего пользования</w:t>
            </w:r>
          </w:p>
        </w:tc>
        <w:tc>
          <w:tcPr>
            <w:tcW w:w="368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shd w:val="clear" w:color="auto" w:fill="FFFFFF"/>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widowControl w:val="0"/>
        <w:spacing w:after="0" w:line="240" w:lineRule="auto"/>
        <w:ind w:firstLine="426"/>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4"/>
        <w:gridCol w:w="3685"/>
        <w:gridCol w:w="5245"/>
      </w:tblGrid>
      <w:tr w:rsidR="00994B6D" w:rsidRPr="00994B6D" w:rsidTr="00B2509A">
        <w:trPr>
          <w:trHeight w:val="20"/>
        </w:trPr>
        <w:tc>
          <w:tcPr>
            <w:tcW w:w="1844"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w:t>
            </w:r>
          </w:p>
        </w:tc>
        <w:tc>
          <w:tcPr>
            <w:tcW w:w="368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24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844"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Блокированная жилая застройка</w:t>
            </w:r>
          </w:p>
        </w:tc>
        <w:tc>
          <w:tcPr>
            <w:tcW w:w="368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 xml:space="preserve">Блокированные жилые дома </w:t>
            </w:r>
            <w:proofErr w:type="gramStart"/>
            <w:r w:rsidRPr="00994B6D">
              <w:rPr>
                <w:rFonts w:ascii="Times New Roman" w:hAnsi="Times New Roman" w:cs="Times New Roman"/>
                <w:color w:val="000000"/>
              </w:rPr>
              <w:t>с  количеством</w:t>
            </w:r>
            <w:proofErr w:type="gramEnd"/>
            <w:r w:rsidRPr="00994B6D">
              <w:rPr>
                <w:rFonts w:ascii="Times New Roman" w:hAnsi="Times New Roman" w:cs="Times New Roman"/>
                <w:color w:val="000000"/>
              </w:rPr>
              <w:t xml:space="preserve">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524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на один автономный блок – 200/800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6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крайних земельных участков в блокировке - 3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при этом минимальные отступы от границ земельных участков между автономными блоками внутри блокировки- 0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40%;</w:t>
            </w:r>
          </w:p>
        </w:tc>
      </w:tr>
      <w:tr w:rsidR="00994B6D" w:rsidRPr="00994B6D" w:rsidTr="00B2509A">
        <w:trPr>
          <w:trHeight w:val="20"/>
        </w:trPr>
        <w:tc>
          <w:tcPr>
            <w:tcW w:w="1844"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Бытовое обслуживание</w:t>
            </w:r>
          </w:p>
        </w:tc>
        <w:tc>
          <w:tcPr>
            <w:tcW w:w="368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Мастерские мелкого ремонта, ателье, бани, парикмахерские, </w:t>
            </w:r>
            <w:r w:rsidRPr="00994B6D">
              <w:rPr>
                <w:rFonts w:ascii="Times New Roman" w:hAnsi="Times New Roman" w:cs="Times New Roman"/>
                <w:color w:val="000000"/>
              </w:rPr>
              <w:t>приемные пункты прачечных и химчисток</w:t>
            </w:r>
            <w:r w:rsidRPr="00994B6D">
              <w:rPr>
                <w:rFonts w:ascii="Times New Roman" w:eastAsia="SimSun" w:hAnsi="Times New Roman" w:cs="Times New Roman"/>
                <w:color w:val="000000"/>
                <w:lang w:eastAsia="zh-CN"/>
              </w:rPr>
              <w:t xml:space="preserve">; </w:t>
            </w:r>
          </w:p>
        </w:tc>
        <w:tc>
          <w:tcPr>
            <w:tcW w:w="524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100/5000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r w:rsidRPr="00994B6D">
              <w:rPr>
                <w:rFonts w:ascii="Times New Roman" w:eastAsia="SimSun" w:hAnsi="Times New Roman" w:cs="Times New Roman"/>
                <w:color w:val="000000"/>
                <w:lang w:eastAsia="zh-CN"/>
              </w:rPr>
              <w:t xml:space="preserve"> 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4"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Общественное питание</w:t>
            </w:r>
          </w:p>
        </w:tc>
        <w:tc>
          <w:tcPr>
            <w:tcW w:w="3685" w:type="dxa"/>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t xml:space="preserve">Кафе, столовые, закусочные, пекарни </w:t>
            </w:r>
          </w:p>
        </w:tc>
        <w:tc>
          <w:tcPr>
            <w:tcW w:w="5245" w:type="dxa"/>
            <w:vMerge w:val="restart"/>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400/</w:t>
            </w:r>
            <w:smartTag w:uri="urn:schemas-microsoft-com:office:smarttags" w:element="metricconverter">
              <w:smartTagPr>
                <w:attr w:name="ProductID" w:val="5000 кв. м"/>
              </w:smartTagPr>
              <w:r w:rsidRPr="00994B6D">
                <w:rPr>
                  <w:rFonts w:ascii="Times New Roman" w:eastAsia="SimSun" w:hAnsi="Times New Roman" w:cs="Times New Roman"/>
                  <w:color w:val="000000"/>
                  <w:lang w:eastAsia="zh-CN"/>
                </w:rPr>
                <w:t>5000 кв. м</w:t>
              </w:r>
            </w:smartTag>
            <w:r w:rsidRPr="00994B6D">
              <w:rPr>
                <w:rFonts w:ascii="Times New Roman" w:eastAsia="SimSun" w:hAnsi="Times New Roman" w:cs="Times New Roman"/>
                <w:color w:val="000000"/>
                <w:lang w:eastAsia="zh-CN"/>
              </w:rPr>
              <w:t>;</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4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838"/>
        </w:trPr>
        <w:tc>
          <w:tcPr>
            <w:tcW w:w="1844" w:type="dxa"/>
            <w:tcBorders>
              <w:top w:val="single" w:sz="4" w:space="0" w:color="auto"/>
            </w:tcBorders>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Культурное развитие</w:t>
            </w:r>
          </w:p>
        </w:tc>
        <w:tc>
          <w:tcPr>
            <w:tcW w:w="3685" w:type="dxa"/>
            <w:tcBorders>
              <w:top w:val="single" w:sz="4" w:space="0" w:color="auto"/>
            </w:tcBorders>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t>Библиотеки</w:t>
            </w:r>
          </w:p>
        </w:tc>
        <w:tc>
          <w:tcPr>
            <w:tcW w:w="5245" w:type="dxa"/>
            <w:vMerge/>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p>
        </w:tc>
      </w:tr>
      <w:tr w:rsidR="00994B6D" w:rsidRPr="00994B6D" w:rsidTr="00B2509A">
        <w:trPr>
          <w:trHeight w:val="20"/>
        </w:trPr>
        <w:tc>
          <w:tcPr>
            <w:tcW w:w="1844" w:type="dxa"/>
            <w:tcBorders>
              <w:top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Амбулаторное ветеринарное обслуживание</w:t>
            </w:r>
          </w:p>
        </w:tc>
        <w:tc>
          <w:tcPr>
            <w:tcW w:w="3685" w:type="dxa"/>
            <w:tcBorders>
              <w:top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Ветлечебницы без содержания животных; </w:t>
            </w:r>
          </w:p>
        </w:tc>
        <w:tc>
          <w:tcPr>
            <w:tcW w:w="524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 ширина земельных участков вдоль </w:t>
            </w:r>
            <w:r w:rsidRPr="00994B6D">
              <w:rPr>
                <w:rFonts w:ascii="Times New Roman" w:eastAsia="SimSun" w:hAnsi="Times New Roman" w:cs="Times New Roman"/>
                <w:color w:val="000000"/>
                <w:lang w:eastAsia="zh-CN"/>
              </w:rPr>
              <w:lastRenderedPageBreak/>
              <w:t>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r w:rsidRPr="00994B6D">
              <w:rPr>
                <w:rFonts w:ascii="Times New Roman" w:eastAsia="SimSun" w:hAnsi="Times New Roman" w:cs="Times New Roman"/>
                <w:color w:val="000000"/>
                <w:lang w:eastAsia="zh-CN"/>
              </w:rPr>
              <w:t xml:space="preserve"> 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1656"/>
        </w:trPr>
        <w:tc>
          <w:tcPr>
            <w:tcW w:w="1844" w:type="dxa"/>
            <w:tcBorders>
              <w:top w:val="single" w:sz="4" w:space="0" w:color="auto"/>
            </w:tcBorders>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Магазины</w:t>
            </w:r>
          </w:p>
        </w:tc>
        <w:tc>
          <w:tcPr>
            <w:tcW w:w="3685" w:type="dxa"/>
            <w:tcBorders>
              <w:top w:val="single" w:sz="4" w:space="0" w:color="auto"/>
            </w:tcBorders>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предназначенные для продажи товаров, в том числе </w:t>
            </w:r>
            <w:r w:rsidRPr="00994B6D">
              <w:rPr>
                <w:rFonts w:ascii="Times New Roman" w:eastAsia="SimSun" w:hAnsi="Times New Roman" w:cs="Times New Roman"/>
                <w:b/>
                <w:color w:val="000000"/>
                <w:lang w:eastAsia="zh-CN"/>
              </w:rPr>
              <w:t>аптеки</w:t>
            </w:r>
            <w:r w:rsidRPr="00994B6D">
              <w:rPr>
                <w:rFonts w:ascii="Times New Roman" w:eastAsia="SimSun" w:hAnsi="Times New Roman" w:cs="Times New Roman"/>
                <w:color w:val="000000"/>
                <w:lang w:eastAsia="zh-CN"/>
              </w:rPr>
              <w:t>, торговая площадь которых составляет до 5000 кв. м;</w:t>
            </w:r>
          </w:p>
        </w:tc>
        <w:tc>
          <w:tcPr>
            <w:tcW w:w="5245" w:type="dxa"/>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4" w:type="dxa"/>
            <w:tcBorders>
              <w:top w:val="single" w:sz="4" w:space="0" w:color="auto"/>
            </w:tcBorders>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Обслуживание автотранспорта</w:t>
            </w:r>
          </w:p>
        </w:tc>
        <w:tc>
          <w:tcPr>
            <w:tcW w:w="3685" w:type="dxa"/>
            <w:tcBorders>
              <w:top w:val="single" w:sz="4" w:space="0" w:color="auto"/>
            </w:tcBorders>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постоянных или временных гаражей с несколькими стояночными местами, стоянок (парковок), гаражей, в том числе многоярусных.</w:t>
            </w:r>
          </w:p>
        </w:tc>
        <w:tc>
          <w:tcPr>
            <w:tcW w:w="5245" w:type="dxa"/>
            <w:tcBorders>
              <w:top w:val="single" w:sz="4" w:space="0" w:color="auto"/>
            </w:tcBorders>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200/5000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r w:rsidRPr="00994B6D">
              <w:rPr>
                <w:rFonts w:ascii="Times New Roman" w:eastAsia="SimSun" w:hAnsi="Times New Roman" w:cs="Times New Roman"/>
                <w:color w:val="000000"/>
                <w:lang w:eastAsia="zh-CN"/>
              </w:rPr>
              <w:t xml:space="preserve"> максимальная высота зданий, строений, сооружений от уровня земли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4" w:type="dxa"/>
            <w:shd w:val="clear" w:color="auto" w:fill="auto"/>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p>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придорожного сервиса</w:t>
            </w:r>
          </w:p>
        </w:tc>
        <w:tc>
          <w:tcPr>
            <w:tcW w:w="3685" w:type="dxa"/>
            <w:shd w:val="clear" w:color="auto" w:fill="auto"/>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5245" w:type="dxa"/>
            <w:shd w:val="clear" w:color="auto" w:fill="auto"/>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- 100/600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зданий, строений, сооружений от уровня земли - 5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r w:rsidRPr="00994B6D">
              <w:rPr>
                <w:rFonts w:ascii="Times New Roman" w:hAnsi="Times New Roman" w:cs="Times New Roman"/>
                <w:color w:val="000000"/>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994B6D" w:rsidRPr="00994B6D" w:rsidRDefault="00994B6D" w:rsidP="00994B6D">
      <w:pPr>
        <w:spacing w:after="0" w:line="240" w:lineRule="auto"/>
        <w:ind w:left="-426" w:right="113"/>
        <w:jc w:val="both"/>
        <w:rPr>
          <w:rFonts w:ascii="Times New Roman" w:hAnsi="Times New Roman" w:cs="Times New Roman"/>
        </w:rPr>
      </w:pPr>
      <w:r w:rsidRPr="00994B6D">
        <w:rPr>
          <w:rFonts w:ascii="Times New Roman" w:hAnsi="Times New Roman" w:cs="Times New Roman"/>
        </w:rPr>
        <w:t>* 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994B6D" w:rsidRPr="00994B6D" w:rsidRDefault="00994B6D" w:rsidP="00994B6D">
      <w:pPr>
        <w:spacing w:after="0" w:line="240" w:lineRule="auto"/>
        <w:ind w:firstLine="720"/>
        <w:jc w:val="both"/>
        <w:rPr>
          <w:rFonts w:ascii="Times New Roman" w:eastAsia="Arial" w:hAnsi="Times New Roman" w:cs="Times New Roman"/>
          <w:b/>
          <w:color w:val="000000"/>
          <w:shd w:val="clear" w:color="auto" w:fill="FFFFFF"/>
        </w:rPr>
      </w:pPr>
      <w:r w:rsidRPr="00994B6D">
        <w:rPr>
          <w:rFonts w:ascii="Times New Roman" w:eastAsia="Arial" w:hAnsi="Times New Roman" w:cs="Times New Roman"/>
          <w:b/>
          <w:color w:val="000000"/>
          <w:shd w:val="clear" w:color="auto" w:fill="FFFFFF"/>
        </w:rPr>
        <w:t>Иные показатели:</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t>1. Расстояния измеряются до наружных граней стен строений.</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t>2. Допускается блокировка жилых домов, а также хозяйственных построек на смежных приусадебных участках по взаимному согласию домовладельцев при новом строительстве с учетом противопожарных требований.</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t>3. Вспомогательные строения, за исключением гаражей, размещать со стороны улиц не допускается.</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lastRenderedPageBreak/>
        <w:t>4. Ограничения, связанные с размещением оконных проемов, выходящих на соседние землевладения: расстояния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t>5. Минимальные отступы от границ земельного участка, в существующей застройке, определяются в соответствии со сложившейся линией застройки.</w:t>
      </w:r>
    </w:p>
    <w:p w:rsidR="00994B6D" w:rsidRPr="00994B6D" w:rsidRDefault="00994B6D" w:rsidP="00994B6D">
      <w:pPr>
        <w:keepLines/>
        <w:spacing w:after="0" w:line="240" w:lineRule="auto"/>
        <w:ind w:right="113" w:firstLine="709"/>
        <w:jc w:val="both"/>
        <w:rPr>
          <w:rFonts w:ascii="Times New Roman" w:eastAsia="Arial" w:hAnsi="Times New Roman" w:cs="Times New Roman"/>
        </w:rPr>
      </w:pPr>
      <w:r w:rsidRPr="00994B6D">
        <w:rPr>
          <w:rFonts w:ascii="Times New Roman" w:eastAsia="Arial" w:hAnsi="Times New Roman" w:cs="Times New Roman"/>
        </w:rPr>
        <w:t xml:space="preserve">6. Допускаются отклонения от предельных </w:t>
      </w:r>
      <w:proofErr w:type="gramStart"/>
      <w:r w:rsidRPr="00994B6D">
        <w:rPr>
          <w:rFonts w:ascii="Times New Roman" w:eastAsia="Arial" w:hAnsi="Times New Roman" w:cs="Times New Roman"/>
        </w:rPr>
        <w:t>параметров  отступов</w:t>
      </w:r>
      <w:proofErr w:type="gramEnd"/>
      <w:r w:rsidRPr="00994B6D">
        <w:rPr>
          <w:rFonts w:ascii="Times New Roman" w:eastAsia="Arial" w:hAnsi="Times New Roman" w:cs="Times New Roman"/>
        </w:rPr>
        <w:t xml:space="preserve"> строений от боковых и задних границ земельных участков при условии, что:</w:t>
      </w:r>
    </w:p>
    <w:p w:rsidR="00994B6D" w:rsidRPr="00994B6D" w:rsidRDefault="00994B6D" w:rsidP="00994B6D">
      <w:pPr>
        <w:spacing w:after="0" w:line="240" w:lineRule="auto"/>
        <w:ind w:right="113" w:firstLine="709"/>
        <w:jc w:val="both"/>
        <w:rPr>
          <w:rFonts w:ascii="Times New Roman" w:eastAsia="Arial" w:hAnsi="Times New Roman" w:cs="Times New Roman"/>
        </w:rPr>
      </w:pPr>
      <w:r w:rsidRPr="00994B6D">
        <w:rPr>
          <w:rFonts w:ascii="Times New Roman" w:eastAsia="Arial" w:hAnsi="Times New Roman" w:cs="Times New Roman"/>
        </w:rPr>
        <w:t>- имеется взаимное согласие владельцев земельных участков на указанные отклонения;</w:t>
      </w:r>
    </w:p>
    <w:p w:rsidR="00994B6D" w:rsidRPr="00994B6D" w:rsidRDefault="00994B6D" w:rsidP="00994B6D">
      <w:pPr>
        <w:spacing w:after="0" w:line="240" w:lineRule="auto"/>
        <w:ind w:right="113" w:firstLine="709"/>
        <w:jc w:val="both"/>
        <w:rPr>
          <w:rFonts w:ascii="Times New Roman" w:eastAsia="Arial" w:hAnsi="Times New Roman" w:cs="Times New Roman"/>
        </w:rPr>
      </w:pPr>
      <w:r w:rsidRPr="00994B6D">
        <w:rPr>
          <w:rFonts w:ascii="Times New Roman" w:eastAsia="Arial" w:hAnsi="Times New Roman" w:cs="Times New Roman"/>
        </w:rPr>
        <w:t>- расстояния между основными строениями (жилыми домами) равны или превышают 6 метров. Допускается также блокирование вспомогательных строений по границам земельных участков, при условии устройства брандмауэрных стен);</w:t>
      </w:r>
    </w:p>
    <w:p w:rsidR="00994B6D" w:rsidRPr="00994B6D" w:rsidRDefault="00994B6D" w:rsidP="00994B6D">
      <w:pPr>
        <w:spacing w:after="0" w:line="240" w:lineRule="auto"/>
        <w:ind w:right="113" w:firstLine="709"/>
        <w:jc w:val="both"/>
        <w:rPr>
          <w:rFonts w:ascii="Times New Roman" w:eastAsia="Arial" w:hAnsi="Times New Roman" w:cs="Times New Roman"/>
          <w:b/>
          <w:caps/>
          <w:color w:val="000000"/>
          <w:sz w:val="28"/>
        </w:rPr>
      </w:pPr>
      <w:r w:rsidRPr="00994B6D">
        <w:rPr>
          <w:rFonts w:ascii="Times New Roman" w:eastAsia="Arial" w:hAnsi="Times New Roman" w:cs="Times New Roman"/>
          <w:szCs w:val="28"/>
        </w:rPr>
        <w:t>7.Кровельное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994B6D" w:rsidRPr="00994B6D" w:rsidRDefault="00994B6D" w:rsidP="00994B6D">
      <w:pPr>
        <w:spacing w:after="0" w:line="240" w:lineRule="auto"/>
        <w:ind w:right="113" w:firstLine="709"/>
        <w:jc w:val="both"/>
        <w:rPr>
          <w:rFonts w:ascii="Times New Roman" w:eastAsia="Arial" w:hAnsi="Times New Roman" w:cs="Times New Roman"/>
          <w:b/>
          <w:caps/>
          <w:color w:val="000000"/>
        </w:rPr>
      </w:pP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rPr>
      </w:pPr>
      <w:r w:rsidRPr="00994B6D">
        <w:rPr>
          <w:rFonts w:ascii="Times New Roman" w:hAnsi="Times New Roman" w:cs="Times New Roman"/>
          <w:b/>
        </w:rPr>
        <w:t>Ограничения использования</w:t>
      </w:r>
      <w:r w:rsidRPr="00994B6D">
        <w:rPr>
          <w:rFonts w:ascii="Times New Roman" w:hAnsi="Times New Roman" w:cs="Times New Roman"/>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rPr>
      </w:pP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 xml:space="preserve"> ОДЗ. Общественно-деловые зоны.</w:t>
      </w:r>
    </w:p>
    <w:p w:rsidR="00994B6D" w:rsidRPr="00994B6D" w:rsidRDefault="00994B6D" w:rsidP="00994B6D">
      <w:pPr>
        <w:keepNext/>
        <w:keepLines/>
        <w:autoSpaceDE w:val="0"/>
        <w:spacing w:after="0" w:line="240" w:lineRule="auto"/>
        <w:jc w:val="center"/>
        <w:rPr>
          <w:rFonts w:ascii="Times New Roman" w:hAnsi="Times New Roman" w:cs="Times New Roman"/>
          <w:b/>
        </w:rPr>
      </w:pP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ОДЗ.201.Зона общественно-делового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i/>
        </w:rPr>
      </w:pPr>
      <w:r w:rsidRPr="00994B6D">
        <w:rPr>
          <w:rFonts w:ascii="Times New Roman" w:hAnsi="Times New Roman" w:cs="Times New Roman"/>
          <w:i/>
        </w:rPr>
        <w:t>Зона общественно-делового назначения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Виды разрешенного использования: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1.1.Основные разрешенные виды использования земельных участков и объектов капитального строительства: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5103"/>
      </w:tblGrid>
      <w:tr w:rsidR="00994B6D" w:rsidRPr="00994B6D" w:rsidTr="00B2509A">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10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843" w:type="dxa"/>
          </w:tcPr>
          <w:p w:rsidR="00994B6D" w:rsidRPr="00994B6D" w:rsidRDefault="00994B6D" w:rsidP="00994B6D">
            <w:pPr>
              <w:pStyle w:val="s16"/>
              <w:spacing w:before="0" w:beforeAutospacing="0" w:after="0" w:afterAutospacing="0"/>
              <w:ind w:right="1451"/>
              <w:jc w:val="center"/>
              <w:rPr>
                <w:color w:val="22272F"/>
              </w:rPr>
            </w:pPr>
          </w:p>
          <w:p w:rsidR="00994B6D" w:rsidRPr="00994B6D" w:rsidRDefault="00994B6D" w:rsidP="00994B6D">
            <w:pPr>
              <w:pStyle w:val="s16"/>
              <w:spacing w:before="0" w:beforeAutospacing="0" w:after="0" w:afterAutospacing="0"/>
              <w:jc w:val="center"/>
              <w:rPr>
                <w:color w:val="22272F"/>
              </w:rPr>
            </w:pPr>
            <w:r w:rsidRPr="00994B6D">
              <w:rPr>
                <w:color w:val="22272F"/>
              </w:rPr>
              <w:t>Административные здания организаций, обеспечивающих предоставление коммунальных услуг</w:t>
            </w:r>
          </w:p>
        </w:tc>
        <w:tc>
          <w:tcPr>
            <w:tcW w:w="3686" w:type="dxa"/>
            <w:shd w:val="clear" w:color="auto" w:fill="auto"/>
          </w:tcPr>
          <w:p w:rsidR="00994B6D" w:rsidRPr="00994B6D" w:rsidRDefault="00994B6D" w:rsidP="00994B6D">
            <w:pPr>
              <w:pStyle w:val="s1"/>
              <w:spacing w:before="0" w:beforeAutospacing="0" w:after="0" w:afterAutospacing="0"/>
              <w:jc w:val="center"/>
              <w:rPr>
                <w:color w:val="22272F"/>
              </w:rPr>
            </w:pPr>
          </w:p>
          <w:p w:rsidR="00994B6D" w:rsidRPr="00994B6D" w:rsidRDefault="00994B6D" w:rsidP="00994B6D">
            <w:pPr>
              <w:pStyle w:val="s1"/>
              <w:spacing w:before="0" w:beforeAutospacing="0" w:after="0" w:afterAutospacing="0"/>
              <w:jc w:val="center"/>
              <w:rPr>
                <w:color w:val="22272F"/>
              </w:rPr>
            </w:pPr>
            <w:r w:rsidRPr="00994B6D">
              <w:rPr>
                <w:color w:val="22272F"/>
              </w:rPr>
              <w:t>Размещение зданий, предназначенных для приема физических и юридических лиц в связи с предоставлением им коммунальных услуг</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7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Общественное управление</w:t>
            </w:r>
          </w:p>
        </w:tc>
        <w:tc>
          <w:tcPr>
            <w:tcW w:w="3686"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w:t>
            </w:r>
            <w:r w:rsidRPr="00994B6D">
              <w:rPr>
                <w:rFonts w:ascii="Times New Roman" w:eastAsia="SimSun" w:hAnsi="Times New Roman" w:cs="Times New Roman"/>
                <w:color w:val="000000"/>
                <w:lang w:eastAsia="zh-CN"/>
              </w:rPr>
              <w:lastRenderedPageBreak/>
              <w:t>непосредственно обеспечивающих их деятельность;</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максимальное количество надземных этажей зданий – 7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843" w:type="dxa"/>
          </w:tcPr>
          <w:p w:rsidR="00994B6D" w:rsidRPr="00994B6D" w:rsidRDefault="00994B6D" w:rsidP="00994B6D">
            <w:pPr>
              <w:pStyle w:val="s16"/>
              <w:spacing w:before="0" w:beforeAutospacing="0" w:after="0" w:afterAutospacing="0"/>
            </w:pPr>
            <w:r w:rsidRPr="00994B6D">
              <w:lastRenderedPageBreak/>
              <w:t>Осуществление религиозных обрядов</w:t>
            </w:r>
          </w:p>
        </w:tc>
        <w:tc>
          <w:tcPr>
            <w:tcW w:w="3686" w:type="dxa"/>
            <w:shd w:val="clear" w:color="auto" w:fill="auto"/>
          </w:tcPr>
          <w:p w:rsidR="00994B6D" w:rsidRPr="00994B6D" w:rsidRDefault="00994B6D" w:rsidP="00994B6D">
            <w:pPr>
              <w:pStyle w:val="s1"/>
              <w:spacing w:before="0" w:beforeAutospacing="0" w:after="0" w:afterAutospacing="0"/>
              <w:jc w:val="both"/>
            </w:pPr>
            <w:r w:rsidRPr="00994B6D">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03" w:type="dxa"/>
            <w:vAlign w:val="cente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минимальная/максимальная площадь земельного участка</w:t>
            </w:r>
            <w:r w:rsidRPr="00994B6D">
              <w:rPr>
                <w:rFonts w:ascii="Times New Roman" w:hAnsi="Times New Roman" w:cs="Times New Roman"/>
                <w:b/>
              </w:rPr>
              <w:t xml:space="preserve"> - </w:t>
            </w:r>
            <w:r w:rsidRPr="00994B6D">
              <w:rPr>
                <w:rFonts w:ascii="Times New Roman" w:hAnsi="Times New Roman" w:cs="Times New Roman"/>
              </w:rPr>
              <w:t xml:space="preserve">600/2500 </w:t>
            </w:r>
            <w:proofErr w:type="spellStart"/>
            <w:r w:rsidRPr="00994B6D">
              <w:rPr>
                <w:rFonts w:ascii="Times New Roman" w:hAnsi="Times New Roman" w:cs="Times New Roman"/>
              </w:rPr>
              <w:t>кв.м</w:t>
            </w:r>
            <w:proofErr w:type="spellEnd"/>
            <w:r w:rsidRPr="00994B6D">
              <w:rPr>
                <w:rFonts w:ascii="Times New Roman" w:hAnsi="Times New Roman" w:cs="Times New Roman"/>
              </w:rPr>
              <w:t>;</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994B6D" w:rsidRPr="00994B6D" w:rsidRDefault="00994B6D" w:rsidP="00994B6D">
            <w:pPr>
              <w:spacing w:after="0" w:line="240" w:lineRule="auto"/>
              <w:rPr>
                <w:rFonts w:ascii="Times New Roman" w:hAnsi="Times New Roman" w:cs="Times New Roman"/>
                <w:b/>
              </w:rPr>
            </w:pPr>
            <w:r w:rsidRPr="00994B6D">
              <w:rPr>
                <w:rFonts w:ascii="Times New Roman" w:hAnsi="Times New Roman" w:cs="Times New Roman"/>
              </w:rPr>
              <w:t xml:space="preserve">- максимальное количество надземных этажей - </w:t>
            </w:r>
            <w:r w:rsidRPr="00994B6D">
              <w:rPr>
                <w:rFonts w:ascii="Times New Roman" w:hAnsi="Times New Roman" w:cs="Times New Roman"/>
                <w:b/>
              </w:rPr>
              <w:t>2 этажа</w:t>
            </w:r>
            <w:r w:rsidRPr="00994B6D">
              <w:rPr>
                <w:rFonts w:ascii="Times New Roman" w:hAnsi="Times New Roman" w:cs="Times New Roman"/>
              </w:rPr>
              <w:t>;</w:t>
            </w:r>
          </w:p>
          <w:p w:rsidR="00994B6D" w:rsidRPr="00994B6D" w:rsidRDefault="00994B6D" w:rsidP="00994B6D">
            <w:pPr>
              <w:spacing w:after="0" w:line="240" w:lineRule="auto"/>
              <w:rPr>
                <w:rFonts w:ascii="Times New Roman" w:eastAsia="SimSun" w:hAnsi="Times New Roman" w:cs="Times New Roman"/>
                <w:lang w:eastAsia="zh-CN"/>
              </w:rPr>
            </w:pPr>
            <w:r w:rsidRPr="00994B6D">
              <w:rPr>
                <w:rFonts w:ascii="Times New Roman" w:hAnsi="Times New Roman" w:cs="Times New Roman"/>
              </w:rPr>
              <w:t xml:space="preserve">- максимальная высота зданий, строений, сооружений от уровня земли - </w:t>
            </w:r>
            <w:r w:rsidRPr="00994B6D">
              <w:rPr>
                <w:rFonts w:ascii="Times New Roman" w:hAnsi="Times New Roman" w:cs="Times New Roman"/>
                <w:b/>
              </w:rPr>
              <w:t>50 м;</w:t>
            </w:r>
          </w:p>
          <w:p w:rsidR="00994B6D" w:rsidRPr="00994B6D" w:rsidRDefault="00994B6D" w:rsidP="00994B6D">
            <w:pPr>
              <w:spacing w:after="0" w:line="240" w:lineRule="auto"/>
              <w:rPr>
                <w:rFonts w:ascii="Times New Roman" w:eastAsia="SimSun" w:hAnsi="Times New Roman" w:cs="Times New Roman"/>
                <w:b/>
                <w:lang w:eastAsia="zh-CN"/>
              </w:rPr>
            </w:pPr>
            <w:r w:rsidRPr="00994B6D">
              <w:rPr>
                <w:rFonts w:ascii="Times New Roman" w:eastAsia="SimSun" w:hAnsi="Times New Roman" w:cs="Times New Roman"/>
                <w:lang w:eastAsia="zh-CN"/>
              </w:rPr>
              <w:t xml:space="preserve">- максимальный процент застройки в границах земельного участка - </w:t>
            </w:r>
            <w:r w:rsidRPr="00994B6D">
              <w:rPr>
                <w:rFonts w:ascii="Times New Roman" w:eastAsia="SimSun" w:hAnsi="Times New Roman" w:cs="Times New Roman"/>
                <w:b/>
                <w:lang w:eastAsia="zh-CN"/>
              </w:rPr>
              <w:t>40%</w:t>
            </w:r>
          </w:p>
          <w:p w:rsidR="00994B6D" w:rsidRPr="00994B6D" w:rsidRDefault="00994B6D" w:rsidP="00994B6D">
            <w:pPr>
              <w:spacing w:after="0" w:line="240" w:lineRule="auto"/>
              <w:rPr>
                <w:rFonts w:ascii="Times New Roman" w:eastAsia="SimSun" w:hAnsi="Times New Roman" w:cs="Times New Roman"/>
                <w:lang w:eastAsia="zh-CN"/>
              </w:rPr>
            </w:pPr>
            <w:r w:rsidRPr="00994B6D">
              <w:rPr>
                <w:rFonts w:ascii="Times New Roman" w:hAnsi="Times New Roman" w:cs="Times New Roman"/>
              </w:rPr>
              <w:t>Ограничения использования земельных участков и объектов капитального строительства установлены в статье 35</w:t>
            </w:r>
          </w:p>
        </w:tc>
      </w:tr>
      <w:tr w:rsidR="00994B6D" w:rsidRPr="00994B6D" w:rsidTr="00B2509A">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Деловое управление</w:t>
            </w:r>
          </w:p>
        </w:tc>
        <w:tc>
          <w:tcPr>
            <w:tcW w:w="3686"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Социальное обслуживание</w:t>
            </w:r>
          </w:p>
          <w:p w:rsidR="00994B6D" w:rsidRPr="00994B6D" w:rsidRDefault="00994B6D" w:rsidP="00994B6D">
            <w:pPr>
              <w:spacing w:after="0" w:line="240" w:lineRule="auto"/>
              <w:rPr>
                <w:rFonts w:ascii="Times New Roman" w:eastAsia="SimSun" w:hAnsi="Times New Roman" w:cs="Times New Roman"/>
                <w:color w:val="000000"/>
                <w:lang w:eastAsia="zh-CN"/>
              </w:rPr>
            </w:pPr>
          </w:p>
        </w:tc>
        <w:tc>
          <w:tcPr>
            <w:tcW w:w="3686"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Отделения почты и телеграфа;</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Общественные некоммерческие организации: благотворительные организаций, клубы по интересам;</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Культурное развитие</w:t>
            </w:r>
          </w:p>
        </w:tc>
        <w:tc>
          <w:tcPr>
            <w:tcW w:w="3686"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предназначенные для размещения в них музеев, выставочных залов, художественных галерей, домов </w:t>
            </w:r>
            <w:r w:rsidRPr="00994B6D">
              <w:rPr>
                <w:rFonts w:ascii="Times New Roman" w:eastAsia="SimSun" w:hAnsi="Times New Roman" w:cs="Times New Roman"/>
                <w:color w:val="000000"/>
                <w:lang w:eastAsia="zh-CN"/>
              </w:rPr>
              <w:lastRenderedPageBreak/>
              <w:t>культуры, библиотек, кинотеатров и кинозалов, театров, филармоний, планетариев;</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устройство площадок для празднеств и гуляний;</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здания и сооружения для размещения цирков, зверинцев, зоопарков, океанариумов</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400 кв. м / </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 xml:space="preserve">минимальные отступы от границ земельных </w:t>
            </w:r>
            <w:r w:rsidRPr="00994B6D">
              <w:rPr>
                <w:rFonts w:ascii="Times New Roman" w:hAnsi="Times New Roman" w:cs="Times New Roman"/>
                <w:color w:val="000000"/>
              </w:rPr>
              <w:lastRenderedPageBreak/>
              <w:t>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Магазины</w:t>
            </w:r>
          </w:p>
        </w:tc>
        <w:tc>
          <w:tcPr>
            <w:tcW w:w="3686"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Общественное питание</w:t>
            </w:r>
          </w:p>
        </w:tc>
        <w:tc>
          <w:tcPr>
            <w:tcW w:w="3686"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100 кв. м/5000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shd w:val="clear" w:color="auto" w:fill="auto"/>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686" w:type="dxa"/>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245"/>
      </w:tblGrid>
      <w:tr w:rsidR="00994B6D" w:rsidRPr="00994B6D" w:rsidTr="00B2509A">
        <w:trPr>
          <w:trHeight w:val="20"/>
        </w:trPr>
        <w:tc>
          <w:tcPr>
            <w:tcW w:w="198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24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985" w:type="dxa"/>
            <w:tcBorders>
              <w:bottom w:val="single" w:sz="4" w:space="0" w:color="auto"/>
            </w:tcBorders>
            <w:vAlign w:val="center"/>
          </w:tcPr>
          <w:p w:rsidR="00994B6D" w:rsidRPr="00994B6D" w:rsidRDefault="00994B6D" w:rsidP="00994B6D">
            <w:pPr>
              <w:widowControl w:val="0"/>
              <w:spacing w:after="0" w:line="240" w:lineRule="auto"/>
              <w:jc w:val="center"/>
              <w:rPr>
                <w:rFonts w:ascii="Times New Roman" w:hAnsi="Times New Roman" w:cs="Times New Roman"/>
                <w:color w:val="000000"/>
              </w:rPr>
            </w:pPr>
            <w:r w:rsidRPr="00994B6D">
              <w:rPr>
                <w:rFonts w:ascii="Times New Roman" w:hAnsi="Times New Roman" w:cs="Times New Roman"/>
                <w:color w:val="000000"/>
              </w:rPr>
              <w:t xml:space="preserve">Для индивидуального жилищного </w:t>
            </w:r>
            <w:r w:rsidRPr="00994B6D">
              <w:rPr>
                <w:rFonts w:ascii="Times New Roman" w:hAnsi="Times New Roman" w:cs="Times New Roman"/>
                <w:color w:val="000000"/>
              </w:rPr>
              <w:lastRenderedPageBreak/>
              <w:t>строительства</w:t>
            </w:r>
          </w:p>
        </w:tc>
        <w:tc>
          <w:tcPr>
            <w:tcW w:w="3544" w:type="dxa"/>
            <w:tcBorders>
              <w:bottom w:val="single" w:sz="4" w:space="0" w:color="auto"/>
            </w:tcBorders>
            <w:vAlign w:val="center"/>
          </w:tcPr>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lastRenderedPageBreak/>
              <w:t xml:space="preserve">Размещение жилого дома (отдельно стоящего здания </w:t>
            </w:r>
            <w:r w:rsidRPr="00994B6D">
              <w:rPr>
                <w:color w:val="22272F"/>
              </w:rP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выращивание сельскохозяйственных культур;</w:t>
            </w:r>
          </w:p>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размещение индивидуальных гаражей и хозяйственных построек</w:t>
            </w:r>
          </w:p>
          <w:p w:rsidR="00994B6D" w:rsidRPr="00994B6D" w:rsidRDefault="00994B6D" w:rsidP="00994B6D">
            <w:pPr>
              <w:widowControl w:val="0"/>
              <w:spacing w:after="0" w:line="240" w:lineRule="auto"/>
              <w:ind w:firstLine="459"/>
              <w:rPr>
                <w:rFonts w:ascii="Times New Roman" w:hAnsi="Times New Roman" w:cs="Times New Roman"/>
                <w:color w:val="000000"/>
              </w:rPr>
            </w:pPr>
          </w:p>
        </w:tc>
        <w:tc>
          <w:tcPr>
            <w:tcW w:w="5245" w:type="dxa"/>
            <w:tcBorders>
              <w:bottom w:val="single" w:sz="4" w:space="0" w:color="auto"/>
            </w:tcBorders>
          </w:tcPr>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 минимальная/максимальная площадь земельных участков   – 300 кв. м /2500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 минимальная ширина земельных участков вдоль </w:t>
            </w:r>
            <w:r w:rsidRPr="00994B6D">
              <w:rPr>
                <w:rFonts w:ascii="Times New Roman" w:eastAsia="SimSun" w:hAnsi="Times New Roman" w:cs="Times New Roman"/>
                <w:color w:val="000000"/>
                <w:lang w:eastAsia="zh-CN"/>
              </w:rPr>
              <w:lastRenderedPageBreak/>
              <w:t>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xml:space="preserve">- минимальный отступ зданий, строений, сооружений от передней границы земельного участка по фасаду (от красной линии </w:t>
            </w:r>
            <w:proofErr w:type="gramStart"/>
            <w:r w:rsidRPr="00994B6D">
              <w:rPr>
                <w:rFonts w:ascii="Times New Roman" w:hAnsi="Times New Roman" w:cs="Times New Roman"/>
              </w:rPr>
              <w:t>улиц)</w:t>
            </w:r>
            <w:r w:rsidRPr="00994B6D">
              <w:rPr>
                <w:rFonts w:ascii="Times New Roman" w:hAnsi="Times New Roman" w:cs="Times New Roman"/>
                <w:color w:val="000000"/>
              </w:rPr>
              <w:t>-</w:t>
            </w:r>
            <w:proofErr w:type="gramEnd"/>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минимальный отступ зданий, строений, сооружений от 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Максимальный процент застройки в границах земельного участка</w:t>
            </w:r>
            <w:r w:rsidRPr="00994B6D">
              <w:rPr>
                <w:rFonts w:ascii="Times New Roman" w:eastAsia="SimSun" w:hAnsi="Times New Roman" w:cs="Times New Roman"/>
                <w:color w:val="000000"/>
                <w:lang w:eastAsia="zh-CN"/>
              </w:rPr>
              <w:t xml:space="preserve"> – 60%</w:t>
            </w:r>
          </w:p>
        </w:tc>
      </w:tr>
      <w:tr w:rsidR="00994B6D" w:rsidRPr="00994B6D" w:rsidTr="00B2509A">
        <w:trPr>
          <w:trHeight w:val="20"/>
        </w:trPr>
        <w:tc>
          <w:tcPr>
            <w:tcW w:w="1985" w:type="dxa"/>
            <w:tcBorders>
              <w:top w:val="single" w:sz="4" w:space="0" w:color="auto"/>
            </w:tcBorders>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Коммунальное обслуживание</w:t>
            </w:r>
          </w:p>
          <w:p w:rsidR="00994B6D" w:rsidRPr="00994B6D" w:rsidRDefault="00994B6D" w:rsidP="00994B6D">
            <w:pPr>
              <w:spacing w:after="0" w:line="240" w:lineRule="auto"/>
              <w:rPr>
                <w:rFonts w:ascii="Times New Roman" w:eastAsia="SimSun" w:hAnsi="Times New Roman" w:cs="Times New Roman"/>
                <w:color w:val="000000"/>
                <w:lang w:eastAsia="zh-CN"/>
              </w:rPr>
            </w:pPr>
          </w:p>
        </w:tc>
        <w:tc>
          <w:tcPr>
            <w:tcW w:w="3544" w:type="dxa"/>
            <w:tcBorders>
              <w:top w:val="single" w:sz="4" w:space="0" w:color="auto"/>
            </w:tcBorders>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245" w:type="dxa"/>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bl>
    <w:p w:rsidR="00994B6D" w:rsidRPr="00994B6D" w:rsidRDefault="00994B6D" w:rsidP="00994B6D">
      <w:pPr>
        <w:spacing w:after="0" w:line="240" w:lineRule="auto"/>
        <w:ind w:firstLine="426"/>
        <w:jc w:val="center"/>
        <w:rPr>
          <w:rFonts w:ascii="Times New Roman" w:eastAsia="SimSun" w:hAnsi="Times New Roman" w:cs="Times New Roman"/>
          <w:caps/>
          <w:color w:val="000000"/>
          <w:lang w:eastAsia="zh-CN"/>
        </w:rPr>
      </w:pPr>
    </w:p>
    <w:p w:rsidR="00994B6D" w:rsidRPr="00994B6D" w:rsidRDefault="00994B6D" w:rsidP="00994B6D">
      <w:pPr>
        <w:spacing w:after="0" w:line="240" w:lineRule="auto"/>
        <w:ind w:firstLine="426"/>
        <w:rPr>
          <w:rFonts w:ascii="Times New Roman" w:eastAsia="SimSun" w:hAnsi="Times New Roman" w:cs="Times New Roman"/>
          <w:b/>
          <w:color w:val="000000"/>
          <w:lang w:eastAsia="zh-CN"/>
        </w:rPr>
      </w:pPr>
      <w:r w:rsidRPr="00994B6D">
        <w:rPr>
          <w:rFonts w:ascii="Times New Roman" w:eastAsia="SimSun" w:hAnsi="Times New Roman" w:cs="Times New Roman"/>
          <w:b/>
          <w:color w:val="000000"/>
          <w:lang w:eastAsia="zh-CN"/>
        </w:rPr>
        <w:t>1.3. Ограничения использования земельных участков и объектов капитального строительства:</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1.3.1. Расстояние до красной линии улиц/проездов:</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 от Дошкольных образовательных учреждений и общеобразовательных школ (стены здания) -10 м/10 м;</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2) от Пожарных депо - 10 м/10 м (15 м/15 м - для депо </w:t>
      </w:r>
      <w:r w:rsidRPr="00994B6D">
        <w:rPr>
          <w:rFonts w:ascii="Times New Roman" w:eastAsia="SimSun" w:hAnsi="Times New Roman" w:cs="Times New Roman"/>
          <w:color w:val="000000"/>
          <w:lang w:val="en-US" w:eastAsia="zh-CN"/>
        </w:rPr>
        <w:t>I</w:t>
      </w:r>
      <w:r w:rsidRPr="00994B6D">
        <w:rPr>
          <w:rFonts w:ascii="Times New Roman" w:eastAsia="SimSun" w:hAnsi="Times New Roman" w:cs="Times New Roman"/>
          <w:color w:val="000000"/>
          <w:lang w:eastAsia="zh-CN"/>
        </w:rPr>
        <w:t xml:space="preserve"> типа);</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3) от жилых и общественных </w:t>
      </w:r>
      <w:proofErr w:type="gramStart"/>
      <w:r w:rsidRPr="00994B6D">
        <w:rPr>
          <w:rFonts w:ascii="Times New Roman" w:eastAsia="SimSun" w:hAnsi="Times New Roman" w:cs="Times New Roman"/>
          <w:color w:val="000000"/>
          <w:lang w:eastAsia="zh-CN"/>
        </w:rPr>
        <w:t>зданий  –</w:t>
      </w:r>
      <w:proofErr w:type="gramEnd"/>
      <w:r w:rsidRPr="00994B6D">
        <w:rPr>
          <w:rFonts w:ascii="Times New Roman" w:eastAsia="SimSun" w:hAnsi="Times New Roman" w:cs="Times New Roman"/>
          <w:color w:val="000000"/>
          <w:lang w:eastAsia="zh-CN"/>
        </w:rPr>
        <w:t xml:space="preserve"> 5 м/3 м;</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4) от остальных зданий и сооружений - 5 м/3 м.</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6) при реконструкции существующих объектов недвижимости, расположенных по красной линии, - 0 м/0 м.</w:t>
      </w:r>
    </w:p>
    <w:p w:rsidR="00994B6D" w:rsidRPr="00994B6D" w:rsidRDefault="00994B6D" w:rsidP="00994B6D">
      <w:pPr>
        <w:spacing w:after="0" w:line="240" w:lineRule="auto"/>
        <w:ind w:firstLine="426"/>
        <w:rPr>
          <w:rFonts w:ascii="Times New Roman" w:eastAsia="SimSun" w:hAnsi="Times New Roman" w:cs="Times New Roman"/>
          <w:lang w:eastAsia="zh-CN"/>
        </w:rPr>
      </w:pPr>
      <w:r w:rsidRPr="00994B6D">
        <w:rPr>
          <w:rFonts w:ascii="Times New Roman" w:eastAsia="SimSun" w:hAnsi="Times New Roman" w:cs="Times New Roman"/>
          <w:lang w:eastAsia="zh-CN"/>
        </w:rPr>
        <w:t xml:space="preserve">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w:t>
      </w:r>
      <w:proofErr w:type="spellStart"/>
      <w:r w:rsidRPr="00994B6D">
        <w:rPr>
          <w:rFonts w:ascii="Times New Roman" w:eastAsia="SimSun" w:hAnsi="Times New Roman" w:cs="Times New Roman"/>
          <w:lang w:eastAsia="zh-CN"/>
        </w:rPr>
        <w:t>УАиГ</w:t>
      </w:r>
      <w:proofErr w:type="spellEnd"/>
      <w:r w:rsidRPr="00994B6D">
        <w:rPr>
          <w:rFonts w:ascii="Times New Roman" w:eastAsia="SimSun" w:hAnsi="Times New Roman" w:cs="Times New Roman"/>
          <w:lang w:eastAsia="zh-CN"/>
        </w:rPr>
        <w:t>.</w:t>
      </w:r>
    </w:p>
    <w:p w:rsidR="00994B6D" w:rsidRPr="00994B6D" w:rsidRDefault="00994B6D" w:rsidP="00994B6D">
      <w:pPr>
        <w:spacing w:after="0" w:line="240" w:lineRule="auto"/>
        <w:ind w:firstLine="426"/>
        <w:rPr>
          <w:rFonts w:ascii="Times New Roman" w:eastAsia="SimSun" w:hAnsi="Times New Roman" w:cs="Times New Roman"/>
          <w:lang w:eastAsia="zh-CN"/>
        </w:rPr>
      </w:pPr>
      <w:r w:rsidRPr="00994B6D">
        <w:rPr>
          <w:rFonts w:ascii="Times New Roman" w:eastAsia="SimSun" w:hAnsi="Times New Roman" w:cs="Times New Roman"/>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1.3.9. </w:t>
      </w:r>
      <w:r w:rsidRPr="00994B6D">
        <w:rPr>
          <w:rFonts w:ascii="Times New Roman" w:eastAsia="Arial" w:hAnsi="Times New Roman" w:cs="Times New Roman"/>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994B6D" w:rsidRPr="00994B6D" w:rsidRDefault="00994B6D" w:rsidP="00994B6D">
      <w:pPr>
        <w:tabs>
          <w:tab w:val="left" w:pos="1080"/>
        </w:tabs>
        <w:spacing w:after="0" w:line="240" w:lineRule="auto"/>
        <w:ind w:firstLine="720"/>
        <w:jc w:val="both"/>
        <w:rPr>
          <w:rFonts w:ascii="Times New Roman" w:eastAsia="Arial" w:hAnsi="Times New Roman" w:cs="Times New Roman"/>
          <w:color w:val="000000"/>
          <w:sz w:val="20"/>
          <w:szCs w:val="20"/>
          <w:shd w:val="clear" w:color="auto" w:fill="FFFFFF"/>
        </w:rPr>
      </w:pPr>
      <w:r w:rsidRPr="00994B6D">
        <w:rPr>
          <w:rFonts w:ascii="Times New Roman" w:eastAsia="SimSun" w:hAnsi="Times New Roman" w:cs="Times New Roman"/>
          <w:color w:val="00000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994B6D">
        <w:rPr>
          <w:rFonts w:ascii="Times New Roman" w:hAnsi="Times New Roman" w:cs="Times New Roman"/>
          <w:b/>
          <w:color w:val="000000"/>
        </w:rPr>
        <w:t>Ограничения использования</w:t>
      </w:r>
      <w:r w:rsidRPr="00994B6D">
        <w:rPr>
          <w:rFonts w:ascii="Times New Roman" w:hAnsi="Times New Roman" w:cs="Times New Roman"/>
          <w:color w:val="000000"/>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p>
    <w:p w:rsidR="00994B6D" w:rsidRPr="00994B6D" w:rsidRDefault="00994B6D" w:rsidP="00994B6D">
      <w:pPr>
        <w:autoSpaceDE w:val="0"/>
        <w:spacing w:after="0" w:line="240" w:lineRule="auto"/>
        <w:ind w:left="567" w:firstLine="141"/>
        <w:jc w:val="center"/>
        <w:rPr>
          <w:rFonts w:ascii="Times New Roman" w:hAnsi="Times New Roman" w:cs="Times New Roman"/>
          <w:b/>
        </w:rPr>
      </w:pPr>
      <w:r w:rsidRPr="00994B6D">
        <w:rPr>
          <w:rFonts w:ascii="Times New Roman" w:hAnsi="Times New Roman" w:cs="Times New Roman"/>
          <w:b/>
        </w:rPr>
        <w:t>СХЗ. 301. Зона земель сельскохозяйственных угодий</w:t>
      </w:r>
    </w:p>
    <w:p w:rsidR="00994B6D" w:rsidRPr="00994B6D" w:rsidRDefault="00994B6D" w:rsidP="00994B6D">
      <w:pPr>
        <w:autoSpaceDE w:val="0"/>
        <w:autoSpaceDN w:val="0"/>
        <w:adjustRightInd w:val="0"/>
        <w:spacing w:after="0" w:line="240" w:lineRule="auto"/>
        <w:rPr>
          <w:rFonts w:ascii="Times New Roman" w:eastAsia="SimSun" w:hAnsi="Times New Roman" w:cs="Times New Roman"/>
          <w:i/>
          <w:color w:val="000000"/>
          <w:lang w:eastAsia="zh-CN"/>
        </w:rPr>
      </w:pPr>
      <w:r w:rsidRPr="00994B6D">
        <w:rPr>
          <w:rFonts w:ascii="Times New Roman" w:eastAsia="SimSun" w:hAnsi="Times New Roman" w:cs="Times New Roman"/>
          <w:i/>
          <w:color w:val="000000"/>
          <w:lang w:eastAsia="zh-CN"/>
        </w:rPr>
        <w:t>Зона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994B6D" w:rsidRPr="00994B6D" w:rsidRDefault="00994B6D" w:rsidP="00994B6D">
      <w:pPr>
        <w:autoSpaceDE w:val="0"/>
        <w:autoSpaceDN w:val="0"/>
        <w:adjustRightInd w:val="0"/>
        <w:spacing w:after="0" w:line="240" w:lineRule="auto"/>
        <w:rPr>
          <w:rFonts w:ascii="Times New Roman" w:eastAsia="SimSun" w:hAnsi="Times New Roman" w:cs="Times New Roman"/>
          <w:i/>
          <w:color w:val="000000"/>
          <w:lang w:eastAsia="zh-CN"/>
        </w:rPr>
      </w:pPr>
    </w:p>
    <w:p w:rsidR="00994B6D" w:rsidRPr="00994B6D" w:rsidRDefault="00994B6D" w:rsidP="00994B6D">
      <w:pPr>
        <w:autoSpaceDE w:val="0"/>
        <w:autoSpaceDN w:val="0"/>
        <w:adjustRightInd w:val="0"/>
        <w:spacing w:after="0" w:line="240" w:lineRule="auto"/>
        <w:rPr>
          <w:rFonts w:ascii="Times New Roman" w:eastAsia="SimSun" w:hAnsi="Times New Roman" w:cs="Times New Roman"/>
          <w:color w:val="000000"/>
          <w:lang w:eastAsia="zh-CN"/>
        </w:rPr>
      </w:pPr>
      <w:r w:rsidRPr="00994B6D">
        <w:rPr>
          <w:rFonts w:ascii="Times New Roman" w:hAnsi="Times New Roman" w:cs="Times New Roman"/>
          <w:b/>
          <w:bCs/>
        </w:rPr>
        <w:t>1. Виды разрешенного использования земельных участков и объектов капитального строительства:</w:t>
      </w:r>
    </w:p>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38"/>
        <w:gridCol w:w="5151"/>
      </w:tblGrid>
      <w:tr w:rsidR="00994B6D" w:rsidRPr="00994B6D" w:rsidTr="00B2509A">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w:t>
            </w:r>
          </w:p>
        </w:tc>
        <w:tc>
          <w:tcPr>
            <w:tcW w:w="3638"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151"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Выращивание зерновых и иных сельскохозяйственных культур</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rsidRPr="00994B6D">
              <w:rPr>
                <w:color w:val="22272F"/>
              </w:rPr>
              <w:lastRenderedPageBreak/>
              <w:t>эфиромасличных, и иных сельскохозяйственных культур</w:t>
            </w:r>
          </w:p>
        </w:tc>
        <w:tc>
          <w:tcPr>
            <w:tcW w:w="5151" w:type="dxa"/>
          </w:tcPr>
          <w:p w:rsidR="00994B6D" w:rsidRPr="00994B6D" w:rsidRDefault="00994B6D" w:rsidP="00994B6D">
            <w:pPr>
              <w:pStyle w:val="s1"/>
              <w:spacing w:before="0" w:beforeAutospacing="0" w:after="0" w:afterAutospacing="0"/>
              <w:rPr>
                <w:color w:val="22272F"/>
              </w:rPr>
            </w:pPr>
            <w:r w:rsidRPr="00994B6D">
              <w:rPr>
                <w:iCs/>
              </w:rPr>
              <w:lastRenderedPageBreak/>
              <w:t>Градостроительные регламенты не устанавливаются</w:t>
            </w:r>
            <w:r w:rsidRPr="00994B6D">
              <w:rPr>
                <w:color w:val="22272F"/>
              </w:rPr>
              <w:t>.</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Овощеводство</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994B6D">
              <w:rPr>
                <w:b/>
                <w:color w:val="22272F"/>
              </w:rPr>
              <w:t>использованием теплиц</w:t>
            </w:r>
          </w:p>
        </w:tc>
        <w:tc>
          <w:tcPr>
            <w:tcW w:w="5151"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50000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hAnsi="Times New Roman" w:cs="Times New Roman"/>
                <w:bCs/>
                <w:color w:val="000000"/>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Выращивание тонизирующих, лекарственных, цветочных культур</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151"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50000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hAnsi="Times New Roman" w:cs="Times New Roman"/>
                <w:bCs/>
                <w:color w:val="000000"/>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Садоводство</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151"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iCs/>
              </w:rPr>
              <w:t>Градостроительные регламенты не устанавливаются</w:t>
            </w:r>
            <w:r w:rsidRPr="00994B6D">
              <w:rPr>
                <w:rFonts w:ascii="Times New Roman" w:hAnsi="Times New Roman" w:cs="Times New Roman"/>
                <w:color w:val="22272F"/>
              </w:rPr>
              <w:t>.</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000000"/>
              </w:rPr>
              <w:t>Застройка участков не допускается, места допустимого размещения объектов не предусматриваются.</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Ведение личного подсобного хозяйства на полевых участках</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Производство сельскохозяйственной продукции без права возведения объектов капитального строительства</w:t>
            </w:r>
          </w:p>
        </w:tc>
        <w:tc>
          <w:tcPr>
            <w:tcW w:w="5151"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iCs/>
              </w:rPr>
              <w:t>Градостроительные регламенты не устанавливаются</w:t>
            </w:r>
            <w:r w:rsidRPr="00994B6D">
              <w:rPr>
                <w:rFonts w:ascii="Times New Roman" w:hAnsi="Times New Roman" w:cs="Times New Roman"/>
                <w:color w:val="22272F"/>
              </w:rPr>
              <w:t>.</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Застройка участков не допускается, места допустимого размещения объектов не предусматриваются.</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Питомники</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94B6D" w:rsidRPr="00994B6D" w:rsidRDefault="00994B6D" w:rsidP="00994B6D">
            <w:pPr>
              <w:pStyle w:val="s1"/>
              <w:spacing w:before="0" w:beforeAutospacing="0" w:after="0" w:afterAutospacing="0"/>
              <w:rPr>
                <w:color w:val="22272F"/>
              </w:rPr>
            </w:pPr>
            <w:r w:rsidRPr="00994B6D">
              <w:rPr>
                <w:color w:val="22272F"/>
              </w:rPr>
              <w:t>размещение сооружений, необходимых для указанных видов сельскохозяйственного производства</w:t>
            </w:r>
          </w:p>
        </w:tc>
        <w:tc>
          <w:tcPr>
            <w:tcW w:w="5151"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- 1000 кв. м/</w:t>
            </w:r>
            <w:r w:rsidRPr="00994B6D">
              <w:rPr>
                <w:rFonts w:ascii="Times New Roman" w:hAnsi="Times New Roman" w:cs="Times New Roman"/>
                <w:bCs/>
                <w:color w:val="000000"/>
              </w:rPr>
              <w:t>50000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hAnsi="Times New Roman" w:cs="Times New Roman"/>
                <w:bCs/>
                <w:color w:val="000000"/>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6"/>
              <w:spacing w:before="0" w:beforeAutospacing="0" w:after="0" w:afterAutospacing="0"/>
              <w:rPr>
                <w:color w:val="22272F"/>
              </w:rPr>
            </w:pPr>
            <w:r w:rsidRPr="00994B6D">
              <w:rPr>
                <w:color w:val="22272F"/>
              </w:rPr>
              <w:t>Сенокошение</w:t>
            </w:r>
          </w:p>
        </w:tc>
        <w:tc>
          <w:tcPr>
            <w:tcW w:w="3638" w:type="dxa"/>
            <w:shd w:val="clear" w:color="auto" w:fill="auto"/>
          </w:tcPr>
          <w:p w:rsidR="00994B6D" w:rsidRPr="00994B6D" w:rsidRDefault="00994B6D" w:rsidP="00994B6D">
            <w:pPr>
              <w:pStyle w:val="s16"/>
              <w:spacing w:before="0" w:beforeAutospacing="0" w:after="0" w:afterAutospacing="0"/>
              <w:rPr>
                <w:color w:val="22272F"/>
              </w:rPr>
            </w:pPr>
            <w:r w:rsidRPr="00994B6D">
              <w:rPr>
                <w:color w:val="22272F"/>
              </w:rPr>
              <w:t>Кошение трав, сбор и заготовка сена</w:t>
            </w:r>
          </w:p>
        </w:tc>
        <w:tc>
          <w:tcPr>
            <w:tcW w:w="5151"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iCs/>
              </w:rPr>
              <w:t>Градостроительные регламенты не устанавливаются</w:t>
            </w:r>
            <w:r w:rsidRPr="00994B6D">
              <w:rPr>
                <w:rFonts w:ascii="Times New Roman" w:hAnsi="Times New Roman" w:cs="Times New Roman"/>
                <w:color w:val="22272F"/>
              </w:rPr>
              <w:t>.</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000000"/>
              </w:rPr>
              <w:t>Застройка участков не допускается, места допустимого размещения объектов не предусматриваются.</w:t>
            </w:r>
          </w:p>
        </w:tc>
      </w:tr>
      <w:tr w:rsidR="00994B6D" w:rsidRPr="00994B6D" w:rsidTr="00B2509A">
        <w:trPr>
          <w:trHeight w:val="20"/>
        </w:trPr>
        <w:tc>
          <w:tcPr>
            <w:tcW w:w="1843" w:type="dxa"/>
          </w:tcPr>
          <w:p w:rsidR="00994B6D" w:rsidRPr="00994B6D" w:rsidRDefault="00994B6D" w:rsidP="00994B6D">
            <w:pPr>
              <w:pStyle w:val="s16"/>
              <w:spacing w:before="0" w:beforeAutospacing="0" w:after="0" w:afterAutospacing="0"/>
              <w:rPr>
                <w:color w:val="22272F"/>
              </w:rPr>
            </w:pPr>
            <w:r w:rsidRPr="00994B6D">
              <w:rPr>
                <w:color w:val="22272F"/>
              </w:rPr>
              <w:t xml:space="preserve">Выпас сельскохозяйственных </w:t>
            </w:r>
            <w:r w:rsidRPr="00994B6D">
              <w:rPr>
                <w:color w:val="22272F"/>
              </w:rPr>
              <w:lastRenderedPageBreak/>
              <w:t>животных</w:t>
            </w:r>
          </w:p>
        </w:tc>
        <w:tc>
          <w:tcPr>
            <w:tcW w:w="3638" w:type="dxa"/>
            <w:shd w:val="clear" w:color="auto" w:fill="auto"/>
          </w:tcPr>
          <w:p w:rsidR="00994B6D" w:rsidRPr="00994B6D" w:rsidRDefault="00994B6D" w:rsidP="00994B6D">
            <w:pPr>
              <w:pStyle w:val="s16"/>
              <w:spacing w:before="0" w:beforeAutospacing="0" w:after="0" w:afterAutospacing="0"/>
              <w:rPr>
                <w:color w:val="22272F"/>
              </w:rPr>
            </w:pPr>
            <w:r w:rsidRPr="00994B6D">
              <w:rPr>
                <w:color w:val="22272F"/>
              </w:rPr>
              <w:lastRenderedPageBreak/>
              <w:t>Выпас сельскохозяйственных животных</w:t>
            </w:r>
          </w:p>
        </w:tc>
        <w:tc>
          <w:tcPr>
            <w:tcW w:w="5151"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iCs/>
              </w:rPr>
              <w:t>Градостроительные регламенты не устанавливаются</w:t>
            </w:r>
            <w:r w:rsidRPr="00994B6D">
              <w:rPr>
                <w:rFonts w:ascii="Times New Roman" w:hAnsi="Times New Roman" w:cs="Times New Roman"/>
                <w:color w:val="22272F"/>
              </w:rPr>
              <w:t>.</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000000"/>
              </w:rPr>
              <w:t xml:space="preserve">Застройка участков не допускается, места </w:t>
            </w:r>
            <w:r w:rsidRPr="00994B6D">
              <w:rPr>
                <w:rFonts w:ascii="Times New Roman" w:hAnsi="Times New Roman" w:cs="Times New Roman"/>
                <w:color w:val="000000"/>
              </w:rPr>
              <w:lastRenderedPageBreak/>
              <w:t>допустимого размещения объектов не предусматриваются.</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lastRenderedPageBreak/>
              <w:t>Обеспечение</w:t>
            </w:r>
          </w:p>
          <w:p w:rsidR="00994B6D" w:rsidRPr="00994B6D" w:rsidRDefault="00994B6D" w:rsidP="00994B6D">
            <w:pPr>
              <w:pStyle w:val="s1"/>
              <w:spacing w:before="0" w:beforeAutospacing="0" w:after="0" w:afterAutospacing="0"/>
              <w:rPr>
                <w:color w:val="22272F"/>
              </w:rPr>
            </w:pPr>
            <w:r w:rsidRPr="00994B6D">
              <w:rPr>
                <w:color w:val="22272F"/>
              </w:rPr>
              <w:t>сельскохозяйственного</w:t>
            </w:r>
          </w:p>
          <w:p w:rsidR="00994B6D" w:rsidRPr="00994B6D" w:rsidRDefault="00994B6D" w:rsidP="00994B6D">
            <w:pPr>
              <w:pStyle w:val="s1"/>
              <w:spacing w:before="0" w:beforeAutospacing="0" w:after="0" w:afterAutospacing="0"/>
              <w:rPr>
                <w:color w:val="22272F"/>
              </w:rPr>
            </w:pPr>
            <w:r w:rsidRPr="00994B6D">
              <w:rPr>
                <w:color w:val="22272F"/>
              </w:rPr>
              <w:t>производства</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151"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минимальная / максимальная площадь земельного участка - 10000/ 500000 кв. м;</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максимальное количество надземных этажей - 3 этажа;</w:t>
            </w:r>
          </w:p>
          <w:p w:rsidR="00994B6D" w:rsidRPr="00994B6D" w:rsidRDefault="00994B6D" w:rsidP="00994B6D">
            <w:pPr>
              <w:spacing w:after="0" w:line="240" w:lineRule="auto"/>
              <w:rPr>
                <w:rFonts w:ascii="Times New Roman" w:eastAsia="SimSun" w:hAnsi="Times New Roman" w:cs="Times New Roman"/>
                <w:lang w:eastAsia="zh-CN"/>
              </w:rPr>
            </w:pPr>
            <w:r w:rsidRPr="00994B6D">
              <w:rPr>
                <w:rFonts w:ascii="Times New Roman" w:eastAsia="SimSun" w:hAnsi="Times New Roman" w:cs="Times New Roman"/>
                <w:lang w:eastAsia="zh-CN"/>
              </w:rPr>
              <w:t>- максимальный процент застройки в границах земельного участка - 50%</w:t>
            </w:r>
          </w:p>
        </w:tc>
      </w:tr>
      <w:tr w:rsidR="00994B6D" w:rsidRPr="00994B6D" w:rsidTr="00B2509A">
        <w:trPr>
          <w:trHeight w:val="20"/>
        </w:trPr>
        <w:tc>
          <w:tcPr>
            <w:tcW w:w="184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638"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51"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autoSpaceDE w:val="0"/>
        <w:autoSpaceDN w:val="0"/>
        <w:adjustRightInd w:val="0"/>
        <w:spacing w:after="0" w:line="240" w:lineRule="auto"/>
        <w:rPr>
          <w:rFonts w:ascii="Times New Roman" w:hAnsi="Times New Roman" w:cs="Times New Roman"/>
          <w:i/>
          <w:iCs/>
        </w:rPr>
      </w:pPr>
    </w:p>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819"/>
      </w:tblGrid>
      <w:tr w:rsidR="00994B6D" w:rsidRPr="00994B6D" w:rsidTr="00B2509A">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w:t>
            </w:r>
          </w:p>
        </w:tc>
        <w:tc>
          <w:tcPr>
            <w:tcW w:w="3686"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819"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jc w:val="both"/>
              <w:rPr>
                <w:color w:val="22272F"/>
              </w:rPr>
            </w:pPr>
            <w:r w:rsidRPr="00994B6D">
              <w:rPr>
                <w:color w:val="22272F"/>
              </w:rPr>
              <w:t>Связь</w:t>
            </w:r>
          </w:p>
        </w:tc>
        <w:tc>
          <w:tcPr>
            <w:tcW w:w="3686" w:type="dxa"/>
            <w:shd w:val="clear" w:color="auto" w:fill="auto"/>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686" w:type="dxa"/>
            <w:shd w:val="clear" w:color="auto" w:fill="auto"/>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максимальный процент застройки в границах земельного участка – 80%</w:t>
            </w:r>
          </w:p>
        </w:tc>
      </w:tr>
    </w:tbl>
    <w:p w:rsidR="00994B6D" w:rsidRPr="00994B6D" w:rsidRDefault="00994B6D" w:rsidP="00994B6D">
      <w:pPr>
        <w:autoSpaceDE w:val="0"/>
        <w:autoSpaceDN w:val="0"/>
        <w:adjustRightInd w:val="0"/>
        <w:spacing w:after="0" w:line="240" w:lineRule="auto"/>
        <w:rPr>
          <w:rFonts w:ascii="Times New Roman" w:hAnsi="Times New Roman" w:cs="Times New Roman"/>
          <w:b/>
          <w:bCs/>
          <w:iCs/>
        </w:rPr>
      </w:pPr>
    </w:p>
    <w:p w:rsidR="00994B6D" w:rsidRPr="00994B6D" w:rsidRDefault="00994B6D" w:rsidP="00994B6D">
      <w:pPr>
        <w:widowControl w:val="0"/>
        <w:spacing w:after="0" w:line="240" w:lineRule="auto"/>
        <w:ind w:firstLine="426"/>
        <w:rPr>
          <w:rFonts w:ascii="Times New Roman" w:hAnsi="Times New Roman" w:cs="Times New Roman"/>
          <w:b/>
          <w:bCs/>
          <w:caps/>
        </w:rPr>
      </w:pPr>
      <w:r w:rsidRPr="00994B6D">
        <w:rPr>
          <w:rFonts w:ascii="Times New Roman" w:hAnsi="Times New Roman" w:cs="Times New Roman"/>
          <w:bCs/>
        </w:rPr>
        <w:t>*</w:t>
      </w:r>
      <w:r w:rsidRPr="00994B6D">
        <w:rPr>
          <w:rFonts w:ascii="Times New Roman" w:hAnsi="Times New Roman" w:cs="Times New Roman"/>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994B6D" w:rsidRPr="00994B6D" w:rsidRDefault="00994B6D" w:rsidP="00994B6D">
      <w:pPr>
        <w:autoSpaceDE w:val="0"/>
        <w:autoSpaceDN w:val="0"/>
        <w:adjustRightInd w:val="0"/>
        <w:spacing w:after="0" w:line="240" w:lineRule="auto"/>
        <w:ind w:firstLine="567"/>
        <w:jc w:val="both"/>
        <w:rPr>
          <w:rFonts w:ascii="Times New Roman" w:hAnsi="Times New Roman" w:cs="Times New Roman"/>
          <w:i/>
          <w:iCs/>
        </w:rPr>
      </w:pPr>
    </w:p>
    <w:p w:rsidR="00994B6D" w:rsidRPr="00994B6D" w:rsidRDefault="00994B6D" w:rsidP="00994B6D">
      <w:pPr>
        <w:autoSpaceDE w:val="0"/>
        <w:autoSpaceDN w:val="0"/>
        <w:adjustRightInd w:val="0"/>
        <w:spacing w:after="0" w:line="240" w:lineRule="auto"/>
        <w:ind w:firstLine="567"/>
        <w:jc w:val="both"/>
        <w:rPr>
          <w:rFonts w:ascii="Times New Roman" w:hAnsi="Times New Roman" w:cs="Times New Roman"/>
          <w:iCs/>
        </w:rPr>
      </w:pPr>
    </w:p>
    <w:p w:rsidR="00994B6D" w:rsidRPr="00994B6D" w:rsidRDefault="00994B6D" w:rsidP="00994B6D">
      <w:pPr>
        <w:autoSpaceDE w:val="0"/>
        <w:spacing w:after="0" w:line="240" w:lineRule="auto"/>
        <w:jc w:val="center"/>
        <w:rPr>
          <w:rFonts w:ascii="Times New Roman" w:hAnsi="Times New Roman" w:cs="Times New Roman"/>
          <w:b/>
        </w:rPr>
      </w:pPr>
      <w:r w:rsidRPr="00994B6D">
        <w:rPr>
          <w:rFonts w:ascii="Times New Roman" w:hAnsi="Times New Roman" w:cs="Times New Roman"/>
          <w:b/>
        </w:rPr>
        <w:t>СХЗ. 302. Земли сельскохозяйственного производства.</w:t>
      </w:r>
    </w:p>
    <w:p w:rsidR="00994B6D" w:rsidRPr="00994B6D" w:rsidRDefault="00994B6D" w:rsidP="00994B6D">
      <w:pPr>
        <w:spacing w:after="0" w:line="240" w:lineRule="auto"/>
        <w:ind w:firstLine="709"/>
        <w:rPr>
          <w:rFonts w:ascii="Times New Roman" w:eastAsia="Arial" w:hAnsi="Times New Roman" w:cs="Times New Roman"/>
          <w:i/>
          <w:color w:val="000000"/>
        </w:rPr>
      </w:pPr>
      <w:r w:rsidRPr="00994B6D">
        <w:rPr>
          <w:rFonts w:ascii="Times New Roman" w:eastAsia="Arial" w:hAnsi="Times New Roman" w:cs="Times New Roman"/>
          <w:i/>
          <w:color w:val="000000"/>
        </w:rPr>
        <w:t>Зона выделена для обеспечения организационно-правовых условий и процедур</w:t>
      </w:r>
    </w:p>
    <w:p w:rsidR="00994B6D" w:rsidRPr="00994B6D" w:rsidRDefault="00994B6D" w:rsidP="00994B6D">
      <w:pPr>
        <w:spacing w:after="0" w:line="240" w:lineRule="auto"/>
        <w:rPr>
          <w:rFonts w:ascii="Times New Roman" w:eastAsia="Arial" w:hAnsi="Times New Roman" w:cs="Times New Roman"/>
          <w:i/>
          <w:color w:val="000000"/>
        </w:rPr>
      </w:pPr>
      <w:r w:rsidRPr="00994B6D">
        <w:rPr>
          <w:rFonts w:ascii="Times New Roman" w:eastAsia="Arial" w:hAnsi="Times New Roman" w:cs="Times New Roman"/>
          <w:i/>
          <w:color w:val="000000"/>
        </w:rPr>
        <w:t xml:space="preserve">использования площадок производства, хранения и первичной переработки сельскохозяйственной продукции </w:t>
      </w:r>
    </w:p>
    <w:p w:rsidR="00994B6D" w:rsidRPr="00994B6D" w:rsidRDefault="00994B6D" w:rsidP="00994B6D">
      <w:pPr>
        <w:autoSpaceDE w:val="0"/>
        <w:autoSpaceDN w:val="0"/>
        <w:adjustRightInd w:val="0"/>
        <w:spacing w:after="0" w:line="240" w:lineRule="auto"/>
        <w:ind w:left="720" w:right="-57"/>
        <w:rPr>
          <w:rFonts w:ascii="Times New Roman" w:hAnsi="Times New Roman" w:cs="Times New Roman"/>
          <w:b/>
          <w:bCs/>
        </w:rPr>
      </w:pPr>
      <w:r w:rsidRPr="00994B6D">
        <w:rPr>
          <w:rFonts w:ascii="Times New Roman" w:hAnsi="Times New Roman" w:cs="Times New Roman"/>
          <w:b/>
          <w:bCs/>
        </w:rPr>
        <w:t>1. Виды разрешенного использования земельных участков и объектов капитального строительства:</w:t>
      </w:r>
    </w:p>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p>
    <w:p w:rsidR="00994B6D" w:rsidRPr="00994B6D" w:rsidRDefault="00994B6D" w:rsidP="00994B6D">
      <w:pPr>
        <w:widowControl w:val="0"/>
        <w:spacing w:after="0" w:line="240" w:lineRule="auto"/>
        <w:ind w:firstLine="426"/>
        <w:jc w:val="center"/>
        <w:rPr>
          <w:rFonts w:ascii="Times New Roman" w:hAnsi="Times New Roman" w:cs="Times New Roman"/>
          <w:b/>
          <w:bCs/>
          <w:caps/>
        </w:rPr>
      </w:pPr>
      <w:r w:rsidRPr="00994B6D">
        <w:rPr>
          <w:rFonts w:ascii="Times New Roman" w:hAnsi="Times New Roman" w:cs="Times New Roman"/>
          <w:b/>
          <w:color w:val="000000"/>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5103"/>
      </w:tblGrid>
      <w:tr w:rsidR="00994B6D" w:rsidRPr="00994B6D" w:rsidTr="00B2509A">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10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Скотоводство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94B6D" w:rsidRPr="00994B6D" w:rsidRDefault="00994B6D" w:rsidP="00994B6D">
            <w:pPr>
              <w:pStyle w:val="s1"/>
              <w:spacing w:before="0" w:beforeAutospacing="0" w:after="0" w:afterAutospacing="0"/>
              <w:rPr>
                <w:color w:val="22272F"/>
              </w:rPr>
            </w:pPr>
            <w:r w:rsidRPr="00994B6D">
              <w:rPr>
                <w:color w:val="22272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50000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tabs>
                <w:tab w:val="left" w:pos="2520"/>
              </w:tabs>
              <w:spacing w:after="0" w:line="240" w:lineRule="auto"/>
              <w:rPr>
                <w:rFonts w:ascii="Times New Roman" w:hAnsi="Times New Roman" w:cs="Times New Roman"/>
                <w:b/>
                <w:color w:val="000000"/>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Звероводство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связанной с разведением в неволе ценных пушных зверей;</w:t>
            </w:r>
          </w:p>
          <w:p w:rsidR="00994B6D" w:rsidRPr="00994B6D" w:rsidRDefault="00994B6D" w:rsidP="00994B6D">
            <w:pPr>
              <w:pStyle w:val="s1"/>
              <w:spacing w:before="0" w:beforeAutospacing="0" w:after="0" w:afterAutospacing="0"/>
              <w:rPr>
                <w:color w:val="22272F"/>
              </w:rPr>
            </w:pPr>
            <w:r w:rsidRPr="00994B6D">
              <w:rPr>
                <w:color w:val="22272F"/>
              </w:rPr>
              <w:t xml:space="preserve">размещение зданий, сооружений, используемых для содержания и разведения животных, </w:t>
            </w:r>
            <w:r w:rsidRPr="00994B6D">
              <w:rPr>
                <w:color w:val="22272F"/>
              </w:rPr>
              <w:lastRenderedPageBreak/>
              <w:t>производства, хранения и первичной переработки продукции;</w:t>
            </w:r>
          </w:p>
          <w:p w:rsidR="00994B6D" w:rsidRPr="00994B6D" w:rsidRDefault="00994B6D" w:rsidP="00994B6D">
            <w:pPr>
              <w:pStyle w:val="s1"/>
              <w:spacing w:before="0" w:beforeAutospacing="0" w:after="0" w:afterAutospacing="0"/>
              <w:rPr>
                <w:color w:val="22272F"/>
              </w:rPr>
            </w:pPr>
            <w:r w:rsidRPr="00994B6D">
              <w:rPr>
                <w:color w:val="22272F"/>
              </w:rPr>
              <w:t>разведение племенных животных, производство и использование племенной продукции (материала)</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- 300 кв. м/</w:t>
            </w:r>
            <w:r w:rsidRPr="00994B6D">
              <w:rPr>
                <w:rFonts w:ascii="Times New Roman" w:hAnsi="Times New Roman" w:cs="Times New Roman"/>
                <w:bCs/>
                <w:color w:val="000000"/>
              </w:rPr>
              <w:t>20000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tabs>
                <w:tab w:val="left" w:pos="2520"/>
              </w:tabs>
              <w:spacing w:after="0" w:line="240" w:lineRule="auto"/>
              <w:rPr>
                <w:rFonts w:ascii="Times New Roman" w:hAnsi="Times New Roman" w:cs="Times New Roman"/>
                <w:b/>
                <w:color w:val="000000"/>
              </w:rPr>
            </w:pPr>
            <w:r w:rsidRPr="00994B6D">
              <w:rPr>
                <w:rFonts w:ascii="Times New Roman" w:eastAsia="SimSun" w:hAnsi="Times New Roman" w:cs="Times New Roman"/>
                <w:color w:val="000000"/>
                <w:lang w:eastAsia="zh-CN"/>
              </w:rPr>
              <w:lastRenderedPageBreak/>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lastRenderedPageBreak/>
              <w:t>Птицеводство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связанной с разведением домашних пород птиц, в том числе водоплавающих;</w:t>
            </w:r>
          </w:p>
          <w:p w:rsidR="00994B6D" w:rsidRPr="00994B6D" w:rsidRDefault="00994B6D" w:rsidP="00994B6D">
            <w:pPr>
              <w:pStyle w:val="s1"/>
              <w:spacing w:before="0" w:beforeAutospacing="0" w:after="0" w:afterAutospacing="0"/>
              <w:rPr>
                <w:color w:val="22272F"/>
              </w:rPr>
            </w:pPr>
            <w:r w:rsidRPr="00994B6D">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94B6D" w:rsidRPr="00994B6D" w:rsidRDefault="00994B6D" w:rsidP="00994B6D">
            <w:pPr>
              <w:pStyle w:val="s1"/>
              <w:spacing w:before="0" w:beforeAutospacing="0" w:after="0" w:afterAutospacing="0"/>
              <w:rPr>
                <w:color w:val="22272F"/>
              </w:rPr>
            </w:pPr>
            <w:r w:rsidRPr="00994B6D">
              <w:rPr>
                <w:color w:val="22272F"/>
              </w:rPr>
              <w:t>разведение племенных животных, производство и использование племенной продукции (материала)</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50000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pStyle w:val="s1"/>
              <w:spacing w:before="0" w:beforeAutospacing="0" w:after="0" w:afterAutospacing="0"/>
              <w:rPr>
                <w:color w:val="22272F"/>
              </w:rPr>
            </w:pPr>
            <w:r w:rsidRPr="00994B6D">
              <w:rPr>
                <w:rFonts w:eastAsia="SimSu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Свиноводство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связанной с разведением свиней;</w:t>
            </w:r>
          </w:p>
          <w:p w:rsidR="00994B6D" w:rsidRPr="00994B6D" w:rsidRDefault="00994B6D" w:rsidP="00994B6D">
            <w:pPr>
              <w:pStyle w:val="s1"/>
              <w:spacing w:before="0" w:beforeAutospacing="0" w:after="0" w:afterAutospacing="0"/>
              <w:rPr>
                <w:color w:val="22272F"/>
              </w:rPr>
            </w:pPr>
            <w:r w:rsidRPr="00994B6D">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94B6D" w:rsidRPr="00994B6D" w:rsidRDefault="00994B6D" w:rsidP="00994B6D">
            <w:pPr>
              <w:pStyle w:val="s1"/>
              <w:spacing w:before="0" w:beforeAutospacing="0" w:after="0" w:afterAutospacing="0"/>
              <w:rPr>
                <w:color w:val="22272F"/>
              </w:rPr>
            </w:pPr>
            <w:r w:rsidRPr="00994B6D">
              <w:rPr>
                <w:color w:val="22272F"/>
              </w:rPr>
              <w:t>разведение племенных животных, производство и использование племенной продукции (материала)</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50000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pStyle w:val="s1"/>
              <w:spacing w:before="0" w:beforeAutospacing="0" w:after="0" w:afterAutospacing="0"/>
              <w:rPr>
                <w:color w:val="22272F"/>
              </w:rPr>
            </w:pPr>
            <w:r w:rsidRPr="00994B6D">
              <w:rPr>
                <w:rFonts w:eastAsia="SimSu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Пчеловодство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94B6D" w:rsidRPr="00994B6D" w:rsidRDefault="00994B6D" w:rsidP="00994B6D">
            <w:pPr>
              <w:pStyle w:val="s1"/>
              <w:spacing w:before="0" w:beforeAutospacing="0" w:after="0" w:afterAutospacing="0"/>
              <w:rPr>
                <w:color w:val="22272F"/>
              </w:rPr>
            </w:pPr>
            <w:r w:rsidRPr="00994B6D">
              <w:rPr>
                <w:color w:val="22272F"/>
              </w:rPr>
              <w:t>размещение ульев, иных объектов и оборудования, необходимого для пчеловодства и разведениях иных полезных насекомых;</w:t>
            </w:r>
          </w:p>
          <w:p w:rsidR="00994B6D" w:rsidRPr="00994B6D" w:rsidRDefault="00994B6D" w:rsidP="00994B6D">
            <w:pPr>
              <w:pStyle w:val="s1"/>
              <w:spacing w:before="0" w:beforeAutospacing="0" w:after="0" w:afterAutospacing="0"/>
              <w:rPr>
                <w:color w:val="22272F"/>
              </w:rPr>
            </w:pPr>
            <w:r w:rsidRPr="00994B6D">
              <w:rPr>
                <w:color w:val="22272F"/>
              </w:rPr>
              <w:t xml:space="preserve">размещение </w:t>
            </w:r>
            <w:proofErr w:type="gramStart"/>
            <w:r w:rsidRPr="00994B6D">
              <w:rPr>
                <w:color w:val="22272F"/>
              </w:rPr>
              <w:t>сооружений</w:t>
            </w:r>
            <w:proofErr w:type="gramEnd"/>
            <w:r w:rsidRPr="00994B6D">
              <w:rPr>
                <w:color w:val="22272F"/>
              </w:rPr>
              <w:t xml:space="preserve"> используемых для хранения и первичной переработки продукции пчеловодства</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10000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8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pStyle w:val="s1"/>
              <w:spacing w:before="0" w:beforeAutospacing="0" w:after="0" w:afterAutospacing="0"/>
              <w:rPr>
                <w:color w:val="22272F"/>
              </w:rPr>
            </w:pPr>
            <w:r w:rsidRPr="00994B6D">
              <w:rPr>
                <w:rFonts w:eastAsia="SimSu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Рыбоводство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 xml:space="preserve">Осуществление хозяйственной деятельности, связанной с </w:t>
            </w:r>
            <w:r w:rsidRPr="00994B6D">
              <w:rPr>
                <w:color w:val="22272F"/>
              </w:rPr>
              <w:lastRenderedPageBreak/>
              <w:t>разведением и (или) содержанием, выращиванием объектов рыбоводства (</w:t>
            </w:r>
            <w:proofErr w:type="spellStart"/>
            <w:r w:rsidRPr="00994B6D">
              <w:rPr>
                <w:color w:val="22272F"/>
              </w:rPr>
              <w:t>аквакультуры</w:t>
            </w:r>
            <w:proofErr w:type="spellEnd"/>
            <w:r w:rsidRPr="00994B6D">
              <w:rPr>
                <w:color w:val="22272F"/>
              </w:rPr>
              <w:t>); размещение зданий, сооружений, оборудования, необходимых для осуществления рыбоводства (</w:t>
            </w:r>
            <w:proofErr w:type="spellStart"/>
            <w:r w:rsidRPr="00994B6D">
              <w:rPr>
                <w:color w:val="22272F"/>
              </w:rPr>
              <w:t>аквакультуры</w:t>
            </w:r>
            <w:proofErr w:type="spellEnd"/>
            <w:r w:rsidRPr="00994B6D">
              <w:rPr>
                <w:color w:val="22272F"/>
              </w:rPr>
              <w:t>)</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- 100 кв. м/</w:t>
            </w:r>
            <w:r w:rsidRPr="00994B6D">
              <w:rPr>
                <w:rFonts w:ascii="Times New Roman" w:hAnsi="Times New Roman" w:cs="Times New Roman"/>
                <w:bCs/>
                <w:color w:val="000000"/>
              </w:rPr>
              <w:t>50000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 ширина земельных участков вдоль фронта улицы (проезда) – 8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pStyle w:val="s1"/>
              <w:spacing w:before="0" w:beforeAutospacing="0" w:after="0" w:afterAutospacing="0"/>
              <w:rPr>
                <w:color w:val="22272F"/>
              </w:rPr>
            </w:pPr>
            <w:r w:rsidRPr="00994B6D">
              <w:rPr>
                <w:rFonts w:eastAsia="SimSu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lastRenderedPageBreak/>
              <w:t>Научное обеспечение сельского хозяйства</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8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18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Хранение и переработка</w:t>
            </w:r>
          </w:p>
          <w:p w:rsidR="00994B6D" w:rsidRPr="00994B6D" w:rsidRDefault="00994B6D" w:rsidP="00994B6D">
            <w:pPr>
              <w:pStyle w:val="s1"/>
              <w:spacing w:before="0" w:beforeAutospacing="0" w:after="0" w:afterAutospacing="0"/>
              <w:rPr>
                <w:color w:val="22272F"/>
              </w:rPr>
            </w:pPr>
            <w:r w:rsidRPr="00994B6D">
              <w:rPr>
                <w:color w:val="22272F"/>
              </w:rPr>
              <w:t>сельскохозяйственной</w:t>
            </w:r>
          </w:p>
          <w:p w:rsidR="00994B6D" w:rsidRPr="00994B6D" w:rsidRDefault="00994B6D" w:rsidP="00994B6D">
            <w:pPr>
              <w:pStyle w:val="s1"/>
              <w:spacing w:before="0" w:beforeAutospacing="0" w:after="0" w:afterAutospacing="0"/>
              <w:rPr>
                <w:color w:val="22272F"/>
              </w:rPr>
            </w:pPr>
            <w:r w:rsidRPr="00994B6D">
              <w:rPr>
                <w:color w:val="22272F"/>
              </w:rPr>
              <w:t>продукции</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50000 кв. м;</w:t>
            </w:r>
            <w:r w:rsidRPr="00994B6D">
              <w:rPr>
                <w:rFonts w:ascii="Times New Roman" w:eastAsia="SimSun" w:hAnsi="Times New Roman" w:cs="Times New Roman"/>
                <w:color w:val="000000"/>
                <w:lang w:eastAsia="zh-CN"/>
              </w:rPr>
              <w:t xml:space="preserve">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8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Обеспечение</w:t>
            </w:r>
          </w:p>
          <w:p w:rsidR="00994B6D" w:rsidRPr="00994B6D" w:rsidRDefault="00994B6D" w:rsidP="00994B6D">
            <w:pPr>
              <w:pStyle w:val="s1"/>
              <w:spacing w:before="0" w:beforeAutospacing="0" w:after="0" w:afterAutospacing="0"/>
              <w:rPr>
                <w:color w:val="22272F"/>
              </w:rPr>
            </w:pPr>
            <w:r w:rsidRPr="00994B6D">
              <w:rPr>
                <w:color w:val="22272F"/>
              </w:rPr>
              <w:t>сельскохозяйственного</w:t>
            </w:r>
          </w:p>
          <w:p w:rsidR="00994B6D" w:rsidRPr="00994B6D" w:rsidRDefault="00994B6D" w:rsidP="00994B6D">
            <w:pPr>
              <w:pStyle w:val="s1"/>
              <w:spacing w:before="0" w:beforeAutospacing="0" w:after="0" w:afterAutospacing="0"/>
              <w:rPr>
                <w:color w:val="22272F"/>
              </w:rPr>
            </w:pPr>
            <w:r w:rsidRPr="00994B6D">
              <w:rPr>
                <w:color w:val="22272F"/>
              </w:rPr>
              <w:t>производства</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103" w:type="dxa"/>
          </w:tcPr>
          <w:p w:rsidR="00994B6D" w:rsidRPr="00994B6D" w:rsidRDefault="00994B6D" w:rsidP="00994B6D">
            <w:pPr>
              <w:spacing w:after="0" w:line="240" w:lineRule="auto"/>
              <w:ind w:firstLine="567"/>
              <w:rPr>
                <w:rFonts w:ascii="Times New Roman" w:hAnsi="Times New Roman" w:cs="Times New Roman"/>
              </w:rPr>
            </w:pPr>
            <w:r w:rsidRPr="00994B6D">
              <w:rPr>
                <w:rFonts w:ascii="Times New Roman" w:hAnsi="Times New Roman" w:cs="Times New Roman"/>
              </w:rPr>
              <w:t>- минимальная / максимальная площадь земельного участка - 10000/ 500000 кв. м;</w:t>
            </w:r>
          </w:p>
          <w:p w:rsidR="00994B6D" w:rsidRPr="00994B6D" w:rsidRDefault="00994B6D" w:rsidP="00994B6D">
            <w:pPr>
              <w:spacing w:after="0" w:line="240" w:lineRule="auto"/>
              <w:ind w:firstLine="567"/>
              <w:rPr>
                <w:rFonts w:ascii="Times New Roman" w:hAnsi="Times New Roman" w:cs="Times New Roman"/>
              </w:rPr>
            </w:pPr>
            <w:r w:rsidRPr="00994B6D">
              <w:rPr>
                <w:rFonts w:ascii="Times New Roman" w:hAnsi="Times New Roman" w:cs="Times New Roman"/>
              </w:rPr>
              <w:t>- минимальные отступы от границы смежного земельного участка- 3 м;</w:t>
            </w:r>
          </w:p>
          <w:p w:rsidR="00994B6D" w:rsidRPr="00994B6D" w:rsidRDefault="00994B6D" w:rsidP="00994B6D">
            <w:pPr>
              <w:spacing w:after="0" w:line="240" w:lineRule="auto"/>
              <w:ind w:firstLine="567"/>
              <w:rPr>
                <w:rFonts w:ascii="Times New Roman" w:hAnsi="Times New Roman" w:cs="Times New Roman"/>
              </w:rPr>
            </w:pPr>
            <w:r w:rsidRPr="00994B6D">
              <w:rPr>
                <w:rFonts w:ascii="Times New Roman" w:hAnsi="Times New Roman" w:cs="Times New Roman"/>
              </w:rPr>
              <w:t>- максимальное количество надземных этажей - 3 этажа;</w:t>
            </w:r>
          </w:p>
          <w:p w:rsidR="00994B6D" w:rsidRPr="00994B6D" w:rsidRDefault="00994B6D" w:rsidP="00994B6D">
            <w:pPr>
              <w:spacing w:after="0" w:line="240" w:lineRule="auto"/>
              <w:ind w:firstLine="567"/>
              <w:rPr>
                <w:rFonts w:ascii="Times New Roman" w:eastAsia="SimSun" w:hAnsi="Times New Roman" w:cs="Times New Roman"/>
                <w:lang w:eastAsia="zh-CN"/>
              </w:rPr>
            </w:pPr>
            <w:r w:rsidRPr="00994B6D">
              <w:rPr>
                <w:rFonts w:ascii="Times New Roman" w:eastAsia="SimSun" w:hAnsi="Times New Roman" w:cs="Times New Roman"/>
                <w:lang w:eastAsia="zh-CN"/>
              </w:rPr>
              <w:t>- максимальный процент застройки в границах земельного участка - 50%</w:t>
            </w:r>
          </w:p>
          <w:p w:rsidR="00994B6D" w:rsidRPr="00994B6D" w:rsidRDefault="00994B6D" w:rsidP="00994B6D">
            <w:pPr>
              <w:spacing w:after="0" w:line="240" w:lineRule="auto"/>
              <w:ind w:firstLine="567"/>
              <w:rPr>
                <w:rFonts w:ascii="Times New Roman" w:hAnsi="Times New Roman" w:cs="Times New Roman"/>
                <w:color w:val="22272F"/>
              </w:rPr>
            </w:pPr>
            <w:r w:rsidRPr="00994B6D">
              <w:rPr>
                <w:rFonts w:ascii="Times New Roman" w:hAnsi="Times New Roman" w:cs="Times New Roman"/>
              </w:rPr>
              <w:t>Ограничения использования земельных участков и объектов капитального строительства установлены в статье 35;</w:t>
            </w:r>
          </w:p>
        </w:tc>
      </w:tr>
      <w:tr w:rsidR="00994B6D" w:rsidRPr="00994B6D" w:rsidTr="00B2509A">
        <w:trPr>
          <w:trHeight w:val="20"/>
        </w:trPr>
        <w:tc>
          <w:tcPr>
            <w:tcW w:w="184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686"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autoSpaceDE w:val="0"/>
        <w:autoSpaceDN w:val="0"/>
        <w:adjustRightInd w:val="0"/>
        <w:spacing w:after="0" w:line="240" w:lineRule="auto"/>
        <w:ind w:left="720"/>
        <w:rPr>
          <w:rFonts w:ascii="Times New Roman" w:hAnsi="Times New Roman" w:cs="Times New Roman"/>
          <w:b/>
          <w:bCs/>
        </w:rPr>
      </w:pPr>
    </w:p>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5103"/>
      </w:tblGrid>
      <w:tr w:rsidR="00994B6D" w:rsidRPr="00994B6D" w:rsidTr="00B2509A">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lastRenderedPageBreak/>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10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843" w:type="dxa"/>
          </w:tcPr>
          <w:p w:rsidR="00994B6D" w:rsidRPr="00994B6D" w:rsidRDefault="00994B6D" w:rsidP="00994B6D">
            <w:pPr>
              <w:pStyle w:val="s1"/>
              <w:spacing w:before="0" w:beforeAutospacing="0" w:after="0" w:afterAutospacing="0"/>
              <w:jc w:val="both"/>
              <w:rPr>
                <w:color w:val="22272F"/>
              </w:rPr>
            </w:pPr>
            <w:r w:rsidRPr="00994B6D">
              <w:rPr>
                <w:color w:val="22272F"/>
              </w:rPr>
              <w:t>Связь</w:t>
            </w:r>
          </w:p>
        </w:tc>
        <w:tc>
          <w:tcPr>
            <w:tcW w:w="3686" w:type="dxa"/>
            <w:shd w:val="clear" w:color="auto" w:fill="auto"/>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843"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686" w:type="dxa"/>
            <w:shd w:val="clear" w:color="auto" w:fill="auto"/>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bl>
    <w:p w:rsidR="00994B6D" w:rsidRPr="00994B6D" w:rsidRDefault="00994B6D" w:rsidP="00994B6D">
      <w:pPr>
        <w:autoSpaceDE w:val="0"/>
        <w:autoSpaceDN w:val="0"/>
        <w:adjustRightInd w:val="0"/>
        <w:spacing w:after="0" w:line="240" w:lineRule="auto"/>
        <w:rPr>
          <w:rFonts w:ascii="Times New Roman" w:hAnsi="Times New Roman" w:cs="Times New Roman"/>
          <w:b/>
          <w:bCs/>
          <w:iCs/>
        </w:rPr>
      </w:pPr>
    </w:p>
    <w:p w:rsidR="00994B6D" w:rsidRPr="00994B6D" w:rsidRDefault="00994B6D" w:rsidP="00994B6D">
      <w:pPr>
        <w:autoSpaceDE w:val="0"/>
        <w:autoSpaceDN w:val="0"/>
        <w:adjustRightInd w:val="0"/>
        <w:spacing w:after="0" w:line="240" w:lineRule="auto"/>
        <w:rPr>
          <w:rFonts w:ascii="Times New Roman" w:hAnsi="Times New Roman" w:cs="Times New Roman"/>
        </w:rPr>
      </w:pPr>
      <w:r w:rsidRPr="00994B6D">
        <w:rPr>
          <w:rFonts w:ascii="Times New Roman" w:hAnsi="Times New Roman" w:cs="Times New Roman"/>
          <w:bCs/>
        </w:rPr>
        <w:t>*</w:t>
      </w:r>
      <w:r w:rsidRPr="00994B6D">
        <w:rPr>
          <w:rFonts w:ascii="Times New Roman" w:hAnsi="Times New Roman" w:cs="Times New Roman"/>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994B6D" w:rsidRPr="00994B6D" w:rsidRDefault="00994B6D" w:rsidP="00994B6D">
      <w:pPr>
        <w:spacing w:after="0" w:line="240" w:lineRule="auto"/>
        <w:ind w:firstLine="709"/>
        <w:jc w:val="both"/>
        <w:rPr>
          <w:rFonts w:ascii="Times New Roman" w:eastAsia="Arial" w:hAnsi="Times New Roman" w:cs="Times New Roman"/>
        </w:rPr>
      </w:pPr>
    </w:p>
    <w:p w:rsidR="00994B6D" w:rsidRPr="00994B6D" w:rsidRDefault="00994B6D" w:rsidP="00994B6D">
      <w:pPr>
        <w:autoSpaceDE w:val="0"/>
        <w:autoSpaceDN w:val="0"/>
        <w:adjustRightInd w:val="0"/>
        <w:spacing w:after="0" w:line="240" w:lineRule="auto"/>
        <w:ind w:firstLine="708"/>
        <w:jc w:val="both"/>
        <w:rPr>
          <w:rFonts w:ascii="Times New Roman" w:eastAsia="TimesNewRomanPSMT" w:hAnsi="Times New Roman" w:cs="Times New Roman"/>
        </w:rPr>
      </w:pPr>
      <w:r w:rsidRPr="00994B6D">
        <w:rPr>
          <w:rFonts w:ascii="Times New Roman" w:hAnsi="Times New Roman" w:cs="Times New Roman"/>
          <w:b/>
          <w:color w:val="000000"/>
        </w:rPr>
        <w:t>Предельные</w:t>
      </w:r>
      <w:r w:rsidRPr="00994B6D">
        <w:rPr>
          <w:rFonts w:ascii="Times New Roman" w:hAnsi="Times New Roman" w:cs="Times New Roman"/>
          <w:color w:val="000000"/>
        </w:rPr>
        <w:t xml:space="preserve"> размеры земельных участков и предельные </w:t>
      </w:r>
      <w:proofErr w:type="gramStart"/>
      <w:r w:rsidRPr="00994B6D">
        <w:rPr>
          <w:rFonts w:ascii="Times New Roman" w:hAnsi="Times New Roman" w:cs="Times New Roman"/>
          <w:color w:val="000000"/>
        </w:rPr>
        <w:t>параметры(</w:t>
      </w:r>
      <w:proofErr w:type="gramEnd"/>
      <w:r w:rsidRPr="00994B6D">
        <w:rPr>
          <w:rFonts w:ascii="Times New Roman" w:hAnsi="Times New Roman" w:cs="Times New Roman"/>
          <w:color w:val="000000"/>
        </w:rPr>
        <w:t>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СХЗ.302. не подлежат ограничению</w:t>
      </w:r>
      <w:r w:rsidRPr="00994B6D">
        <w:rPr>
          <w:rFonts w:ascii="Times New Roman" w:eastAsia="TimesNewRomanPSMT" w:hAnsi="Times New Roman" w:cs="Times New Roman"/>
        </w:rPr>
        <w:t>*.</w:t>
      </w:r>
    </w:p>
    <w:p w:rsidR="00994B6D" w:rsidRPr="00994B6D" w:rsidRDefault="00994B6D" w:rsidP="00994B6D">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color w:val="000000"/>
        </w:rPr>
      </w:pPr>
      <w:r w:rsidRPr="00994B6D">
        <w:rPr>
          <w:rFonts w:ascii="Times New Roman" w:hAnsi="Times New Roman" w:cs="Times New Roman"/>
          <w:b/>
          <w:color w:val="000000"/>
        </w:rPr>
        <w:t>Ограничения использования</w:t>
      </w:r>
      <w:r w:rsidRPr="00994B6D">
        <w:rPr>
          <w:rFonts w:ascii="Times New Roman" w:hAnsi="Times New Roman" w:cs="Times New Roman"/>
          <w:color w:val="000000"/>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shd w:val="clear" w:color="auto" w:fill="FFFFFF"/>
        <w:tabs>
          <w:tab w:val="left" w:pos="1080"/>
        </w:tabs>
        <w:autoSpaceDE w:val="0"/>
        <w:autoSpaceDN w:val="0"/>
        <w:adjustRightInd w:val="0"/>
        <w:spacing w:after="0" w:line="240" w:lineRule="auto"/>
        <w:ind w:firstLine="720"/>
        <w:jc w:val="both"/>
        <w:rPr>
          <w:rFonts w:ascii="Times New Roman" w:eastAsia="Arial" w:hAnsi="Times New Roman" w:cs="Times New Roman"/>
        </w:rPr>
      </w:pPr>
    </w:p>
    <w:p w:rsidR="00994B6D" w:rsidRPr="00994B6D" w:rsidRDefault="00994B6D" w:rsidP="00994B6D">
      <w:pPr>
        <w:autoSpaceDE w:val="0"/>
        <w:spacing w:after="0" w:line="240" w:lineRule="auto"/>
        <w:jc w:val="center"/>
        <w:rPr>
          <w:rFonts w:ascii="Times New Roman" w:hAnsi="Times New Roman" w:cs="Times New Roman"/>
          <w:b/>
        </w:rPr>
      </w:pPr>
      <w:r w:rsidRPr="00994B6D">
        <w:rPr>
          <w:rFonts w:ascii="Times New Roman" w:hAnsi="Times New Roman" w:cs="Times New Roman"/>
          <w:b/>
        </w:rPr>
        <w:t>Производственные функциональные зоны</w:t>
      </w:r>
    </w:p>
    <w:p w:rsidR="00994B6D" w:rsidRPr="00994B6D" w:rsidRDefault="00994B6D" w:rsidP="00994B6D">
      <w:pPr>
        <w:autoSpaceDE w:val="0"/>
        <w:spacing w:after="0" w:line="240" w:lineRule="auto"/>
        <w:jc w:val="center"/>
        <w:rPr>
          <w:rFonts w:ascii="Times New Roman" w:hAnsi="Times New Roman" w:cs="Times New Roman"/>
          <w:b/>
        </w:rPr>
      </w:pPr>
    </w:p>
    <w:p w:rsidR="00994B6D" w:rsidRPr="00994B6D" w:rsidRDefault="00994B6D" w:rsidP="00994B6D">
      <w:pPr>
        <w:autoSpaceDE w:val="0"/>
        <w:spacing w:after="0" w:line="240" w:lineRule="auto"/>
        <w:jc w:val="center"/>
        <w:rPr>
          <w:rFonts w:ascii="Times New Roman" w:hAnsi="Times New Roman" w:cs="Times New Roman"/>
          <w:b/>
        </w:rPr>
      </w:pPr>
      <w:r w:rsidRPr="00994B6D">
        <w:rPr>
          <w:rFonts w:ascii="Times New Roman" w:hAnsi="Times New Roman" w:cs="Times New Roman"/>
          <w:b/>
        </w:rPr>
        <w:t>ПР.401. Зоны производственного и коммунально-складского назначения</w:t>
      </w:r>
    </w:p>
    <w:p w:rsidR="00994B6D" w:rsidRPr="00994B6D" w:rsidRDefault="00994B6D" w:rsidP="00994B6D">
      <w:pPr>
        <w:autoSpaceDE w:val="0"/>
        <w:autoSpaceDN w:val="0"/>
        <w:adjustRightInd w:val="0"/>
        <w:spacing w:after="0" w:line="240" w:lineRule="auto"/>
        <w:ind w:firstLine="540"/>
        <w:jc w:val="both"/>
        <w:rPr>
          <w:rFonts w:ascii="Times New Roman" w:hAnsi="Times New Roman" w:cs="Times New Roman"/>
        </w:rPr>
      </w:pPr>
      <w:r w:rsidRPr="00994B6D">
        <w:rPr>
          <w:rFonts w:ascii="Times New Roman" w:hAnsi="Times New Roman" w:cs="Times New Roman"/>
          <w:b/>
          <w:i/>
        </w:rPr>
        <w:t>Зона коммунально-складского назначения</w:t>
      </w:r>
      <w:r w:rsidRPr="00994B6D">
        <w:rPr>
          <w:rFonts w:ascii="Times New Roman" w:hAnsi="Times New Roman" w:cs="Times New Roman"/>
          <w:i/>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r w:rsidRPr="00994B6D">
        <w:rPr>
          <w:rFonts w:ascii="Times New Roman" w:hAnsi="Times New Roman" w:cs="Times New Roman"/>
        </w:rPr>
        <w:t>.</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b/>
        </w:rPr>
      </w:pPr>
      <w:r w:rsidRPr="00994B6D">
        <w:rPr>
          <w:rFonts w:ascii="Times New Roman" w:hAnsi="Times New Roman" w:cs="Times New Roman"/>
          <w:b/>
        </w:rPr>
        <w:t>1</w:t>
      </w:r>
      <w:r w:rsidRPr="00994B6D">
        <w:rPr>
          <w:rFonts w:ascii="Times New Roman" w:hAnsi="Times New Roman" w:cs="Times New Roman"/>
        </w:rPr>
        <w:t>.</w:t>
      </w:r>
      <w:r w:rsidRPr="00994B6D">
        <w:rPr>
          <w:rFonts w:ascii="Times New Roman" w:hAnsi="Times New Roman" w:cs="Times New Roman"/>
          <w:b/>
        </w:rPr>
        <w:t>Основные виды разрешенного использования:</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b/>
        </w:rPr>
      </w:pPr>
      <w:r w:rsidRPr="00994B6D">
        <w:rPr>
          <w:rFonts w:ascii="Times New Roman" w:hAnsi="Times New Roman" w:cs="Times New Roman"/>
          <w:b/>
          <w:color w:val="000000"/>
        </w:rPr>
        <w:t xml:space="preserve">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w:t>
      </w:r>
      <w:r w:rsidRPr="00994B6D">
        <w:rPr>
          <w:rFonts w:ascii="Times New Roman" w:hAnsi="Times New Roman" w:cs="Times New Roman"/>
          <w:b/>
          <w:color w:val="000000"/>
        </w:rPr>
        <w:lastRenderedPageBreak/>
        <w:t>предельные параметры разрешенного строительства, реконструкции объектов капитального строительства.</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b/>
        </w:rPr>
      </w:pPr>
    </w:p>
    <w:tbl>
      <w:tblPr>
        <w:tblW w:w="1091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828"/>
        <w:gridCol w:w="5103"/>
      </w:tblGrid>
      <w:tr w:rsidR="00994B6D" w:rsidRPr="00994B6D" w:rsidTr="00B2509A">
        <w:trPr>
          <w:trHeight w:val="20"/>
        </w:trPr>
        <w:tc>
          <w:tcPr>
            <w:tcW w:w="198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828"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985" w:type="dxa"/>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t>Склады</w:t>
            </w:r>
          </w:p>
          <w:p w:rsidR="00994B6D" w:rsidRPr="00994B6D" w:rsidRDefault="00994B6D" w:rsidP="00994B6D">
            <w:pPr>
              <w:widowControl w:val="0"/>
              <w:spacing w:after="0" w:line="240" w:lineRule="auto"/>
              <w:rPr>
                <w:rFonts w:ascii="Times New Roman" w:hAnsi="Times New Roman" w:cs="Times New Roman"/>
              </w:rPr>
            </w:pPr>
          </w:p>
        </w:tc>
        <w:tc>
          <w:tcPr>
            <w:tcW w:w="3828" w:type="dxa"/>
          </w:tcPr>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103" w:type="dxa"/>
          </w:tcPr>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 минимальная / максимальная площадь земельного участка - </w:t>
            </w:r>
            <w:r w:rsidRPr="00994B6D">
              <w:rPr>
                <w:rFonts w:ascii="Times New Roman" w:hAnsi="Times New Roman" w:cs="Times New Roman"/>
                <w:b/>
              </w:rPr>
              <w:t>1000/ 25000</w:t>
            </w:r>
            <w:r w:rsidRPr="00994B6D">
              <w:rPr>
                <w:rFonts w:ascii="Times New Roman" w:hAnsi="Times New Roman" w:cs="Times New Roman"/>
              </w:rPr>
              <w:t xml:space="preserve"> кв. м;</w:t>
            </w:r>
          </w:p>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 минимальные отступы от границы земельного участка- </w:t>
            </w:r>
            <w:r w:rsidRPr="00994B6D">
              <w:rPr>
                <w:rFonts w:ascii="Times New Roman" w:hAnsi="Times New Roman" w:cs="Times New Roman"/>
                <w:b/>
              </w:rPr>
              <w:t>3 м;</w:t>
            </w:r>
          </w:p>
          <w:p w:rsidR="00994B6D" w:rsidRPr="00994B6D" w:rsidRDefault="00994B6D" w:rsidP="00994B6D">
            <w:pPr>
              <w:spacing w:after="0" w:line="240" w:lineRule="auto"/>
              <w:jc w:val="both"/>
              <w:rPr>
                <w:rFonts w:ascii="Times New Roman" w:hAnsi="Times New Roman" w:cs="Times New Roman"/>
                <w:b/>
              </w:rPr>
            </w:pPr>
            <w:r w:rsidRPr="00994B6D">
              <w:rPr>
                <w:rFonts w:ascii="Times New Roman" w:hAnsi="Times New Roman" w:cs="Times New Roman"/>
              </w:rPr>
              <w:t xml:space="preserve">- максимальное количество надземных этажей - </w:t>
            </w:r>
            <w:r w:rsidRPr="00994B6D">
              <w:rPr>
                <w:rFonts w:ascii="Times New Roman" w:hAnsi="Times New Roman" w:cs="Times New Roman"/>
                <w:b/>
              </w:rPr>
              <w:t>2 этажа</w:t>
            </w:r>
            <w:r w:rsidRPr="00994B6D">
              <w:rPr>
                <w:rFonts w:ascii="Times New Roman" w:hAnsi="Times New Roman" w:cs="Times New Roman"/>
              </w:rPr>
              <w:t>;</w:t>
            </w:r>
          </w:p>
          <w:p w:rsidR="00994B6D" w:rsidRPr="00994B6D" w:rsidRDefault="00994B6D" w:rsidP="00994B6D">
            <w:pPr>
              <w:spacing w:after="0" w:line="240" w:lineRule="auto"/>
              <w:jc w:val="both"/>
              <w:rPr>
                <w:rFonts w:ascii="Times New Roman" w:eastAsia="SimSun" w:hAnsi="Times New Roman" w:cs="Times New Roman"/>
                <w:b/>
                <w:lang w:eastAsia="zh-CN"/>
              </w:rPr>
            </w:pPr>
            <w:r w:rsidRPr="00994B6D">
              <w:rPr>
                <w:rFonts w:ascii="Times New Roman" w:eastAsia="SimSun" w:hAnsi="Times New Roman" w:cs="Times New Roman"/>
                <w:lang w:eastAsia="zh-CN"/>
              </w:rPr>
              <w:t xml:space="preserve">- максимальный процент застройки в границах земельного участка - </w:t>
            </w:r>
            <w:r w:rsidRPr="00994B6D">
              <w:rPr>
                <w:rFonts w:ascii="Times New Roman" w:eastAsia="SimSun" w:hAnsi="Times New Roman" w:cs="Times New Roman"/>
                <w:b/>
                <w:lang w:eastAsia="zh-CN"/>
              </w:rPr>
              <w:t>60%</w:t>
            </w:r>
          </w:p>
        </w:tc>
      </w:tr>
      <w:tr w:rsidR="00994B6D" w:rsidRPr="00994B6D" w:rsidTr="00B2509A">
        <w:trPr>
          <w:trHeight w:val="20"/>
        </w:trPr>
        <w:tc>
          <w:tcPr>
            <w:tcW w:w="1985"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Коммунальное обслуживание</w:t>
            </w:r>
          </w:p>
          <w:p w:rsidR="00994B6D" w:rsidRPr="00994B6D" w:rsidRDefault="00994B6D" w:rsidP="00994B6D">
            <w:pPr>
              <w:spacing w:after="0" w:line="240" w:lineRule="auto"/>
              <w:rPr>
                <w:rFonts w:ascii="Times New Roman" w:eastAsia="SimSun" w:hAnsi="Times New Roman" w:cs="Times New Roman"/>
                <w:color w:val="000000"/>
                <w:lang w:eastAsia="zh-CN"/>
              </w:rPr>
            </w:pPr>
          </w:p>
        </w:tc>
        <w:tc>
          <w:tcPr>
            <w:tcW w:w="3828"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t>Связь</w:t>
            </w:r>
          </w:p>
        </w:tc>
        <w:tc>
          <w:tcPr>
            <w:tcW w:w="3828" w:type="dxa"/>
          </w:tcPr>
          <w:p w:rsidR="00994B6D" w:rsidRPr="00994B6D" w:rsidRDefault="00994B6D" w:rsidP="00994B6D">
            <w:pPr>
              <w:pStyle w:val="s1"/>
              <w:spacing w:before="0" w:beforeAutospacing="0" w:after="0" w:afterAutospacing="0"/>
              <w:jc w:val="both"/>
              <w:rPr>
                <w:color w:val="22272F"/>
              </w:rPr>
            </w:pPr>
            <w:r w:rsidRPr="00994B6D">
              <w:rPr>
                <w:color w:val="22272F"/>
              </w:rPr>
              <w:t xml:space="preserve">Размещение объектов связи, радиовещания, телевидения, включая воздушные </w:t>
            </w:r>
            <w:r w:rsidRPr="00994B6D">
              <w:rPr>
                <w:color w:val="22272F"/>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- 10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lastRenderedPageBreak/>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985" w:type="dxa"/>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Объекты придорожного сервиса</w:t>
            </w:r>
          </w:p>
        </w:tc>
        <w:tc>
          <w:tcPr>
            <w:tcW w:w="3828" w:type="dxa"/>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автозаправочных станций (бензиновых, газовых);</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предоставление гостиничных услуг в качестве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103" w:type="dxa"/>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зданий, строений, сооружений от уровня земли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t>Общественное питание</w:t>
            </w:r>
          </w:p>
        </w:tc>
        <w:tc>
          <w:tcPr>
            <w:tcW w:w="3828"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100 кв. м/5000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15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pStyle w:val="s1"/>
              <w:spacing w:before="0" w:beforeAutospacing="0" w:after="0" w:afterAutospacing="0"/>
              <w:jc w:val="both"/>
              <w:rPr>
                <w:color w:val="22272F"/>
              </w:rPr>
            </w:pPr>
            <w:r w:rsidRPr="00994B6D">
              <w:rPr>
                <w:rFonts w:eastAsia="SimSu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98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Магазины</w:t>
            </w:r>
          </w:p>
        </w:tc>
        <w:tc>
          <w:tcPr>
            <w:tcW w:w="3828" w:type="dxa"/>
            <w:tcBorders>
              <w:bottom w:val="single" w:sz="4" w:space="0" w:color="auto"/>
            </w:tcBorders>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103"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bl>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91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387"/>
      </w:tblGrid>
      <w:tr w:rsidR="00994B6D" w:rsidRPr="00994B6D" w:rsidTr="00B2509A">
        <w:trPr>
          <w:trHeight w:val="20"/>
        </w:trPr>
        <w:tc>
          <w:tcPr>
            <w:tcW w:w="198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в соответствии с классификатором видов разрешенного </w:t>
            </w:r>
            <w:r w:rsidRPr="00994B6D">
              <w:rPr>
                <w:rFonts w:ascii="Times New Roman" w:hAnsi="Times New Roman" w:cs="Times New Roman"/>
                <w:b/>
                <w:color w:val="000000"/>
              </w:rPr>
              <w:lastRenderedPageBreak/>
              <w:t>использования</w:t>
            </w:r>
          </w:p>
        </w:tc>
        <w:tc>
          <w:tcPr>
            <w:tcW w:w="3544"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lastRenderedPageBreak/>
              <w:t>Виды разрешенного использования объектов капитального строительства</w:t>
            </w:r>
          </w:p>
        </w:tc>
        <w:tc>
          <w:tcPr>
            <w:tcW w:w="5387"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985" w:type="dxa"/>
            <w:tcBorders>
              <w:top w:val="single" w:sz="4" w:space="0" w:color="auto"/>
              <w:bottom w:val="single" w:sz="4" w:space="0" w:color="auto"/>
            </w:tcBorders>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Деловое управление</w:t>
            </w:r>
          </w:p>
        </w:tc>
        <w:tc>
          <w:tcPr>
            <w:tcW w:w="3544" w:type="dxa"/>
            <w:tcBorders>
              <w:top w:val="single" w:sz="4" w:space="0" w:color="auto"/>
              <w:bottom w:val="single" w:sz="4" w:space="0" w:color="auto"/>
            </w:tcBorders>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387" w:type="dxa"/>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 кв. м / </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4 этажа (включая мансардный этаж);</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985" w:type="dxa"/>
            <w:tcBorders>
              <w:top w:val="single" w:sz="4" w:space="0" w:color="auto"/>
              <w:bottom w:val="single" w:sz="4" w:space="0" w:color="auto"/>
            </w:tcBorders>
            <w:shd w:val="clear" w:color="auto" w:fill="auto"/>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Обслуживание автотранспорта.</w:t>
            </w:r>
          </w:p>
        </w:tc>
        <w:tc>
          <w:tcPr>
            <w:tcW w:w="3544" w:type="dxa"/>
            <w:tcBorders>
              <w:top w:val="single" w:sz="4" w:space="0" w:color="auto"/>
              <w:bottom w:val="single" w:sz="4" w:space="0" w:color="auto"/>
            </w:tcBorders>
            <w:shd w:val="clear" w:color="auto" w:fill="auto"/>
            <w:vAlign w:val="center"/>
          </w:tcPr>
          <w:p w:rsidR="00994B6D" w:rsidRPr="00994B6D" w:rsidRDefault="00994B6D" w:rsidP="00994B6D">
            <w:pPr>
              <w:tabs>
                <w:tab w:val="left" w:pos="2520"/>
              </w:tabs>
              <w:spacing w:after="0" w:line="240" w:lineRule="auto"/>
              <w:rPr>
                <w:rFonts w:ascii="Times New Roman" w:hAnsi="Times New Roman" w:cs="Times New Roman"/>
                <w:b/>
                <w:color w:val="000000"/>
              </w:rPr>
            </w:pPr>
            <w:r w:rsidRPr="00994B6D">
              <w:rPr>
                <w:rFonts w:ascii="Times New Roman" w:eastAsia="SimSun" w:hAnsi="Times New Roman" w:cs="Times New Roman"/>
                <w:color w:val="000000"/>
                <w:lang w:eastAsia="zh-CN"/>
              </w:rPr>
              <w:t>Гаражи и автостоянки для постоянного хранения грузовых и легковых автомобилей;</w:t>
            </w:r>
          </w:p>
        </w:tc>
        <w:tc>
          <w:tcPr>
            <w:tcW w:w="5387" w:type="dxa"/>
            <w:shd w:val="clear" w:color="auto" w:fill="auto"/>
            <w:vAlign w:val="center"/>
          </w:tcPr>
          <w:p w:rsidR="00994B6D" w:rsidRPr="00994B6D" w:rsidRDefault="00994B6D" w:rsidP="00994B6D">
            <w:pPr>
              <w:tabs>
                <w:tab w:val="left" w:pos="1134"/>
              </w:tabs>
              <w:spacing w:after="0" w:line="240" w:lineRule="auto"/>
              <w:rPr>
                <w:rFonts w:ascii="Times New Roman" w:hAnsi="Times New Roman" w:cs="Times New Roman"/>
                <w:bCs/>
                <w:color w:val="000000"/>
              </w:rPr>
            </w:pPr>
            <w:r w:rsidRPr="00994B6D">
              <w:rPr>
                <w:rFonts w:ascii="Times New Roman" w:eastAsia="SimSun" w:hAnsi="Times New Roman" w:cs="Times New Roman"/>
                <w:color w:val="000000"/>
                <w:lang w:eastAsia="zh-CN"/>
              </w:rPr>
              <w:t>минимальная/максимальная площадь земельных участков - 500 кв. м/</w:t>
            </w:r>
            <w:r w:rsidRPr="00994B6D">
              <w:rPr>
                <w:rFonts w:ascii="Times New Roman" w:hAnsi="Times New Roman" w:cs="Times New Roman"/>
                <w:bCs/>
                <w:color w:val="000000"/>
              </w:rPr>
              <w:t xml:space="preserve">5000 </w:t>
            </w:r>
            <w:r w:rsidRPr="00994B6D">
              <w:rPr>
                <w:rFonts w:ascii="Times New Roman" w:eastAsia="SimSun" w:hAnsi="Times New Roman" w:cs="Times New Roman"/>
                <w:color w:val="000000"/>
                <w:lang w:eastAsia="zh-CN"/>
              </w:rPr>
              <w:t>кв. м</w:t>
            </w:r>
            <w:r w:rsidRPr="00994B6D">
              <w:rPr>
                <w:rFonts w:ascii="Times New Roman" w:hAnsi="Times New Roman" w:cs="Times New Roman"/>
                <w:bCs/>
                <w:color w:val="000000"/>
              </w:rPr>
              <w:t>;</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- 2 м;</w:t>
            </w:r>
          </w:p>
        </w:tc>
      </w:tr>
    </w:tbl>
    <w:p w:rsidR="00994B6D" w:rsidRPr="00994B6D" w:rsidRDefault="00994B6D" w:rsidP="00994B6D">
      <w:pPr>
        <w:spacing w:after="0" w:line="240" w:lineRule="auto"/>
        <w:jc w:val="both"/>
        <w:rPr>
          <w:rFonts w:ascii="Times New Roman" w:eastAsia="Arial" w:hAnsi="Times New Roman" w:cs="Times New Roman"/>
          <w:b/>
          <w:shd w:val="clear" w:color="auto" w:fill="FFFFFF"/>
        </w:rPr>
      </w:pPr>
    </w:p>
    <w:p w:rsidR="00994B6D" w:rsidRPr="00994B6D" w:rsidRDefault="00994B6D" w:rsidP="00994B6D">
      <w:pPr>
        <w:tabs>
          <w:tab w:val="left" w:pos="142"/>
        </w:tabs>
        <w:spacing w:after="0" w:line="240" w:lineRule="auto"/>
        <w:jc w:val="both"/>
        <w:rPr>
          <w:rFonts w:ascii="Times New Roman" w:hAnsi="Times New Roman" w:cs="Times New Roman"/>
          <w:b/>
        </w:rPr>
      </w:pPr>
      <w:r w:rsidRPr="00994B6D">
        <w:rPr>
          <w:rFonts w:ascii="Times New Roman" w:eastAsia="Arial" w:hAnsi="Times New Roman" w:cs="Times New Roman"/>
          <w:shd w:val="clear" w:color="auto" w:fill="FFFFFF"/>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994B6D" w:rsidRPr="00994B6D" w:rsidRDefault="00994B6D" w:rsidP="00994B6D">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rPr>
      </w:pPr>
      <w:r w:rsidRPr="00994B6D">
        <w:rPr>
          <w:rFonts w:ascii="Times New Roman" w:hAnsi="Times New Roman" w:cs="Times New Roman"/>
          <w:b/>
        </w:rPr>
        <w:t>Ограничения использования</w:t>
      </w:r>
      <w:r w:rsidRPr="00994B6D">
        <w:rPr>
          <w:rFonts w:ascii="Times New Roman" w:hAnsi="Times New Roman" w:cs="Times New Roman"/>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 xml:space="preserve"> РЗ.501. Зона   рекреации</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i/>
        </w:rPr>
      </w:pPr>
      <w:r w:rsidRPr="00994B6D">
        <w:rPr>
          <w:rFonts w:ascii="Times New Roman" w:hAnsi="Times New Roman" w:cs="Times New Roman"/>
          <w:i/>
        </w:rPr>
        <w:t>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b/>
        </w:rPr>
      </w:pPr>
      <w:r w:rsidRPr="00994B6D">
        <w:rPr>
          <w:rFonts w:ascii="Times New Roman" w:hAnsi="Times New Roman" w:cs="Times New Roman"/>
          <w:b/>
        </w:rPr>
        <w:t>1</w:t>
      </w:r>
      <w:r w:rsidRPr="00994B6D">
        <w:rPr>
          <w:rFonts w:ascii="Times New Roman" w:hAnsi="Times New Roman" w:cs="Times New Roman"/>
        </w:rPr>
        <w:t>.</w:t>
      </w:r>
      <w:r w:rsidRPr="00994B6D">
        <w:rPr>
          <w:rFonts w:ascii="Times New Roman" w:hAnsi="Times New Roman" w:cs="Times New Roman"/>
          <w:b/>
        </w:rPr>
        <w:t>Основные виды разрешенного использования:</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rPr>
      </w:pPr>
      <w:r w:rsidRPr="00994B6D">
        <w:rPr>
          <w:rFonts w:ascii="Times New Roman" w:hAnsi="Times New Roman" w:cs="Times New Roman"/>
          <w:b/>
          <w:color w:val="000000"/>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238" w:type="pc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24"/>
        <w:gridCol w:w="3786"/>
        <w:gridCol w:w="5002"/>
      </w:tblGrid>
      <w:tr w:rsidR="00994B6D" w:rsidRPr="00994B6D" w:rsidTr="00B2509A">
        <w:trPr>
          <w:trHeight w:val="552"/>
          <w:tblHeader/>
        </w:trPr>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552"/>
        </w:trPr>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94B6D" w:rsidRPr="00994B6D" w:rsidTr="00B2509A">
        <w:trPr>
          <w:trHeight w:val="552"/>
        </w:trPr>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lastRenderedPageBreak/>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552"/>
        </w:trPr>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pStyle w:val="s1"/>
              <w:spacing w:before="0" w:beforeAutospacing="0" w:after="0" w:afterAutospacing="0"/>
              <w:jc w:val="both"/>
              <w:rPr>
                <w:color w:val="22272F"/>
              </w:rPr>
            </w:pPr>
            <w:r w:rsidRPr="00994B6D">
              <w:rPr>
                <w:color w:val="22272F"/>
              </w:rPr>
              <w:t>Отдых (рекреация)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pStyle w:val="s1"/>
              <w:spacing w:before="0" w:beforeAutospacing="0" w:after="0" w:afterAutospacing="0"/>
              <w:jc w:val="both"/>
              <w:rPr>
                <w:color w:val="22272F"/>
              </w:rPr>
            </w:pPr>
            <w:r w:rsidRPr="00994B6D">
              <w:rPr>
                <w:color w:val="22272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94B6D" w:rsidRPr="00994B6D" w:rsidRDefault="00994B6D" w:rsidP="00994B6D">
            <w:pPr>
              <w:pStyle w:val="s1"/>
              <w:spacing w:before="0" w:beforeAutospacing="0" w:after="0" w:afterAutospacing="0"/>
              <w:jc w:val="both"/>
              <w:rPr>
                <w:color w:val="22272F"/>
              </w:rPr>
            </w:pPr>
            <w:r w:rsidRPr="00994B6D">
              <w:rPr>
                <w:color w:val="22272F"/>
              </w:rPr>
              <w:t>создание и уход за городскими лесами, скверами, прудами, озерами, водохранилищами, пляжами, а также обустройство мест отдыха в них.</w:t>
            </w:r>
          </w:p>
        </w:tc>
        <w:tc>
          <w:tcPr>
            <w:tcW w:w="4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 xml:space="preserve">- минимальная/максимальная площадь земельного участка - </w:t>
            </w:r>
            <w:r w:rsidRPr="00994B6D">
              <w:rPr>
                <w:rFonts w:ascii="Times New Roman" w:hAnsi="Times New Roman" w:cs="Times New Roman"/>
                <w:b/>
                <w:bCs/>
              </w:rPr>
              <w:t>500/5000</w:t>
            </w:r>
            <w:r w:rsidRPr="00994B6D">
              <w:rPr>
                <w:rFonts w:ascii="Times New Roman" w:hAnsi="Times New Roman" w:cs="Times New Roman"/>
              </w:rPr>
              <w:t xml:space="preserve"> </w:t>
            </w:r>
            <w:proofErr w:type="spellStart"/>
            <w:r w:rsidRPr="00994B6D">
              <w:rPr>
                <w:rFonts w:ascii="Times New Roman" w:hAnsi="Times New Roman" w:cs="Times New Roman"/>
              </w:rPr>
              <w:t>кв.м</w:t>
            </w:r>
            <w:proofErr w:type="spellEnd"/>
          </w:p>
        </w:tc>
      </w:tr>
    </w:tbl>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p>
    <w:p w:rsidR="00994B6D" w:rsidRPr="00994B6D" w:rsidRDefault="00994B6D" w:rsidP="00994B6D">
      <w:pPr>
        <w:widowControl w:val="0"/>
        <w:spacing w:after="0" w:line="240" w:lineRule="auto"/>
        <w:ind w:firstLine="426"/>
        <w:jc w:val="center"/>
        <w:rPr>
          <w:rFonts w:ascii="Times New Roman" w:hAnsi="Times New Roman" w:cs="Times New Roman"/>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238" w:type="pc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774"/>
        <w:gridCol w:w="3774"/>
        <w:gridCol w:w="4664"/>
      </w:tblGrid>
      <w:tr w:rsidR="00994B6D" w:rsidRPr="00994B6D" w:rsidTr="00B2509A">
        <w:trPr>
          <w:trHeight w:val="552"/>
          <w:tblHeader/>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552"/>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Общественное питание</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t>Кафе, столовые, закусочные, пекарни</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400/</w:t>
            </w:r>
            <w:smartTag w:uri="urn:schemas-microsoft-com:office:smarttags" w:element="metricconverter">
              <w:smartTagPr>
                <w:attr w:name="ProductID" w:val="5000 кв. м"/>
              </w:smartTagPr>
              <w:r w:rsidRPr="00994B6D">
                <w:rPr>
                  <w:rFonts w:ascii="Times New Roman" w:eastAsia="SimSun" w:hAnsi="Times New Roman" w:cs="Times New Roman"/>
                  <w:color w:val="000000"/>
                  <w:lang w:eastAsia="zh-CN"/>
                </w:rPr>
                <w:t>5000 кв. м</w:t>
              </w:r>
            </w:smartTag>
            <w:r w:rsidRPr="00994B6D">
              <w:rPr>
                <w:rFonts w:ascii="Times New Roman" w:eastAsia="SimSun" w:hAnsi="Times New Roman" w:cs="Times New Roman"/>
                <w:color w:val="000000"/>
                <w:lang w:eastAsia="zh-CN"/>
              </w:rPr>
              <w:t>;</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552"/>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Магазины</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552"/>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lastRenderedPageBreak/>
              <w:t>Развлечения</w:t>
            </w:r>
          </w:p>
          <w:p w:rsidR="00994B6D" w:rsidRPr="00994B6D" w:rsidRDefault="00994B6D" w:rsidP="00994B6D">
            <w:pPr>
              <w:widowControl w:val="0"/>
              <w:spacing w:after="0" w:line="240" w:lineRule="auto"/>
              <w:rPr>
                <w:rFonts w:ascii="Times New Roman" w:hAnsi="Times New Roman" w:cs="Times New Roman"/>
              </w:rPr>
            </w:pP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jc w:val="both"/>
              <w:textAlignment w:val="baseline"/>
              <w:rPr>
                <w:rFonts w:ascii="Times New Roman" w:hAnsi="Times New Roman" w:cs="Times New Roman"/>
              </w:rPr>
            </w:pPr>
            <w:r w:rsidRPr="00994B6D">
              <w:rPr>
                <w:rFonts w:ascii="Times New Roman" w:hAnsi="Times New Roman" w:cs="Times New Roman"/>
              </w:rPr>
              <w:t xml:space="preserve">минимальная/максимальная площадь земельного участка - </w:t>
            </w:r>
            <w:r w:rsidRPr="00994B6D">
              <w:rPr>
                <w:rFonts w:ascii="Times New Roman" w:hAnsi="Times New Roman" w:cs="Times New Roman"/>
                <w:b/>
              </w:rPr>
              <w:t>500/5000</w:t>
            </w:r>
            <w:r w:rsidRPr="00994B6D">
              <w:rPr>
                <w:rFonts w:ascii="Times New Roman" w:hAnsi="Times New Roman" w:cs="Times New Roman"/>
              </w:rPr>
              <w:t xml:space="preserve"> </w:t>
            </w:r>
            <w:proofErr w:type="spellStart"/>
            <w:r w:rsidRPr="00994B6D">
              <w:rPr>
                <w:rFonts w:ascii="Times New Roman" w:hAnsi="Times New Roman" w:cs="Times New Roman"/>
              </w:rPr>
              <w:t>кв.м</w:t>
            </w:r>
            <w:proofErr w:type="spellEnd"/>
            <w:r w:rsidRPr="00994B6D">
              <w:rPr>
                <w:rFonts w:ascii="Times New Roman" w:hAnsi="Times New Roman" w:cs="Times New Roman"/>
              </w:rPr>
              <w:t>;</w:t>
            </w:r>
          </w:p>
          <w:p w:rsidR="00994B6D" w:rsidRPr="00994B6D" w:rsidRDefault="00994B6D" w:rsidP="00994B6D">
            <w:pPr>
              <w:spacing w:after="0" w:line="240" w:lineRule="auto"/>
              <w:jc w:val="both"/>
              <w:rPr>
                <w:rFonts w:ascii="Times New Roman" w:hAnsi="Times New Roman" w:cs="Times New Roman"/>
                <w:bCs/>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минимальная ширина земельных участков вдоль фронта улицы (проезда) - </w:t>
            </w:r>
            <w:r w:rsidRPr="00994B6D">
              <w:rPr>
                <w:rFonts w:ascii="Times New Roman" w:hAnsi="Times New Roman" w:cs="Times New Roman"/>
                <w:b/>
              </w:rPr>
              <w:t>12</w:t>
            </w:r>
            <w:r w:rsidRPr="00994B6D">
              <w:rPr>
                <w:rFonts w:ascii="Times New Roman" w:hAnsi="Times New Roman" w:cs="Times New Roman"/>
              </w:rPr>
              <w:t xml:space="preserve"> </w:t>
            </w:r>
            <w:r w:rsidRPr="00994B6D">
              <w:rPr>
                <w:rFonts w:ascii="Times New Roman" w:hAnsi="Times New Roman" w:cs="Times New Roman"/>
                <w:b/>
              </w:rPr>
              <w:t>м</w:t>
            </w:r>
            <w:r w:rsidRPr="00994B6D">
              <w:rPr>
                <w:rFonts w:ascii="Times New Roman" w:hAnsi="Times New Roman" w:cs="Times New Roman"/>
              </w:rPr>
              <w:t xml:space="preserve">; </w:t>
            </w:r>
          </w:p>
          <w:p w:rsidR="00994B6D" w:rsidRPr="00994B6D" w:rsidRDefault="00994B6D" w:rsidP="00994B6D">
            <w:pPr>
              <w:spacing w:after="0" w:line="240" w:lineRule="auto"/>
              <w:ind w:firstLine="567"/>
              <w:jc w:val="both"/>
              <w:rPr>
                <w:rFonts w:ascii="Times New Roman" w:eastAsia="SimSun" w:hAnsi="Times New Roman" w:cs="Times New Roman"/>
                <w:b/>
                <w:lang w:eastAsia="zh-CN"/>
              </w:rPr>
            </w:pPr>
          </w:p>
        </w:tc>
      </w:tr>
      <w:tr w:rsidR="00994B6D" w:rsidRPr="00994B6D" w:rsidTr="00B2509A">
        <w:trPr>
          <w:trHeight w:val="552"/>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pStyle w:val="s16"/>
              <w:spacing w:before="0" w:beforeAutospacing="0" w:after="0" w:afterAutospacing="0"/>
            </w:pPr>
            <w:r w:rsidRPr="00994B6D">
              <w:t>Площадки для занятий спортом</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pStyle w:val="s1"/>
              <w:spacing w:before="0" w:beforeAutospacing="0" w:after="0" w:afterAutospacing="0"/>
              <w:jc w:val="both"/>
            </w:pPr>
            <w:r w:rsidRPr="00994B6D">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 минимальная/максимальная площадь земельного участка - </w:t>
            </w:r>
            <w:r w:rsidRPr="00994B6D">
              <w:rPr>
                <w:rFonts w:ascii="Times New Roman" w:hAnsi="Times New Roman" w:cs="Times New Roman"/>
                <w:b/>
                <w:bCs/>
              </w:rPr>
              <w:t>500/2500</w:t>
            </w:r>
            <w:r w:rsidRPr="00994B6D">
              <w:rPr>
                <w:rFonts w:ascii="Times New Roman" w:hAnsi="Times New Roman" w:cs="Times New Roman"/>
              </w:rPr>
              <w:t xml:space="preserve"> </w:t>
            </w:r>
            <w:proofErr w:type="spellStart"/>
            <w:r w:rsidRPr="00994B6D">
              <w:rPr>
                <w:rFonts w:ascii="Times New Roman" w:hAnsi="Times New Roman" w:cs="Times New Roman"/>
              </w:rPr>
              <w:t>кв.м</w:t>
            </w:r>
            <w:proofErr w:type="spellEnd"/>
            <w:r w:rsidRPr="00994B6D">
              <w:rPr>
                <w:rFonts w:ascii="Times New Roman" w:hAnsi="Times New Roman" w:cs="Times New Roman"/>
              </w:rPr>
              <w:t>;</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минимальные отступы от границ участка - 1</w:t>
            </w:r>
            <w:r w:rsidRPr="00994B6D">
              <w:rPr>
                <w:rFonts w:ascii="Times New Roman" w:hAnsi="Times New Roman" w:cs="Times New Roman"/>
                <w:b/>
                <w:bCs/>
              </w:rPr>
              <w:t xml:space="preserve"> м</w:t>
            </w:r>
          </w:p>
        </w:tc>
      </w:tr>
    </w:tbl>
    <w:p w:rsidR="00994B6D" w:rsidRPr="00994B6D" w:rsidRDefault="00994B6D" w:rsidP="00994B6D">
      <w:pPr>
        <w:spacing w:after="0" w:line="240" w:lineRule="auto"/>
        <w:jc w:val="both"/>
        <w:rPr>
          <w:rFonts w:ascii="Times New Roman" w:hAnsi="Times New Roman" w:cs="Times New Roman"/>
        </w:rPr>
      </w:pP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b/>
        </w:rPr>
      </w:pPr>
      <w:r w:rsidRPr="00994B6D">
        <w:rPr>
          <w:rFonts w:ascii="Times New Roman" w:hAnsi="Times New Roman" w:cs="Times New Roma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rPr>
      </w:pPr>
      <w:r w:rsidRPr="00994B6D">
        <w:rPr>
          <w:rFonts w:ascii="Times New Roman" w:hAnsi="Times New Roman" w:cs="Times New Roman"/>
          <w:b/>
        </w:rPr>
        <w:t>Ограничения использования</w:t>
      </w:r>
      <w:r w:rsidRPr="00994B6D">
        <w:rPr>
          <w:rFonts w:ascii="Times New Roman" w:hAnsi="Times New Roman" w:cs="Times New Roman"/>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rPr>
      </w:pPr>
    </w:p>
    <w:p w:rsidR="00994B6D" w:rsidRPr="00994B6D" w:rsidRDefault="00994B6D" w:rsidP="00994B6D">
      <w:pPr>
        <w:autoSpaceDE w:val="0"/>
        <w:spacing w:after="0" w:line="240" w:lineRule="auto"/>
        <w:jc w:val="center"/>
        <w:rPr>
          <w:rFonts w:ascii="Times New Roman" w:hAnsi="Times New Roman" w:cs="Times New Roman"/>
        </w:rPr>
      </w:pPr>
      <w:r w:rsidRPr="00994B6D">
        <w:rPr>
          <w:rFonts w:ascii="Times New Roman" w:hAnsi="Times New Roman" w:cs="Times New Roman"/>
          <w:b/>
        </w:rPr>
        <w:t xml:space="preserve">ТР.601 Зона автомобильного транспорта и инженерной инфраструктуры   </w:t>
      </w:r>
    </w:p>
    <w:p w:rsidR="00994B6D" w:rsidRPr="00994B6D" w:rsidRDefault="00994B6D" w:rsidP="00994B6D">
      <w:pPr>
        <w:shd w:val="clear" w:color="auto" w:fill="FFFFFF"/>
        <w:autoSpaceDE w:val="0"/>
        <w:autoSpaceDN w:val="0"/>
        <w:adjustRightInd w:val="0"/>
        <w:spacing w:after="0" w:line="240" w:lineRule="auto"/>
        <w:ind w:firstLine="708"/>
        <w:jc w:val="both"/>
        <w:rPr>
          <w:rFonts w:ascii="Times New Roman" w:hAnsi="Times New Roman" w:cs="Times New Roman"/>
          <w:i/>
          <w:iCs/>
        </w:rPr>
      </w:pPr>
      <w:r w:rsidRPr="00994B6D">
        <w:rPr>
          <w:rFonts w:ascii="Times New Roman" w:hAnsi="Times New Roman" w:cs="Times New Roman"/>
          <w:i/>
          <w:iCs/>
        </w:rPr>
        <w:t xml:space="preserve">Зона объектов транспортной и инженерной инфраструктур выделена для обеспечения правовых условий формирования и развития комплексов объектов транспортной </w:t>
      </w:r>
      <w:proofErr w:type="gramStart"/>
      <w:r w:rsidRPr="00994B6D">
        <w:rPr>
          <w:rFonts w:ascii="Times New Roman" w:hAnsi="Times New Roman" w:cs="Times New Roman"/>
          <w:i/>
          <w:iCs/>
        </w:rPr>
        <w:t>инфраструктуры,  инженерных</w:t>
      </w:r>
      <w:proofErr w:type="gramEnd"/>
      <w:r w:rsidRPr="00994B6D">
        <w:rPr>
          <w:rFonts w:ascii="Times New Roman" w:hAnsi="Times New Roman" w:cs="Times New Roman"/>
          <w:i/>
          <w:iCs/>
        </w:rPr>
        <w:t xml:space="preserve">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994B6D" w:rsidRPr="00994B6D" w:rsidRDefault="00994B6D" w:rsidP="00994B6D">
      <w:pPr>
        <w:spacing w:after="0" w:line="240" w:lineRule="auto"/>
        <w:ind w:right="-108" w:firstLine="708"/>
        <w:jc w:val="both"/>
        <w:rPr>
          <w:rFonts w:ascii="Times New Roman" w:hAnsi="Times New Roman" w:cs="Times New Roman"/>
          <w:i/>
          <w:color w:val="000000"/>
        </w:rPr>
      </w:pPr>
      <w:r w:rsidRPr="00994B6D">
        <w:rPr>
          <w:rFonts w:ascii="Times New Roman" w:hAnsi="Times New Roman" w:cs="Times New Roman"/>
          <w:i/>
          <w:color w:val="000000"/>
        </w:rPr>
        <w:t>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678"/>
      </w:tblGrid>
      <w:tr w:rsidR="00994B6D" w:rsidRPr="00994B6D" w:rsidTr="00B2509A">
        <w:trPr>
          <w:trHeight w:val="20"/>
        </w:trPr>
        <w:tc>
          <w:tcPr>
            <w:tcW w:w="198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678"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985" w:type="dxa"/>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t>Автомобильный транспорт</w:t>
            </w:r>
          </w:p>
          <w:p w:rsidR="00994B6D" w:rsidRPr="00994B6D" w:rsidRDefault="00994B6D" w:rsidP="00994B6D">
            <w:pPr>
              <w:widowControl w:val="0"/>
              <w:spacing w:after="0" w:line="240" w:lineRule="auto"/>
              <w:rPr>
                <w:rFonts w:ascii="Times New Roman" w:hAnsi="Times New Roman" w:cs="Times New Roman"/>
              </w:rPr>
            </w:pPr>
          </w:p>
        </w:tc>
        <w:tc>
          <w:tcPr>
            <w:tcW w:w="3827" w:type="dxa"/>
          </w:tcPr>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lastRenderedPageBreak/>
              <w:t xml:space="preserve">Размещение объектов капитального строительства, необходимых для </w:t>
            </w:r>
            <w:r w:rsidRPr="00994B6D">
              <w:rPr>
                <w:rFonts w:ascii="Times New Roman" w:hAnsi="Times New Roman" w:cs="Times New Roman"/>
              </w:rPr>
              <w:lastRenderedPageBreak/>
              <w:t xml:space="preserve">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w:t>
            </w:r>
          </w:p>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8" w:type="dxa"/>
          </w:tcPr>
          <w:p w:rsidR="00994B6D" w:rsidRPr="00994B6D" w:rsidRDefault="00994B6D" w:rsidP="00994B6D">
            <w:pPr>
              <w:spacing w:after="0" w:line="240" w:lineRule="auto"/>
              <w:ind w:firstLine="567"/>
              <w:jc w:val="both"/>
              <w:rPr>
                <w:rFonts w:ascii="Times New Roman" w:hAnsi="Times New Roman" w:cs="Times New Roman"/>
              </w:rPr>
            </w:pPr>
            <w:r w:rsidRPr="00994B6D">
              <w:rPr>
                <w:rFonts w:ascii="Times New Roman" w:hAnsi="Times New Roman" w:cs="Times New Roman"/>
              </w:rPr>
              <w:lastRenderedPageBreak/>
              <w:t xml:space="preserve">- минимальная/максимальная площадь земельного участка - </w:t>
            </w:r>
            <w:r w:rsidRPr="00994B6D">
              <w:rPr>
                <w:rFonts w:ascii="Times New Roman" w:hAnsi="Times New Roman" w:cs="Times New Roman"/>
                <w:b/>
              </w:rPr>
              <w:t>50/50000</w:t>
            </w:r>
            <w:r w:rsidRPr="00994B6D">
              <w:rPr>
                <w:rFonts w:ascii="Times New Roman" w:hAnsi="Times New Roman" w:cs="Times New Roman"/>
              </w:rPr>
              <w:t xml:space="preserve"> </w:t>
            </w:r>
            <w:proofErr w:type="spellStart"/>
            <w:r w:rsidRPr="00994B6D">
              <w:rPr>
                <w:rFonts w:ascii="Times New Roman" w:hAnsi="Times New Roman" w:cs="Times New Roman"/>
              </w:rPr>
              <w:t>кв.м</w:t>
            </w:r>
            <w:proofErr w:type="spellEnd"/>
            <w:r w:rsidRPr="00994B6D">
              <w:rPr>
                <w:rFonts w:ascii="Times New Roman" w:hAnsi="Times New Roman" w:cs="Times New Roman"/>
              </w:rPr>
              <w:t>;</w:t>
            </w:r>
          </w:p>
          <w:p w:rsidR="00994B6D" w:rsidRPr="00994B6D" w:rsidRDefault="00994B6D" w:rsidP="00994B6D">
            <w:pPr>
              <w:spacing w:after="0" w:line="240" w:lineRule="auto"/>
              <w:ind w:firstLine="567"/>
              <w:jc w:val="both"/>
              <w:rPr>
                <w:rFonts w:ascii="Times New Roman" w:hAnsi="Times New Roman" w:cs="Times New Roman"/>
              </w:rPr>
            </w:pPr>
            <w:r w:rsidRPr="00994B6D">
              <w:rPr>
                <w:rFonts w:ascii="Times New Roman" w:hAnsi="Times New Roman" w:cs="Times New Roman"/>
              </w:rPr>
              <w:lastRenderedPageBreak/>
              <w:t xml:space="preserve">- минимальные отступы от границы земельного участка- </w:t>
            </w:r>
            <w:r w:rsidRPr="00994B6D">
              <w:rPr>
                <w:rFonts w:ascii="Times New Roman" w:hAnsi="Times New Roman" w:cs="Times New Roman"/>
                <w:b/>
              </w:rPr>
              <w:t>1 м;</w:t>
            </w:r>
          </w:p>
          <w:p w:rsidR="00994B6D" w:rsidRPr="00994B6D" w:rsidRDefault="00994B6D" w:rsidP="00994B6D">
            <w:pPr>
              <w:spacing w:after="0" w:line="240" w:lineRule="auto"/>
              <w:jc w:val="both"/>
              <w:rPr>
                <w:rFonts w:ascii="Times New Roman" w:eastAsia="SimSun" w:hAnsi="Times New Roman" w:cs="Times New Roman"/>
                <w:b/>
                <w:lang w:eastAsia="zh-CN"/>
              </w:rPr>
            </w:pPr>
            <w:r w:rsidRPr="00994B6D">
              <w:rPr>
                <w:rFonts w:ascii="Times New Roman" w:eastAsia="SimSun" w:hAnsi="Times New Roman" w:cs="Times New Roman"/>
                <w:lang w:eastAsia="zh-CN"/>
              </w:rPr>
              <w:t xml:space="preserve">- максимальный процент застройки в границах земельного участка - </w:t>
            </w:r>
            <w:r w:rsidRPr="00994B6D">
              <w:rPr>
                <w:rFonts w:ascii="Times New Roman" w:eastAsia="SimSun" w:hAnsi="Times New Roman" w:cs="Times New Roman"/>
                <w:b/>
                <w:lang w:eastAsia="zh-CN"/>
              </w:rPr>
              <w:t>60%</w:t>
            </w:r>
          </w:p>
        </w:tc>
      </w:tr>
      <w:tr w:rsidR="00994B6D" w:rsidRPr="00994B6D" w:rsidTr="00B2509A">
        <w:trPr>
          <w:trHeight w:val="20"/>
        </w:trPr>
        <w:tc>
          <w:tcPr>
            <w:tcW w:w="1985" w:type="dxa"/>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lastRenderedPageBreak/>
              <w:t>Обслуживание автотранспорта</w:t>
            </w:r>
          </w:p>
          <w:p w:rsidR="00994B6D" w:rsidRPr="00994B6D" w:rsidRDefault="00994B6D" w:rsidP="00994B6D">
            <w:pPr>
              <w:widowControl w:val="0"/>
              <w:spacing w:after="0" w:line="240" w:lineRule="auto"/>
              <w:rPr>
                <w:rFonts w:ascii="Times New Roman" w:hAnsi="Times New Roman" w:cs="Times New Roman"/>
              </w:rPr>
            </w:pPr>
          </w:p>
        </w:tc>
        <w:tc>
          <w:tcPr>
            <w:tcW w:w="3827" w:type="dxa"/>
          </w:tcPr>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Размещение постоянных или временных гаражей с несколькими стояночными местами, стоянок, автозаправочных станций (бензиновых, газовых);</w:t>
            </w:r>
          </w:p>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размещение магазинов сопутствующей торговли, зданий для организации общественного питания в качестве придорожного сервиса;</w:t>
            </w:r>
          </w:p>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678" w:type="dxa"/>
          </w:tcPr>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минимальная/максимальная площадь земельных участков -</w:t>
            </w:r>
            <w:r w:rsidRPr="00994B6D">
              <w:rPr>
                <w:rFonts w:ascii="Times New Roman" w:hAnsi="Times New Roman" w:cs="Times New Roman"/>
                <w:b/>
              </w:rPr>
              <w:t>100/5000</w:t>
            </w:r>
            <w:r w:rsidRPr="00994B6D">
              <w:rPr>
                <w:rFonts w:ascii="Times New Roman" w:hAnsi="Times New Roman" w:cs="Times New Roman"/>
              </w:rPr>
              <w:t xml:space="preserve"> </w:t>
            </w:r>
            <w:proofErr w:type="spellStart"/>
            <w:r w:rsidRPr="00994B6D">
              <w:rPr>
                <w:rFonts w:ascii="Times New Roman" w:hAnsi="Times New Roman" w:cs="Times New Roman"/>
              </w:rPr>
              <w:t>кв.м</w:t>
            </w:r>
            <w:proofErr w:type="spellEnd"/>
            <w:r w:rsidRPr="00994B6D">
              <w:rPr>
                <w:rFonts w:ascii="Times New Roman" w:hAnsi="Times New Roman" w:cs="Times New Roman"/>
              </w:rPr>
              <w:t>.</w:t>
            </w:r>
          </w:p>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 минимальные отступы от границ участка - </w:t>
            </w:r>
            <w:r w:rsidRPr="00994B6D">
              <w:rPr>
                <w:rFonts w:ascii="Times New Roman" w:hAnsi="Times New Roman" w:cs="Times New Roman"/>
                <w:b/>
              </w:rPr>
              <w:t>1 м</w:t>
            </w:r>
            <w:r w:rsidRPr="00994B6D">
              <w:rPr>
                <w:rFonts w:ascii="Times New Roman" w:hAnsi="Times New Roman" w:cs="Times New Roman"/>
              </w:rPr>
              <w:t>;</w:t>
            </w:r>
          </w:p>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 максимальный процент застройки в границах земельного участка - </w:t>
            </w:r>
            <w:r w:rsidRPr="00994B6D">
              <w:rPr>
                <w:rFonts w:ascii="Times New Roman" w:hAnsi="Times New Roman" w:cs="Times New Roman"/>
                <w:b/>
              </w:rPr>
              <w:t>60%</w:t>
            </w:r>
            <w:r w:rsidRPr="00994B6D">
              <w:rPr>
                <w:rFonts w:ascii="Times New Roman" w:hAnsi="Times New Roman" w:cs="Times New Roman"/>
              </w:rPr>
              <w:t>.</w:t>
            </w:r>
          </w:p>
          <w:p w:rsidR="00994B6D" w:rsidRPr="00994B6D" w:rsidRDefault="00994B6D" w:rsidP="00994B6D">
            <w:pPr>
              <w:spacing w:after="0" w:line="240" w:lineRule="auto"/>
              <w:jc w:val="both"/>
              <w:rPr>
                <w:rFonts w:ascii="Times New Roman" w:hAnsi="Times New Roman" w:cs="Times New Roman"/>
                <w:b/>
              </w:rPr>
            </w:pPr>
            <w:r w:rsidRPr="00994B6D">
              <w:rPr>
                <w:rFonts w:ascii="Times New Roman" w:hAnsi="Times New Roman" w:cs="Times New Roman"/>
              </w:rPr>
              <w:t xml:space="preserve">- максимальное количество этажей - не более </w:t>
            </w:r>
            <w:r w:rsidRPr="00994B6D">
              <w:rPr>
                <w:rFonts w:ascii="Times New Roman" w:hAnsi="Times New Roman" w:cs="Times New Roman"/>
                <w:b/>
              </w:rPr>
              <w:t>2 этажей.</w:t>
            </w:r>
          </w:p>
          <w:p w:rsidR="00994B6D" w:rsidRPr="00994B6D" w:rsidRDefault="00994B6D" w:rsidP="00994B6D">
            <w:pPr>
              <w:spacing w:after="0" w:line="240" w:lineRule="auto"/>
              <w:ind w:firstLine="567"/>
              <w:jc w:val="both"/>
              <w:rPr>
                <w:rFonts w:ascii="Times New Roman" w:eastAsia="SimSun" w:hAnsi="Times New Roman" w:cs="Times New Roman"/>
                <w:b/>
                <w:lang w:eastAsia="zh-CN"/>
              </w:rPr>
            </w:pPr>
          </w:p>
        </w:tc>
      </w:tr>
      <w:tr w:rsidR="00994B6D" w:rsidRPr="00994B6D" w:rsidTr="00B2509A">
        <w:trPr>
          <w:trHeight w:val="20"/>
        </w:trPr>
        <w:tc>
          <w:tcPr>
            <w:tcW w:w="1985" w:type="dxa"/>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придорожного сервиса</w:t>
            </w:r>
          </w:p>
        </w:tc>
        <w:tc>
          <w:tcPr>
            <w:tcW w:w="3827" w:type="dxa"/>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автозаправочных станций (бензиновых, газовых);</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предоставление гостиничных услуг в качестве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8" w:type="dxa"/>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зданий, строений, сооружений от уровня земли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t>Общественное питание</w:t>
            </w:r>
          </w:p>
        </w:tc>
        <w:tc>
          <w:tcPr>
            <w:tcW w:w="3827"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8"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100 кв. м/5000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15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pStyle w:val="s1"/>
              <w:spacing w:before="0" w:beforeAutospacing="0" w:after="0" w:afterAutospacing="0"/>
              <w:jc w:val="both"/>
              <w:rPr>
                <w:color w:val="22272F"/>
              </w:rPr>
            </w:pPr>
            <w:r w:rsidRPr="00994B6D">
              <w:rPr>
                <w:rFonts w:eastAsia="SimSu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985"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Магазины</w:t>
            </w:r>
          </w:p>
        </w:tc>
        <w:tc>
          <w:tcPr>
            <w:tcW w:w="3827"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предназначенные для продажи товаров, в том числе аптеки, </w:t>
            </w:r>
            <w:r w:rsidRPr="00994B6D">
              <w:rPr>
                <w:rFonts w:ascii="Times New Roman" w:eastAsia="SimSun" w:hAnsi="Times New Roman" w:cs="Times New Roman"/>
                <w:color w:val="000000"/>
                <w:lang w:eastAsia="zh-CN"/>
              </w:rPr>
              <w:lastRenderedPageBreak/>
              <w:t>торговая площадь которых составляет до 5000 кв. м;</w:t>
            </w:r>
          </w:p>
        </w:tc>
        <w:tc>
          <w:tcPr>
            <w:tcW w:w="4678"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 xml:space="preserve">минимальная/максимальная площадь земельных </w:t>
            </w:r>
            <w:proofErr w:type="gramStart"/>
            <w:r w:rsidRPr="00994B6D">
              <w:rPr>
                <w:rFonts w:ascii="Times New Roman" w:eastAsia="SimSun" w:hAnsi="Times New Roman" w:cs="Times New Roman"/>
                <w:color w:val="000000"/>
                <w:lang w:eastAsia="zh-CN"/>
              </w:rPr>
              <w:t>участков  –</w:t>
            </w:r>
            <w:proofErr w:type="gramEnd"/>
            <w:r w:rsidRPr="00994B6D">
              <w:rPr>
                <w:rFonts w:ascii="Times New Roman" w:eastAsia="SimSun" w:hAnsi="Times New Roman" w:cs="Times New Roman"/>
                <w:color w:val="000000"/>
                <w:lang w:eastAsia="zh-CN"/>
              </w:rPr>
              <w:t xml:space="preserve">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 ширина земельных участков </w:t>
            </w:r>
            <w:r w:rsidRPr="00994B6D">
              <w:rPr>
                <w:rFonts w:ascii="Times New Roman" w:eastAsia="SimSun" w:hAnsi="Times New Roman" w:cs="Times New Roman"/>
                <w:color w:val="000000"/>
                <w:lang w:eastAsia="zh-CN"/>
              </w:rPr>
              <w:lastRenderedPageBreak/>
              <w:t>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985" w:type="dxa"/>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Объекты придорожного сервиса</w:t>
            </w:r>
          </w:p>
        </w:tc>
        <w:tc>
          <w:tcPr>
            <w:tcW w:w="3827" w:type="dxa"/>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автозаправочных станций (бензиновых, газовых);</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предоставление гостиничных услуг в качестве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8" w:type="dxa"/>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зданий, строений, сооружений от уровня земли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B2509A">
        <w:trPr>
          <w:trHeight w:val="20"/>
        </w:trPr>
        <w:tc>
          <w:tcPr>
            <w:tcW w:w="1985"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827"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widowControl w:val="0"/>
        <w:spacing w:after="0" w:line="240" w:lineRule="auto"/>
        <w:ind w:firstLine="426"/>
        <w:rPr>
          <w:rFonts w:ascii="Times New Roman" w:hAnsi="Times New Roman" w:cs="Times New Roman"/>
          <w:b/>
          <w:color w:val="000000"/>
        </w:rPr>
      </w:pPr>
    </w:p>
    <w:p w:rsidR="00994B6D" w:rsidRPr="00994B6D" w:rsidRDefault="00994B6D" w:rsidP="00994B6D">
      <w:pPr>
        <w:widowControl w:val="0"/>
        <w:spacing w:after="0" w:line="240" w:lineRule="auto"/>
        <w:ind w:firstLine="426"/>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678"/>
      </w:tblGrid>
      <w:tr w:rsidR="00994B6D" w:rsidRPr="00994B6D" w:rsidTr="00B2509A">
        <w:trPr>
          <w:trHeight w:val="20"/>
        </w:trPr>
        <w:tc>
          <w:tcPr>
            <w:tcW w:w="198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w:t>
            </w:r>
          </w:p>
        </w:tc>
        <w:tc>
          <w:tcPr>
            <w:tcW w:w="3827"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678"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t>Связь</w:t>
            </w:r>
          </w:p>
        </w:tc>
        <w:tc>
          <w:tcPr>
            <w:tcW w:w="3827" w:type="dxa"/>
            <w:shd w:val="clear" w:color="auto" w:fill="auto"/>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985"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lastRenderedPageBreak/>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827" w:type="dxa"/>
            <w:shd w:val="clear" w:color="auto" w:fill="auto"/>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8"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bl>
    <w:p w:rsidR="00994B6D" w:rsidRPr="00994B6D" w:rsidRDefault="00994B6D" w:rsidP="00994B6D">
      <w:pPr>
        <w:numPr>
          <w:ilvl w:val="0"/>
          <w:numId w:val="3"/>
        </w:numPr>
        <w:suppressAutoHyphens/>
        <w:autoSpaceDE w:val="0"/>
        <w:spacing w:after="0" w:line="240" w:lineRule="auto"/>
        <w:ind w:left="851" w:hanging="142"/>
        <w:jc w:val="both"/>
        <w:rPr>
          <w:rFonts w:ascii="Times New Roman" w:hAnsi="Times New Roman" w:cs="Times New Roman"/>
        </w:rPr>
      </w:pPr>
      <w:r w:rsidRPr="00994B6D">
        <w:rPr>
          <w:rFonts w:ascii="Times New Roman" w:hAnsi="Times New Roman" w:cs="Times New Roman"/>
          <w:bCs/>
        </w:rPr>
        <w:t>*</w:t>
      </w:r>
      <w:r w:rsidRPr="00994B6D">
        <w:rPr>
          <w:rFonts w:ascii="Times New Roman" w:hAnsi="Times New Roman" w:cs="Times New Roman"/>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994B6D" w:rsidRPr="00994B6D" w:rsidRDefault="00994B6D" w:rsidP="00994B6D">
      <w:pPr>
        <w:autoSpaceDE w:val="0"/>
        <w:autoSpaceDN w:val="0"/>
        <w:adjustRightInd w:val="0"/>
        <w:spacing w:after="0" w:line="240" w:lineRule="auto"/>
        <w:ind w:firstLine="708"/>
        <w:jc w:val="both"/>
        <w:rPr>
          <w:rFonts w:ascii="Times New Roman" w:eastAsia="TimesNewRomanPSMT" w:hAnsi="Times New Roman" w:cs="Times New Roman"/>
          <w:color w:val="000000"/>
        </w:rPr>
      </w:pPr>
      <w:r w:rsidRPr="00994B6D">
        <w:rPr>
          <w:rFonts w:ascii="Times New Roman" w:hAnsi="Times New Roman" w:cs="Times New Roman"/>
        </w:rPr>
        <w:t> </w:t>
      </w:r>
      <w:r w:rsidRPr="00994B6D">
        <w:rPr>
          <w:rFonts w:ascii="Times New Roman" w:eastAsia="TimesNewRomanPSMT" w:hAnsi="Times New Roman" w:cs="Times New Roman"/>
          <w:b/>
          <w:color w:val="000000"/>
        </w:rPr>
        <w:t>Предельные</w:t>
      </w:r>
      <w:r w:rsidRPr="00994B6D">
        <w:rPr>
          <w:rFonts w:ascii="Times New Roman" w:eastAsia="TimesNewRomanPSMT" w:hAnsi="Times New Roman" w:cs="Times New Roman"/>
          <w:color w:val="000000"/>
        </w:rPr>
        <w:t xml:space="preserve"> размеры земельных участков и предельные </w:t>
      </w:r>
      <w:proofErr w:type="gramStart"/>
      <w:r w:rsidRPr="00994B6D">
        <w:rPr>
          <w:rFonts w:ascii="Times New Roman" w:eastAsia="TimesNewRomanPSMT" w:hAnsi="Times New Roman" w:cs="Times New Roman"/>
          <w:color w:val="000000"/>
        </w:rPr>
        <w:t>параметры(</w:t>
      </w:r>
      <w:proofErr w:type="gramEnd"/>
      <w:r w:rsidRPr="00994B6D">
        <w:rPr>
          <w:rFonts w:ascii="Times New Roman" w:eastAsia="TimesNewRomanPSMT" w:hAnsi="Times New Roman" w:cs="Times New Roman"/>
          <w:color w:val="000000"/>
        </w:rPr>
        <w:t xml:space="preserve">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не </w:t>
      </w:r>
      <w:r w:rsidRPr="00994B6D">
        <w:rPr>
          <w:rFonts w:ascii="Times New Roman" w:hAnsi="Times New Roman" w:cs="Times New Roman"/>
          <w:color w:val="000000"/>
        </w:rPr>
        <w:t>подлежат ограничению</w:t>
      </w:r>
      <w:r w:rsidRPr="00994B6D">
        <w:rPr>
          <w:rFonts w:ascii="Times New Roman" w:eastAsia="TimesNewRomanPSMT" w:hAnsi="Times New Roman" w:cs="Times New Roman"/>
          <w:color w:val="000000"/>
        </w:rPr>
        <w:t>, а определяются проектной документацией</w:t>
      </w:r>
      <w:r w:rsidRPr="00994B6D">
        <w:rPr>
          <w:rFonts w:ascii="Times New Roman" w:eastAsia="TimesNewRomanPSMT" w:hAnsi="Times New Roman" w:cs="Times New Roman"/>
        </w:rPr>
        <w:t>*</w:t>
      </w:r>
      <w:r w:rsidRPr="00994B6D">
        <w:rPr>
          <w:rFonts w:ascii="Times New Roman" w:eastAsia="TimesNewRomanPSMT" w:hAnsi="Times New Roman" w:cs="Times New Roman"/>
          <w:color w:val="000000"/>
        </w:rPr>
        <w:t>.</w:t>
      </w:r>
    </w:p>
    <w:p w:rsidR="00994B6D" w:rsidRPr="00994B6D" w:rsidRDefault="00994B6D" w:rsidP="00994B6D">
      <w:pPr>
        <w:keepLines/>
        <w:widowControl w:val="0"/>
        <w:spacing w:after="0" w:line="240" w:lineRule="auto"/>
        <w:ind w:firstLine="840"/>
        <w:jc w:val="both"/>
        <w:rPr>
          <w:rFonts w:ascii="Times New Roman" w:hAnsi="Times New Roman" w:cs="Times New Roman"/>
        </w:rPr>
      </w:pPr>
      <w:r w:rsidRPr="00994B6D">
        <w:rPr>
          <w:rFonts w:ascii="Times New Roman" w:hAnsi="Times New Roman" w:cs="Times New Roman"/>
          <w:b/>
        </w:rPr>
        <w:t>Ограничения использования</w:t>
      </w:r>
      <w:r w:rsidRPr="00994B6D">
        <w:rPr>
          <w:rFonts w:ascii="Times New Roman" w:hAnsi="Times New Roman" w:cs="Times New Roman"/>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keepLines/>
        <w:widowControl w:val="0"/>
        <w:spacing w:after="0" w:line="240" w:lineRule="auto"/>
        <w:ind w:firstLine="840"/>
        <w:jc w:val="both"/>
        <w:rPr>
          <w:rFonts w:ascii="Times New Roman" w:hAnsi="Times New Roman" w:cs="Times New Roman"/>
        </w:rPr>
      </w:pPr>
    </w:p>
    <w:p w:rsidR="00994B6D" w:rsidRPr="00994B6D" w:rsidRDefault="00994B6D" w:rsidP="00994B6D">
      <w:pPr>
        <w:keepLines/>
        <w:widowControl w:val="0"/>
        <w:spacing w:after="0" w:line="240" w:lineRule="auto"/>
        <w:ind w:firstLine="840"/>
        <w:jc w:val="both"/>
        <w:rPr>
          <w:rFonts w:ascii="Times New Roman" w:hAnsi="Times New Roman" w:cs="Times New Roman"/>
        </w:rPr>
      </w:pPr>
    </w:p>
    <w:p w:rsidR="00994B6D" w:rsidRPr="00994B6D" w:rsidRDefault="00994B6D" w:rsidP="00994B6D">
      <w:pPr>
        <w:keepLines/>
        <w:widowControl w:val="0"/>
        <w:spacing w:after="0" w:line="240" w:lineRule="auto"/>
        <w:ind w:firstLine="840"/>
        <w:jc w:val="both"/>
        <w:rPr>
          <w:rFonts w:ascii="Times New Roman" w:hAnsi="Times New Roman" w:cs="Times New Roman"/>
        </w:rPr>
      </w:pPr>
    </w:p>
    <w:p w:rsidR="00994B6D" w:rsidRPr="00994B6D" w:rsidRDefault="00994B6D" w:rsidP="00994B6D">
      <w:pPr>
        <w:autoSpaceDE w:val="0"/>
        <w:spacing w:after="0" w:line="240" w:lineRule="auto"/>
        <w:jc w:val="center"/>
        <w:rPr>
          <w:rFonts w:ascii="Times New Roman" w:hAnsi="Times New Roman" w:cs="Times New Roman"/>
          <w:b/>
        </w:rPr>
      </w:pPr>
      <w:r w:rsidRPr="00994B6D">
        <w:rPr>
          <w:rFonts w:ascii="Times New Roman" w:hAnsi="Times New Roman" w:cs="Times New Roman"/>
          <w:b/>
        </w:rPr>
        <w:t>СНЗ. 701. Зоны специального назначения.</w:t>
      </w:r>
    </w:p>
    <w:p w:rsidR="00994B6D" w:rsidRPr="00994B6D" w:rsidRDefault="00994B6D" w:rsidP="00994B6D">
      <w:pPr>
        <w:spacing w:after="0" w:line="240" w:lineRule="auto"/>
        <w:ind w:firstLine="720"/>
        <w:jc w:val="both"/>
        <w:rPr>
          <w:rFonts w:ascii="Times New Roman" w:eastAsia="Arial" w:hAnsi="Times New Roman" w:cs="Times New Roman"/>
          <w:i/>
          <w:shd w:val="clear" w:color="auto" w:fill="FFFFFF"/>
        </w:rPr>
      </w:pPr>
      <w:r w:rsidRPr="00994B6D">
        <w:rPr>
          <w:rFonts w:ascii="Times New Roman" w:eastAsia="Arial" w:hAnsi="Times New Roman" w:cs="Times New Roman"/>
          <w:i/>
          <w:shd w:val="clear" w:color="auto" w:fill="FFFFFF"/>
        </w:rPr>
        <w:t xml:space="preserve">Зона выделена для обеспечения разрешительно-правовых условий и процедур формирования сельских кладбищ и территорий их влияния. </w:t>
      </w:r>
    </w:p>
    <w:p w:rsidR="00994B6D" w:rsidRPr="00994B6D" w:rsidRDefault="00994B6D" w:rsidP="00994B6D">
      <w:pPr>
        <w:spacing w:after="0" w:line="240" w:lineRule="auto"/>
        <w:ind w:right="1064"/>
        <w:rPr>
          <w:rFonts w:ascii="Times New Roman" w:eastAsia="Arial" w:hAnsi="Times New Roman" w:cs="Times New Roman"/>
          <w:b/>
          <w:shd w:val="clear" w:color="auto" w:fill="FFFFFF"/>
        </w:rPr>
      </w:pPr>
      <w:r w:rsidRPr="00994B6D">
        <w:rPr>
          <w:rFonts w:ascii="Times New Roman" w:eastAsia="Arial" w:hAnsi="Times New Roman" w:cs="Times New Roman"/>
          <w:b/>
          <w:shd w:val="clear" w:color="auto" w:fill="FFFFFF"/>
        </w:rPr>
        <w:t>1.  Виды разрешенного использования земельных участков и объектов капитального строительства</w:t>
      </w:r>
    </w:p>
    <w:p w:rsidR="00994B6D" w:rsidRPr="00994B6D" w:rsidRDefault="00994B6D" w:rsidP="00994B6D">
      <w:pPr>
        <w:spacing w:after="0" w:line="240" w:lineRule="auto"/>
        <w:jc w:val="both"/>
        <w:rPr>
          <w:rFonts w:ascii="Times New Roman" w:eastAsia="Arial" w:hAnsi="Times New Roman" w:cs="Times New Roman"/>
          <w:b/>
          <w:shd w:val="clear" w:color="auto" w:fill="FFFFFF"/>
        </w:rPr>
      </w:pPr>
      <w:r w:rsidRPr="00994B6D">
        <w:rPr>
          <w:rFonts w:ascii="Times New Roman" w:eastAsia="Arial" w:hAnsi="Times New Roman" w:cs="Times New Roman"/>
          <w:b/>
          <w:shd w:val="clear" w:color="auto" w:fill="FFFFFF"/>
        </w:rPr>
        <w:t>1.1. Основные виды разрешенного использования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827"/>
        <w:gridCol w:w="4962"/>
      </w:tblGrid>
      <w:tr w:rsidR="00994B6D" w:rsidRPr="00994B6D" w:rsidTr="00B2509A">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962"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843"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22272F"/>
              </w:rPr>
              <w:t>Ритуальная деятельность</w:t>
            </w:r>
          </w:p>
        </w:tc>
        <w:tc>
          <w:tcPr>
            <w:tcW w:w="3827" w:type="dxa"/>
            <w:shd w:val="clear" w:color="auto" w:fill="auto"/>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22272F"/>
              </w:rPr>
              <w:t>Размещение кладбищ, крематориев и мест захоронения;</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22272F"/>
              </w:rPr>
              <w:t>размещение соответствующих культовых сооружений;</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22272F"/>
              </w:rPr>
              <w:t>осуществление деятельности по производству продукции ритуально-обрядового назначения</w:t>
            </w:r>
          </w:p>
        </w:tc>
        <w:tc>
          <w:tcPr>
            <w:tcW w:w="4962" w:type="dxa"/>
          </w:tcPr>
          <w:p w:rsidR="00994B6D" w:rsidRPr="00994B6D" w:rsidRDefault="00994B6D" w:rsidP="00994B6D">
            <w:pPr>
              <w:spacing w:after="0" w:line="240" w:lineRule="auto"/>
              <w:rPr>
                <w:rFonts w:ascii="Times New Roman" w:hAnsi="Times New Roman" w:cs="Times New Roman"/>
              </w:rPr>
            </w:pPr>
            <w:r w:rsidRPr="00994B6D">
              <w:rPr>
                <w:rFonts w:ascii="Times New Roman" w:eastAsia="Arial" w:hAnsi="Times New Roman" w:cs="Times New Roman"/>
              </w:rPr>
              <w:t xml:space="preserve">Предельные размеры земельных </w:t>
            </w:r>
            <w:proofErr w:type="gramStart"/>
            <w:r w:rsidRPr="00994B6D">
              <w:rPr>
                <w:rFonts w:ascii="Times New Roman" w:eastAsia="Arial" w:hAnsi="Times New Roman" w:cs="Times New Roman"/>
              </w:rPr>
              <w:t>участков</w:t>
            </w:r>
            <w:r w:rsidRPr="00994B6D">
              <w:rPr>
                <w:rFonts w:ascii="Times New Roman" w:hAnsi="Times New Roman" w:cs="Times New Roman"/>
              </w:rPr>
              <w:t xml:space="preserve">  -</w:t>
            </w:r>
            <w:proofErr w:type="gramEnd"/>
            <w:r w:rsidRPr="00994B6D">
              <w:rPr>
                <w:rFonts w:ascii="Times New Roman" w:hAnsi="Times New Roman" w:cs="Times New Roman"/>
              </w:rPr>
              <w:t xml:space="preserve"> не подлежат ограничению</w:t>
            </w:r>
          </w:p>
          <w:p w:rsidR="00994B6D" w:rsidRPr="00994B6D" w:rsidRDefault="00994B6D" w:rsidP="00994B6D">
            <w:pPr>
              <w:spacing w:after="0" w:line="240" w:lineRule="auto"/>
              <w:rPr>
                <w:rFonts w:ascii="Times New Roman" w:eastAsia="Arial" w:hAnsi="Times New Roman" w:cs="Times New Roman"/>
              </w:rPr>
            </w:pPr>
            <w:r w:rsidRPr="00994B6D">
              <w:rPr>
                <w:rFonts w:ascii="Times New Roman" w:eastAsia="Arial" w:hAnsi="Times New Roman" w:cs="Times New Roman"/>
              </w:rPr>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994B6D">
              <w:rPr>
                <w:rFonts w:ascii="Times New Roman" w:hAnsi="Times New Roman" w:cs="Times New Roman"/>
              </w:rPr>
              <w:t>*</w:t>
            </w:r>
            <w:r w:rsidRPr="00994B6D">
              <w:rPr>
                <w:rFonts w:ascii="Times New Roman" w:eastAsia="Arial" w:hAnsi="Times New Roman" w:cs="Times New Roman"/>
              </w:rPr>
              <w:t xml:space="preserve"> м.</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eastAsia="Arial" w:hAnsi="Times New Roman" w:cs="Times New Roman"/>
              </w:rPr>
              <w:t>Предельные параметры зданий, строений, сооружений (максимальная высота (до конька крыши)) для объектов, связанных с отправлением культа – 15</w:t>
            </w:r>
            <w:r w:rsidRPr="00994B6D">
              <w:rPr>
                <w:rFonts w:ascii="Times New Roman" w:hAnsi="Times New Roman" w:cs="Times New Roman"/>
              </w:rPr>
              <w:t>**</w:t>
            </w:r>
            <w:r w:rsidRPr="00994B6D">
              <w:rPr>
                <w:rFonts w:ascii="Times New Roman" w:eastAsia="Arial" w:hAnsi="Times New Roman" w:cs="Times New Roman"/>
              </w:rPr>
              <w:t xml:space="preserve"> м.</w:t>
            </w:r>
          </w:p>
        </w:tc>
      </w:tr>
      <w:tr w:rsidR="00994B6D" w:rsidRPr="00994B6D" w:rsidTr="00B2509A">
        <w:trPr>
          <w:trHeight w:val="20"/>
        </w:trPr>
        <w:tc>
          <w:tcPr>
            <w:tcW w:w="184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827"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994B6D">
              <w:rPr>
                <w:rFonts w:ascii="Times New Roman" w:eastAsia="SimSun" w:hAnsi="Times New Roman" w:cs="Times New Roman"/>
                <w:color w:val="000000"/>
                <w:lang w:eastAsia="zh-CN"/>
              </w:rPr>
              <w:lastRenderedPageBreak/>
              <w:t>пользования, скверов, бульваров, площадей, проездов, малых архитектурных форм благоустройства</w:t>
            </w:r>
          </w:p>
        </w:tc>
        <w:tc>
          <w:tcPr>
            <w:tcW w:w="4962"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lastRenderedPageBreak/>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994B6D">
              <w:rPr>
                <w:rFonts w:ascii="Times New Roman" w:hAnsi="Times New Roman" w:cs="Times New Roman"/>
                <w:color w:val="000000"/>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spacing w:after="0" w:line="240" w:lineRule="auto"/>
        <w:jc w:val="both"/>
        <w:rPr>
          <w:rFonts w:ascii="Times New Roman" w:hAnsi="Times New Roman" w:cs="Times New Roman"/>
          <w:b/>
        </w:rPr>
      </w:pPr>
    </w:p>
    <w:p w:rsidR="00994B6D" w:rsidRPr="00994B6D" w:rsidRDefault="00994B6D" w:rsidP="00994B6D">
      <w:pPr>
        <w:widowControl w:val="0"/>
        <w:spacing w:after="0" w:line="240" w:lineRule="auto"/>
        <w:ind w:firstLine="426"/>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819"/>
      </w:tblGrid>
      <w:tr w:rsidR="00994B6D" w:rsidRPr="00994B6D" w:rsidTr="00B2509A">
        <w:trPr>
          <w:trHeight w:val="20"/>
        </w:trPr>
        <w:tc>
          <w:tcPr>
            <w:tcW w:w="198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819"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B2509A">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t>Связь</w:t>
            </w:r>
          </w:p>
        </w:tc>
        <w:tc>
          <w:tcPr>
            <w:tcW w:w="3827" w:type="dxa"/>
            <w:shd w:val="clear" w:color="auto" w:fill="auto"/>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B2509A">
        <w:trPr>
          <w:trHeight w:val="20"/>
        </w:trPr>
        <w:tc>
          <w:tcPr>
            <w:tcW w:w="1985"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827" w:type="dxa"/>
            <w:shd w:val="clear" w:color="auto" w:fill="auto"/>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bl>
    <w:p w:rsidR="00994B6D" w:rsidRPr="00994B6D" w:rsidRDefault="00994B6D" w:rsidP="00994B6D">
      <w:pPr>
        <w:spacing w:after="0" w:line="240" w:lineRule="auto"/>
        <w:ind w:left="340" w:right="113"/>
        <w:rPr>
          <w:rFonts w:ascii="Times New Roman" w:hAnsi="Times New Roman" w:cs="Times New Roman"/>
          <w:sz w:val="20"/>
          <w:szCs w:val="20"/>
        </w:rPr>
      </w:pPr>
      <w:r w:rsidRPr="00994B6D">
        <w:rPr>
          <w:rFonts w:ascii="Times New Roman" w:hAnsi="Times New Roman" w:cs="Times New Roman"/>
          <w:bCs/>
        </w:rPr>
        <w:t>*</w:t>
      </w:r>
      <w:r w:rsidRPr="00994B6D">
        <w:rPr>
          <w:rFonts w:ascii="Times New Roman" w:hAnsi="Times New Roman" w:cs="Times New Roman"/>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994B6D" w:rsidRPr="00994B6D" w:rsidRDefault="00994B6D" w:rsidP="00994B6D">
      <w:pPr>
        <w:autoSpaceDE w:val="0"/>
        <w:autoSpaceDN w:val="0"/>
        <w:adjustRightInd w:val="0"/>
        <w:spacing w:after="0" w:line="240" w:lineRule="auto"/>
        <w:ind w:firstLine="540"/>
        <w:jc w:val="both"/>
        <w:rPr>
          <w:rFonts w:ascii="Times New Roman" w:eastAsia="TimesNewRomanPSMT" w:hAnsi="Times New Roman" w:cs="Times New Roman"/>
          <w:b/>
          <w:color w:val="000000"/>
        </w:rPr>
      </w:pPr>
    </w:p>
    <w:p w:rsidR="00994B6D" w:rsidRPr="00994B6D" w:rsidRDefault="00994B6D" w:rsidP="00994B6D">
      <w:pPr>
        <w:autoSpaceDE w:val="0"/>
        <w:autoSpaceDN w:val="0"/>
        <w:adjustRightInd w:val="0"/>
        <w:spacing w:after="0" w:line="240" w:lineRule="auto"/>
        <w:ind w:firstLine="540"/>
        <w:jc w:val="both"/>
        <w:rPr>
          <w:rFonts w:ascii="Times New Roman" w:eastAsia="TimesNewRomanPSMT" w:hAnsi="Times New Roman" w:cs="Times New Roman"/>
          <w:color w:val="000000"/>
        </w:rPr>
      </w:pPr>
      <w:r w:rsidRPr="00994B6D">
        <w:rPr>
          <w:rFonts w:ascii="Times New Roman" w:eastAsia="TimesNewRomanPSMT" w:hAnsi="Times New Roman" w:cs="Times New Roman"/>
          <w:b/>
          <w:color w:val="000000"/>
        </w:rPr>
        <w:t>Ограничения использования</w:t>
      </w:r>
      <w:r w:rsidRPr="00994B6D">
        <w:rPr>
          <w:rFonts w:ascii="Times New Roman" w:eastAsia="TimesNewRomanPSMT" w:hAnsi="Times New Roman" w:cs="Times New Roman"/>
          <w:color w:val="000000"/>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keepNext/>
        <w:keepLines/>
        <w:autoSpaceDE w:val="0"/>
        <w:spacing w:after="0" w:line="240" w:lineRule="auto"/>
        <w:jc w:val="center"/>
        <w:rPr>
          <w:rFonts w:ascii="Times New Roman" w:hAnsi="Times New Roman" w:cs="Times New Roman"/>
          <w:b/>
        </w:rPr>
      </w:pP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ЛЗ 801. Зона лесного фонда.</w:t>
      </w:r>
    </w:p>
    <w:p w:rsidR="00994B6D" w:rsidRPr="00994B6D" w:rsidRDefault="00994B6D" w:rsidP="00994B6D">
      <w:pPr>
        <w:autoSpaceDE w:val="0"/>
        <w:autoSpaceDN w:val="0"/>
        <w:adjustRightInd w:val="0"/>
        <w:spacing w:after="0" w:line="240" w:lineRule="auto"/>
        <w:ind w:firstLine="540"/>
        <w:jc w:val="both"/>
        <w:rPr>
          <w:rFonts w:ascii="Times New Roman" w:hAnsi="Times New Roman" w:cs="Times New Roman"/>
          <w:i/>
          <w:iCs/>
        </w:rPr>
      </w:pPr>
      <w:r w:rsidRPr="00994B6D">
        <w:rPr>
          <w:rFonts w:ascii="Times New Roman" w:hAnsi="Times New Roman" w:cs="Times New Roman"/>
          <w:i/>
          <w:iCs/>
        </w:rPr>
        <w:t>Зона выделена для обеспечения правовых условий и процедур охраны лесов.</w:t>
      </w:r>
    </w:p>
    <w:p w:rsidR="00994B6D" w:rsidRPr="00994B6D" w:rsidRDefault="00994B6D" w:rsidP="00994B6D">
      <w:pPr>
        <w:autoSpaceDE w:val="0"/>
        <w:autoSpaceDN w:val="0"/>
        <w:adjustRightInd w:val="0"/>
        <w:spacing w:after="0" w:line="240" w:lineRule="auto"/>
        <w:jc w:val="both"/>
        <w:rPr>
          <w:rFonts w:ascii="Times New Roman" w:hAnsi="Times New Roman" w:cs="Times New Roman"/>
          <w:b/>
        </w:rPr>
      </w:pPr>
      <w:r w:rsidRPr="00994B6D">
        <w:rPr>
          <w:rFonts w:ascii="Times New Roman" w:hAnsi="Times New Roman" w:cs="Times New Roman"/>
          <w:i/>
          <w:iCs/>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w:t>
      </w:r>
      <w:r w:rsidRPr="00994B6D">
        <w:rPr>
          <w:rFonts w:ascii="Times New Roman" w:hAnsi="Times New Roman" w:cs="Times New Roman"/>
          <w:i/>
          <w:iCs/>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994B6D" w:rsidRPr="00994B6D" w:rsidRDefault="00994B6D" w:rsidP="00994B6D">
      <w:pPr>
        <w:keepNext/>
        <w:keepLines/>
        <w:spacing w:after="0" w:line="240" w:lineRule="auto"/>
        <w:jc w:val="center"/>
        <w:rPr>
          <w:rFonts w:ascii="Times New Roman" w:hAnsi="Times New Roman" w:cs="Times New Roman"/>
          <w:b/>
        </w:rPr>
      </w:pPr>
      <w:r w:rsidRPr="00994B6D">
        <w:rPr>
          <w:rFonts w:ascii="Times New Roman" w:hAnsi="Times New Roman" w:cs="Times New Roman"/>
          <w:b/>
        </w:rPr>
        <w:t>АЗ. 901. Зона акваторий.</w:t>
      </w:r>
    </w:p>
    <w:p w:rsidR="00994B6D" w:rsidRPr="00994B6D" w:rsidRDefault="00994B6D" w:rsidP="00994B6D">
      <w:pPr>
        <w:autoSpaceDE w:val="0"/>
        <w:autoSpaceDN w:val="0"/>
        <w:adjustRightInd w:val="0"/>
        <w:spacing w:after="0" w:line="240" w:lineRule="auto"/>
        <w:ind w:firstLine="708"/>
        <w:jc w:val="both"/>
        <w:rPr>
          <w:rFonts w:ascii="Times New Roman" w:hAnsi="Times New Roman" w:cs="Times New Roman"/>
          <w:i/>
          <w:iCs/>
        </w:rPr>
      </w:pPr>
      <w:r w:rsidRPr="00994B6D">
        <w:rPr>
          <w:rFonts w:ascii="Times New Roman" w:hAnsi="Times New Roman" w:cs="Times New Roman"/>
          <w:i/>
          <w:iCs/>
        </w:rPr>
        <w:t>Зона выделена для обеспечения правовых условий и процедур охраны водных объектов.</w:t>
      </w:r>
    </w:p>
    <w:p w:rsidR="00994B6D" w:rsidRPr="00994B6D" w:rsidRDefault="00994B6D" w:rsidP="00994B6D">
      <w:pPr>
        <w:autoSpaceDE w:val="0"/>
        <w:autoSpaceDN w:val="0"/>
        <w:adjustRightInd w:val="0"/>
        <w:spacing w:after="0" w:line="240" w:lineRule="auto"/>
        <w:ind w:firstLine="708"/>
        <w:jc w:val="both"/>
        <w:rPr>
          <w:rFonts w:ascii="Times New Roman" w:hAnsi="Times New Roman" w:cs="Times New Roman"/>
          <w:i/>
          <w:iCs/>
        </w:rPr>
      </w:pPr>
      <w:r w:rsidRPr="00994B6D">
        <w:rPr>
          <w:rFonts w:ascii="Times New Roman" w:hAnsi="Times New Roman" w:cs="Times New Roman"/>
          <w:i/>
          <w:iCs/>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994B6D">
        <w:rPr>
          <w:rFonts w:ascii="Times New Roman" w:hAnsi="Times New Roman" w:cs="Times New Roman"/>
          <w:bCs/>
          <w:i/>
          <w:iCs/>
        </w:rPr>
        <w:t xml:space="preserve">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w:t>
      </w:r>
      <w:proofErr w:type="gramStart"/>
      <w:r w:rsidRPr="00994B6D">
        <w:rPr>
          <w:rFonts w:ascii="Times New Roman" w:hAnsi="Times New Roman" w:cs="Times New Roman"/>
          <w:bCs/>
          <w:i/>
          <w:iCs/>
        </w:rPr>
        <w:t>кодексом,  Земельным</w:t>
      </w:r>
      <w:proofErr w:type="gramEnd"/>
      <w:r w:rsidRPr="00994B6D">
        <w:rPr>
          <w:rFonts w:ascii="Times New Roman" w:hAnsi="Times New Roman" w:cs="Times New Roman"/>
          <w:bCs/>
          <w:i/>
          <w:iCs/>
        </w:rPr>
        <w:t xml:space="preserve"> кодексом РФ</w:t>
      </w:r>
      <w:r w:rsidRPr="00994B6D">
        <w:rPr>
          <w:rFonts w:ascii="Times New Roman" w:hAnsi="Times New Roman" w:cs="Times New Roman"/>
          <w:i/>
          <w:iCs/>
        </w:rPr>
        <w:t>.</w:t>
      </w:r>
    </w:p>
    <w:p w:rsidR="00994B6D" w:rsidRDefault="00994B6D" w:rsidP="00994B6D">
      <w:pPr>
        <w:autoSpaceDE w:val="0"/>
        <w:spacing w:after="0" w:line="240" w:lineRule="auto"/>
        <w:jc w:val="center"/>
        <w:rPr>
          <w:rFonts w:ascii="Times New Roman" w:hAnsi="Times New Roman" w:cs="Times New Roman"/>
          <w:sz w:val="28"/>
          <w:szCs w:val="28"/>
        </w:rPr>
      </w:pPr>
    </w:p>
    <w:p w:rsidR="00994B6D" w:rsidRDefault="00994B6D" w:rsidP="00994B6D">
      <w:pPr>
        <w:autoSpaceDE w:val="0"/>
        <w:spacing w:after="0" w:line="240" w:lineRule="auto"/>
        <w:jc w:val="center"/>
        <w:rPr>
          <w:rFonts w:ascii="Times New Roman" w:hAnsi="Times New Roman" w:cs="Times New Roman"/>
          <w:sz w:val="28"/>
          <w:szCs w:val="28"/>
        </w:rPr>
        <w:sectPr w:rsidR="00994B6D" w:rsidSect="00994B6D">
          <w:footerReference w:type="default" r:id="rId11"/>
          <w:pgSz w:w="11906" w:h="16838"/>
          <w:pgMar w:top="1134" w:right="851" w:bottom="1134" w:left="568" w:header="709" w:footer="709" w:gutter="0"/>
          <w:pgNumType w:start="0"/>
          <w:cols w:space="708"/>
          <w:docGrid w:linePitch="360"/>
        </w:sectPr>
      </w:pPr>
    </w:p>
    <w:p w:rsidR="00994B6D" w:rsidRPr="00994B6D" w:rsidRDefault="00994B6D" w:rsidP="00994B6D">
      <w:pPr>
        <w:autoSpaceDE w:val="0"/>
        <w:spacing w:after="0" w:line="240" w:lineRule="auto"/>
        <w:jc w:val="center"/>
        <w:rPr>
          <w:rFonts w:ascii="Times New Roman" w:hAnsi="Times New Roman" w:cs="Times New Roman"/>
          <w:sz w:val="28"/>
          <w:szCs w:val="28"/>
        </w:rPr>
      </w:pPr>
    </w:p>
    <w:p w:rsidR="00994B6D" w:rsidRPr="00994B6D" w:rsidRDefault="00994B6D" w:rsidP="00994B6D">
      <w:pPr>
        <w:keepNext/>
        <w:keepLines/>
        <w:autoSpaceDE w:val="0"/>
        <w:spacing w:after="0" w:line="240" w:lineRule="auto"/>
        <w:ind w:left="10206" w:firstLine="708"/>
        <w:jc w:val="center"/>
        <w:rPr>
          <w:rFonts w:ascii="Times New Roman" w:eastAsia="Times New Roman" w:hAnsi="Times New Roman" w:cs="Times New Roman"/>
          <w:sz w:val="24"/>
          <w:szCs w:val="24"/>
        </w:rPr>
      </w:pPr>
      <w:r w:rsidRPr="00994B6D">
        <w:rPr>
          <w:rFonts w:ascii="Times New Roman" w:eastAsia="Times New Roman" w:hAnsi="Times New Roman" w:cs="Times New Roman"/>
          <w:noProof/>
          <w:sz w:val="24"/>
          <w:szCs w:val="24"/>
        </w:rPr>
        <w:drawing>
          <wp:anchor distT="0" distB="0" distL="114300" distR="114300" simplePos="0" relativeHeight="251657728" behindDoc="1" locked="0" layoutInCell="1" allowOverlap="1" wp14:anchorId="49CC737F" wp14:editId="4377B09E">
            <wp:simplePos x="0" y="0"/>
            <wp:positionH relativeFrom="column">
              <wp:posOffset>655486</wp:posOffset>
            </wp:positionH>
            <wp:positionV relativeFrom="paragraph">
              <wp:posOffset>44836</wp:posOffset>
            </wp:positionV>
            <wp:extent cx="5938653" cy="5605117"/>
            <wp:effectExtent l="0" t="0" r="0" b="0"/>
            <wp:wrapNone/>
            <wp:docPr id="1" name="Рисунок 1" descr="C:\Users\User\Desktop\ПЗЗ\2019\Натырбово\НатырбовоИЗ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ЗЗ\2019\Натырбово\НатырбовоИЗ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7" cy="56061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B6D">
        <w:rPr>
          <w:rFonts w:ascii="Times New Roman" w:eastAsia="Times New Roman" w:hAnsi="Times New Roman" w:cs="Times New Roman"/>
          <w:sz w:val="24"/>
          <w:szCs w:val="24"/>
        </w:rPr>
        <w:t>Приложение № 2</w:t>
      </w:r>
      <w:r w:rsidRPr="00994B6D">
        <w:rPr>
          <w:rFonts w:ascii="Times New Roman" w:eastAsia="Times New Roman" w:hAnsi="Times New Roman" w:cs="Times New Roman"/>
          <w:sz w:val="24"/>
          <w:szCs w:val="24"/>
        </w:rPr>
        <w:t xml:space="preserve"> </w:t>
      </w:r>
    </w:p>
    <w:p w:rsidR="00994B6D" w:rsidRPr="00994B6D" w:rsidRDefault="00994B6D" w:rsidP="00994B6D">
      <w:pPr>
        <w:keepNext/>
        <w:keepLines/>
        <w:autoSpaceDE w:val="0"/>
        <w:spacing w:after="0" w:line="240" w:lineRule="auto"/>
        <w:ind w:left="10206" w:firstLine="708"/>
        <w:jc w:val="center"/>
        <w:rPr>
          <w:rFonts w:ascii="Times New Roman" w:eastAsia="Times New Roman" w:hAnsi="Times New Roman" w:cs="Times New Roman"/>
          <w:sz w:val="24"/>
          <w:szCs w:val="24"/>
        </w:rPr>
      </w:pPr>
      <w:r w:rsidRPr="00994B6D">
        <w:rPr>
          <w:rFonts w:ascii="Times New Roman" w:eastAsia="Times New Roman" w:hAnsi="Times New Roman" w:cs="Times New Roman"/>
          <w:sz w:val="24"/>
          <w:szCs w:val="24"/>
        </w:rPr>
        <w:t>к решению Совета народных депутатов</w:t>
      </w:r>
    </w:p>
    <w:p w:rsidR="00994B6D" w:rsidRPr="00994B6D" w:rsidRDefault="00994B6D" w:rsidP="00994B6D">
      <w:pPr>
        <w:keepNext/>
        <w:keepLines/>
        <w:autoSpaceDE w:val="0"/>
        <w:spacing w:after="0" w:line="240" w:lineRule="auto"/>
        <w:ind w:left="10206" w:firstLine="708"/>
        <w:jc w:val="center"/>
        <w:rPr>
          <w:rFonts w:ascii="Times New Roman" w:eastAsia="Times New Roman" w:hAnsi="Times New Roman" w:cs="Times New Roman"/>
          <w:sz w:val="24"/>
          <w:szCs w:val="24"/>
        </w:rPr>
      </w:pPr>
      <w:r w:rsidRPr="00994B6D">
        <w:rPr>
          <w:rFonts w:ascii="Times New Roman" w:eastAsia="Times New Roman" w:hAnsi="Times New Roman" w:cs="Times New Roman"/>
          <w:sz w:val="24"/>
          <w:szCs w:val="24"/>
        </w:rPr>
        <w:t>МО «Кошехабльский район»</w:t>
      </w:r>
    </w:p>
    <w:p w:rsidR="00994B6D" w:rsidRPr="00994B6D" w:rsidRDefault="00994B6D" w:rsidP="00994B6D">
      <w:pPr>
        <w:keepNext/>
        <w:keepLines/>
        <w:autoSpaceDE w:val="0"/>
        <w:spacing w:after="0" w:line="240" w:lineRule="auto"/>
        <w:ind w:left="10206" w:firstLine="708"/>
        <w:jc w:val="center"/>
        <w:rPr>
          <w:rFonts w:ascii="Times New Roman" w:eastAsia="Times New Roman" w:hAnsi="Times New Roman" w:cs="Times New Roman"/>
          <w:sz w:val="24"/>
          <w:szCs w:val="24"/>
        </w:rPr>
      </w:pPr>
      <w:r w:rsidRPr="00994B6D">
        <w:rPr>
          <w:rFonts w:ascii="Times New Roman" w:eastAsia="Times New Roman" w:hAnsi="Times New Roman" w:cs="Times New Roman"/>
          <w:sz w:val="24"/>
          <w:szCs w:val="24"/>
        </w:rPr>
        <w:t xml:space="preserve">от _____________ года № </w:t>
      </w:r>
    </w:p>
    <w:p w:rsidR="00994B6D" w:rsidRPr="00815FFE" w:rsidRDefault="00994B6D" w:rsidP="00994B6D">
      <w:pPr>
        <w:spacing w:after="0" w:line="240" w:lineRule="auto"/>
        <w:ind w:right="113"/>
        <w:jc w:val="center"/>
        <w:rPr>
          <w:rFonts w:ascii="Times New Roman" w:eastAsia="Times New Roman" w:hAnsi="Times New Roman" w:cs="Times New Roman"/>
          <w:b/>
          <w:caps/>
          <w:sz w:val="24"/>
          <w:szCs w:val="24"/>
        </w:rPr>
      </w:pPr>
    </w:p>
    <w:p w:rsidR="00994B6D" w:rsidRPr="00815FFE" w:rsidRDefault="00994B6D" w:rsidP="00994B6D">
      <w:pPr>
        <w:pStyle w:val="1"/>
        <w:tabs>
          <w:tab w:val="left" w:pos="0"/>
        </w:tabs>
        <w:spacing w:before="0" w:line="240" w:lineRule="auto"/>
        <w:jc w:val="both"/>
        <w:rPr>
          <w:rFonts w:ascii="Times New Roman" w:hAnsi="Times New Roman" w:cs="Times New Roman"/>
          <w:color w:val="000000"/>
          <w:sz w:val="24"/>
          <w:szCs w:val="24"/>
        </w:rPr>
      </w:pPr>
      <w:bookmarkStart w:id="1" w:name="_Toc215899767"/>
    </w:p>
    <w:bookmarkEnd w:id="1"/>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r w:rsidRPr="00815FFE">
        <w:rPr>
          <w:rFonts w:ascii="Times New Roman" w:eastAsia="Times New Roman" w:hAnsi="Times New Roman" w:cs="Times New Roman"/>
          <w:b/>
          <w:iCs/>
          <w:sz w:val="24"/>
          <w:szCs w:val="24"/>
        </w:rPr>
        <w:t>Управляющий делами</w:t>
      </w: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pPr>
      <w:r w:rsidRPr="00815FFE">
        <w:rPr>
          <w:rFonts w:ascii="Times New Roman" w:eastAsia="Times New Roman" w:hAnsi="Times New Roman" w:cs="Times New Roman"/>
          <w:b/>
          <w:iCs/>
          <w:sz w:val="24"/>
          <w:szCs w:val="24"/>
        </w:rPr>
        <w:t>Совета народных депутатов</w:t>
      </w:r>
    </w:p>
    <w:p w:rsidR="00994B6D" w:rsidRPr="00815FFE" w:rsidRDefault="00994B6D" w:rsidP="00994B6D">
      <w:pPr>
        <w:spacing w:after="0" w:line="240" w:lineRule="auto"/>
        <w:ind w:right="113"/>
        <w:jc w:val="both"/>
        <w:rPr>
          <w:rFonts w:ascii="Times New Roman" w:eastAsia="Times New Roman" w:hAnsi="Times New Roman" w:cs="Times New Roman"/>
          <w:b/>
          <w:iCs/>
          <w:sz w:val="24"/>
          <w:szCs w:val="24"/>
        </w:rPr>
        <w:sectPr w:rsidR="00994B6D" w:rsidRPr="00815FFE" w:rsidSect="00B42471">
          <w:pgSz w:w="16838" w:h="11906" w:orient="landscape"/>
          <w:pgMar w:top="568" w:right="1134" w:bottom="851" w:left="1134" w:header="709" w:footer="709" w:gutter="0"/>
          <w:pgNumType w:start="0"/>
          <w:cols w:space="708"/>
          <w:titlePg/>
          <w:docGrid w:linePitch="360"/>
        </w:sectPr>
      </w:pPr>
      <w:r w:rsidRPr="00815FFE">
        <w:rPr>
          <w:rFonts w:ascii="Times New Roman" w:eastAsia="Times New Roman" w:hAnsi="Times New Roman" w:cs="Times New Roman"/>
          <w:b/>
          <w:iCs/>
          <w:sz w:val="24"/>
          <w:szCs w:val="24"/>
        </w:rPr>
        <w:t xml:space="preserve">МО «Кошехабльский </w:t>
      </w:r>
      <w:proofErr w:type="gramStart"/>
      <w:r w:rsidRPr="00815FFE">
        <w:rPr>
          <w:rFonts w:ascii="Times New Roman" w:eastAsia="Times New Roman" w:hAnsi="Times New Roman" w:cs="Times New Roman"/>
          <w:b/>
          <w:iCs/>
          <w:sz w:val="24"/>
          <w:szCs w:val="24"/>
        </w:rPr>
        <w:t xml:space="preserve">район»   </w:t>
      </w:r>
      <w:proofErr w:type="gramEnd"/>
      <w:r w:rsidRPr="00815FFE">
        <w:rPr>
          <w:rFonts w:ascii="Times New Roman" w:eastAsia="Times New Roman" w:hAnsi="Times New Roman" w:cs="Times New Roman"/>
          <w:b/>
          <w:iCs/>
          <w:sz w:val="24"/>
          <w:szCs w:val="24"/>
        </w:rPr>
        <w:t xml:space="preserve">                                                          </w:t>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t xml:space="preserve">     </w:t>
      </w:r>
      <w:r>
        <w:rPr>
          <w:rFonts w:ascii="Times New Roman" w:eastAsia="Times New Roman" w:hAnsi="Times New Roman" w:cs="Times New Roman"/>
          <w:b/>
          <w:iCs/>
          <w:sz w:val="24"/>
          <w:szCs w:val="24"/>
        </w:rPr>
        <w:t xml:space="preserve"> С. </w:t>
      </w:r>
      <w:proofErr w:type="spellStart"/>
      <w:r>
        <w:rPr>
          <w:rFonts w:ascii="Times New Roman" w:eastAsia="Times New Roman" w:hAnsi="Times New Roman" w:cs="Times New Roman"/>
          <w:b/>
          <w:iCs/>
          <w:sz w:val="24"/>
          <w:szCs w:val="24"/>
        </w:rPr>
        <w:t>Хананова</w:t>
      </w:r>
      <w:proofErr w:type="spellEnd"/>
    </w:p>
    <w:p w:rsidR="00994B6D" w:rsidRPr="00994B6D" w:rsidRDefault="00994B6D" w:rsidP="00994B6D">
      <w:pPr>
        <w:spacing w:after="0" w:line="240" w:lineRule="auto"/>
        <w:rPr>
          <w:rFonts w:ascii="Times New Roman" w:hAnsi="Times New Roman" w:cs="Times New Roman"/>
        </w:rPr>
      </w:pPr>
    </w:p>
    <w:sectPr w:rsidR="00994B6D" w:rsidRPr="00994B6D" w:rsidSect="00994B6D">
      <w:pgSz w:w="16838" w:h="11906" w:orient="landscape"/>
      <w:pgMar w:top="568" w:right="1134"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FB" w:rsidRDefault="001C71FB" w:rsidP="00831972">
      <w:pPr>
        <w:spacing w:after="0" w:line="240" w:lineRule="auto"/>
      </w:pPr>
      <w:r>
        <w:separator/>
      </w:r>
    </w:p>
  </w:endnote>
  <w:endnote w:type="continuationSeparator" w:id="0">
    <w:p w:rsidR="001C71FB" w:rsidRDefault="001C71FB" w:rsidP="0083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FB" w:rsidRDefault="001C71FB" w:rsidP="00831972">
      <w:pPr>
        <w:spacing w:after="0" w:line="240" w:lineRule="auto"/>
      </w:pPr>
      <w:r>
        <w:separator/>
      </w:r>
    </w:p>
  </w:footnote>
  <w:footnote w:type="continuationSeparator" w:id="0">
    <w:p w:rsidR="001C71FB" w:rsidRDefault="001C71FB" w:rsidP="00831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0"/>
        </w:tabs>
        <w:ind w:firstLine="709"/>
      </w:pPr>
      <w:rPr>
        <w:rFonts w:ascii="Symbol" w:hAnsi="Symbol"/>
      </w:rPr>
    </w:lvl>
  </w:abstractNum>
  <w:abstractNum w:abstractNumId="1" w15:restartNumberingAfterBreak="0">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5" w15:restartNumberingAfterBreak="0">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6" w15:restartNumberingAfterBreak="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7"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8" w15:restartNumberingAfterBreak="0">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9" w15:restartNumberingAfterBreak="0">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0" w15:restartNumberingAfterBreak="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1" w15:restartNumberingAfterBreak="0">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2" w15:restartNumberingAfterBreak="0">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3" w15:restartNumberingAfterBreak="0">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4" w15:restartNumberingAfterBreak="0">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5" w15:restartNumberingAfterBreak="0">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16" w15:restartNumberingAfterBreak="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17" w15:restartNumberingAfterBreak="0">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19" w15:restartNumberingAfterBreak="0">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0" w15:restartNumberingAfterBreak="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1" w15:restartNumberingAfterBreak="0">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2" w15:restartNumberingAfterBreak="0">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3" w15:restartNumberingAfterBreak="0">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5" w15:restartNumberingAfterBreak="0">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26" w15:restartNumberingAfterBreak="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27" w15:restartNumberingAfterBreak="0">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28" w15:restartNumberingAfterBreak="0">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29" w15:restartNumberingAfterBreak="0">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0" w15:restartNumberingAfterBreak="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1" w15:restartNumberingAfterBreak="0">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2" w15:restartNumberingAfterBreak="0">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3" w15:restartNumberingAfterBreak="0">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4" w15:restartNumberingAfterBreak="0">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5" w15:restartNumberingAfterBreak="0">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36" w15:restartNumberingAfterBreak="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37" w15:restartNumberingAfterBreak="0">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38" w15:restartNumberingAfterBreak="0">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39" w15:restartNumberingAfterBreak="0">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0" w15:restartNumberingAfterBreak="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1" w15:restartNumberingAfterBreak="0">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2" w15:restartNumberingAfterBreak="0">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15:restartNumberingAfterBreak="0">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D94D43"/>
    <w:multiLevelType w:val="hybridMultilevel"/>
    <w:tmpl w:val="A726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21EC005E"/>
    <w:multiLevelType w:val="hybridMultilevel"/>
    <w:tmpl w:val="755602F6"/>
    <w:lvl w:ilvl="0" w:tplc="E940FF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9" w15:restartNumberingAfterBreak="0">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B480B0C"/>
    <w:multiLevelType w:val="hybridMultilevel"/>
    <w:tmpl w:val="E0C6CDAC"/>
    <w:lvl w:ilvl="0" w:tplc="E15C1528">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3" w15:restartNumberingAfterBreak="0">
    <w:nsid w:val="3D691EAA"/>
    <w:multiLevelType w:val="multilevel"/>
    <w:tmpl w:val="3D4C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56" w15:restartNumberingAfterBreak="0">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57" w15:restartNumberingAfterBreak="0">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9"/>
  </w:num>
  <w:num w:numId="2">
    <w:abstractNumId w:val="46"/>
  </w:num>
  <w:num w:numId="3">
    <w:abstractNumId w:val="60"/>
  </w:num>
  <w:num w:numId="4">
    <w:abstractNumId w:val="49"/>
  </w:num>
  <w:num w:numId="5">
    <w:abstractNumId w:val="54"/>
  </w:num>
  <w:num w:numId="6">
    <w:abstractNumId w:val="44"/>
  </w:num>
  <w:num w:numId="7">
    <w:abstractNumId w:val="59"/>
  </w:num>
  <w:num w:numId="8">
    <w:abstractNumId w:val="50"/>
  </w:num>
  <w:num w:numId="9">
    <w:abstractNumId w:val="55"/>
  </w:num>
  <w:num w:numId="10">
    <w:abstractNumId w:val="45"/>
  </w:num>
  <w:num w:numId="11">
    <w:abstractNumId w:val="62"/>
  </w:num>
  <w:num w:numId="12">
    <w:abstractNumId w:val="47"/>
  </w:num>
  <w:num w:numId="13">
    <w:abstractNumId w:val="57"/>
  </w:num>
  <w:num w:numId="14">
    <w:abstractNumId w:val="51"/>
  </w:num>
  <w:num w:numId="15">
    <w:abstractNumId w:val="43"/>
  </w:num>
  <w:num w:numId="16">
    <w:abstractNumId w:val="61"/>
  </w:num>
  <w:num w:numId="17">
    <w:abstractNumId w:val="56"/>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0"/>
  </w:num>
  <w:num w:numId="21">
    <w:abstractNumId w:val="1"/>
  </w:num>
  <w:num w:numId="22">
    <w:abstractNumId w:val="2"/>
  </w:num>
  <w:num w:numId="23">
    <w:abstractNumId w:val="3"/>
  </w:num>
  <w:num w:numId="24">
    <w:abstractNumId w:val="52"/>
  </w:num>
  <w:num w:numId="25">
    <w:abstractNumId w:val="48"/>
  </w:num>
  <w:num w:numId="26">
    <w:abstractNumId w:val="5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569C"/>
    <w:rsid w:val="00043559"/>
    <w:rsid w:val="00096051"/>
    <w:rsid w:val="00103338"/>
    <w:rsid w:val="00104962"/>
    <w:rsid w:val="0013069C"/>
    <w:rsid w:val="00132977"/>
    <w:rsid w:val="001C04FD"/>
    <w:rsid w:val="001C24CA"/>
    <w:rsid w:val="001C71FB"/>
    <w:rsid w:val="001E46CF"/>
    <w:rsid w:val="00206163"/>
    <w:rsid w:val="00262A6A"/>
    <w:rsid w:val="00263436"/>
    <w:rsid w:val="00274E39"/>
    <w:rsid w:val="00294E23"/>
    <w:rsid w:val="002975E3"/>
    <w:rsid w:val="002A36F2"/>
    <w:rsid w:val="002A3BFB"/>
    <w:rsid w:val="002C750D"/>
    <w:rsid w:val="002D1A23"/>
    <w:rsid w:val="00310AC4"/>
    <w:rsid w:val="00334BFE"/>
    <w:rsid w:val="00356B25"/>
    <w:rsid w:val="003F1ACD"/>
    <w:rsid w:val="00405197"/>
    <w:rsid w:val="00431F80"/>
    <w:rsid w:val="0047572A"/>
    <w:rsid w:val="004E0695"/>
    <w:rsid w:val="004F3892"/>
    <w:rsid w:val="004F393D"/>
    <w:rsid w:val="0054759D"/>
    <w:rsid w:val="0055090A"/>
    <w:rsid w:val="005C4A84"/>
    <w:rsid w:val="005D3F39"/>
    <w:rsid w:val="00632620"/>
    <w:rsid w:val="00654C03"/>
    <w:rsid w:val="00730CC0"/>
    <w:rsid w:val="007357F6"/>
    <w:rsid w:val="007763CF"/>
    <w:rsid w:val="007878DE"/>
    <w:rsid w:val="007A7ECD"/>
    <w:rsid w:val="007E4538"/>
    <w:rsid w:val="00801D92"/>
    <w:rsid w:val="00815FFE"/>
    <w:rsid w:val="00830B29"/>
    <w:rsid w:val="00831972"/>
    <w:rsid w:val="00832476"/>
    <w:rsid w:val="0083450F"/>
    <w:rsid w:val="00835B5A"/>
    <w:rsid w:val="0086292E"/>
    <w:rsid w:val="00872FF3"/>
    <w:rsid w:val="00873E63"/>
    <w:rsid w:val="0088705E"/>
    <w:rsid w:val="008D0900"/>
    <w:rsid w:val="008D1BB5"/>
    <w:rsid w:val="008E0A6C"/>
    <w:rsid w:val="00940708"/>
    <w:rsid w:val="00971682"/>
    <w:rsid w:val="00982699"/>
    <w:rsid w:val="00994B6D"/>
    <w:rsid w:val="009A6D57"/>
    <w:rsid w:val="00A51E8C"/>
    <w:rsid w:val="00A64D60"/>
    <w:rsid w:val="00A65908"/>
    <w:rsid w:val="00AA5EE4"/>
    <w:rsid w:val="00AB2CD6"/>
    <w:rsid w:val="00AB6357"/>
    <w:rsid w:val="00AD216F"/>
    <w:rsid w:val="00AE36C0"/>
    <w:rsid w:val="00AE71C7"/>
    <w:rsid w:val="00B26BEF"/>
    <w:rsid w:val="00B32311"/>
    <w:rsid w:val="00B42471"/>
    <w:rsid w:val="00B61209"/>
    <w:rsid w:val="00B612E8"/>
    <w:rsid w:val="00B62FA6"/>
    <w:rsid w:val="00B91EDB"/>
    <w:rsid w:val="00BC1486"/>
    <w:rsid w:val="00BF30D8"/>
    <w:rsid w:val="00BF4B3D"/>
    <w:rsid w:val="00C27923"/>
    <w:rsid w:val="00C31CAA"/>
    <w:rsid w:val="00C60B10"/>
    <w:rsid w:val="00C67554"/>
    <w:rsid w:val="00C70CB6"/>
    <w:rsid w:val="00D37B4B"/>
    <w:rsid w:val="00D42B78"/>
    <w:rsid w:val="00D6309C"/>
    <w:rsid w:val="00D84353"/>
    <w:rsid w:val="00D951D0"/>
    <w:rsid w:val="00DB4DA6"/>
    <w:rsid w:val="00E32A58"/>
    <w:rsid w:val="00E5569C"/>
    <w:rsid w:val="00E712E2"/>
    <w:rsid w:val="00EA56D4"/>
    <w:rsid w:val="00EE1BAA"/>
    <w:rsid w:val="00EF28F9"/>
    <w:rsid w:val="00F16F30"/>
    <w:rsid w:val="00F7684B"/>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4DF3984-90A7-493B-9FEB-9E62B95E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C03"/>
  </w:style>
  <w:style w:type="paragraph" w:styleId="1">
    <w:name w:val="heading 1"/>
    <w:basedOn w:val="a"/>
    <w:next w:val="a"/>
    <w:link w:val="10"/>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9"/>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
    <w:next w:val="a"/>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31972"/>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E5569C"/>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35B5A"/>
    <w:rPr>
      <w:rFonts w:ascii="Arial" w:eastAsia="Times New Roman" w:hAnsi="Arial" w:cs="Times New Roman"/>
      <w:sz w:val="24"/>
      <w:szCs w:val="20"/>
      <w:lang w:eastAsia="ar-SA"/>
    </w:rPr>
  </w:style>
  <w:style w:type="character" w:customStyle="1" w:styleId="70">
    <w:name w:val="Заголовок 7 Знак"/>
    <w:basedOn w:val="a0"/>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0"/>
    <w:link w:val="8"/>
    <w:rsid w:val="00835B5A"/>
    <w:rPr>
      <w:rFonts w:ascii="Arial" w:eastAsia="Times New Roman" w:hAnsi="Arial" w:cs="Times New Roman"/>
      <w:sz w:val="24"/>
      <w:szCs w:val="20"/>
      <w:lang w:eastAsia="ar-SA"/>
    </w:rPr>
  </w:style>
  <w:style w:type="character" w:customStyle="1" w:styleId="90">
    <w:name w:val="Заголовок 9 Знак"/>
    <w:basedOn w:val="a0"/>
    <w:link w:val="9"/>
    <w:rsid w:val="00835B5A"/>
    <w:rPr>
      <w:rFonts w:ascii="Arial" w:eastAsia="Times New Roman" w:hAnsi="Arial" w:cs="Times New Roman"/>
      <w:b/>
      <w:sz w:val="24"/>
      <w:szCs w:val="20"/>
      <w:lang w:eastAsia="ar-SA"/>
    </w:rPr>
  </w:style>
  <w:style w:type="character" w:styleId="a3">
    <w:name w:val="Emphasis"/>
    <w:qFormat/>
    <w:rsid w:val="00E5569C"/>
    <w:rPr>
      <w:i/>
      <w:iCs/>
    </w:rPr>
  </w:style>
  <w:style w:type="paragraph" w:styleId="a4">
    <w:name w:val="List Paragraph"/>
    <w:basedOn w:val="a"/>
    <w:uiPriority w:val="34"/>
    <w:qFormat/>
    <w:rsid w:val="00E5569C"/>
    <w:pPr>
      <w:ind w:left="720"/>
      <w:contextualSpacing/>
    </w:pPr>
  </w:style>
  <w:style w:type="paragraph" w:styleId="a5">
    <w:name w:val="No Spacing"/>
    <w:uiPriority w:val="99"/>
    <w:qFormat/>
    <w:rsid w:val="00B32311"/>
    <w:pPr>
      <w:spacing w:after="0" w:line="240" w:lineRule="auto"/>
    </w:pPr>
  </w:style>
  <w:style w:type="character" w:styleId="a6">
    <w:name w:val="Hyperlink"/>
    <w:basedOn w:val="a0"/>
    <w:uiPriority w:val="99"/>
    <w:unhideWhenUsed/>
    <w:rsid w:val="004E0695"/>
    <w:rPr>
      <w:color w:val="0000FF" w:themeColor="hyperlink"/>
      <w:u w:val="single"/>
    </w:rPr>
  </w:style>
  <w:style w:type="paragraph" w:styleId="a7">
    <w:name w:val="footer"/>
    <w:basedOn w:val="a"/>
    <w:link w:val="a8"/>
    <w:uiPriority w:val="99"/>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831972"/>
    <w:rPr>
      <w:rFonts w:ascii="Times New Roman" w:eastAsia="Times New Roman" w:hAnsi="Times New Roman" w:cs="Times New Roman"/>
      <w:sz w:val="24"/>
      <w:szCs w:val="24"/>
      <w:lang w:eastAsia="ar-SA"/>
    </w:rPr>
  </w:style>
  <w:style w:type="paragraph" w:customStyle="1" w:styleId="11">
    <w:name w:val="Обычный1"/>
    <w:link w:val="Normal"/>
    <w:uiPriority w:val="99"/>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1"/>
    <w:rsid w:val="00831972"/>
    <w:rPr>
      <w:rFonts w:ascii="Times New Roman" w:eastAsia="Times New Roman" w:hAnsi="Times New Roman" w:cs="Times New Roman"/>
      <w:sz w:val="20"/>
      <w:szCs w:val="20"/>
      <w:lang w:eastAsia="ar-SA"/>
    </w:rPr>
  </w:style>
  <w:style w:type="paragraph" w:customStyle="1" w:styleId="a9">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a">
    <w:name w:val="header"/>
    <w:basedOn w:val="a"/>
    <w:link w:val="ab"/>
    <w:uiPriority w:val="99"/>
    <w:unhideWhenUsed/>
    <w:rsid w:val="00831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972"/>
  </w:style>
  <w:style w:type="paragraph" w:styleId="ac">
    <w:name w:val="Body Text"/>
    <w:basedOn w:val="a"/>
    <w:link w:val="ad"/>
    <w:uiPriority w:val="99"/>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d">
    <w:name w:val="Основной текст Знак"/>
    <w:basedOn w:val="a0"/>
    <w:link w:val="ac"/>
    <w:uiPriority w:val="99"/>
    <w:rsid w:val="009A6D57"/>
    <w:rPr>
      <w:rFonts w:ascii="Arial Narrow" w:eastAsia="Times New Roman" w:hAnsi="Arial Narrow" w:cs="Times New Roman"/>
      <w:sz w:val="24"/>
      <w:szCs w:val="20"/>
      <w:lang w:eastAsia="ar-SA"/>
    </w:rPr>
  </w:style>
  <w:style w:type="paragraph" w:customStyle="1" w:styleId="12">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uiPriority w:val="99"/>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3">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e">
    <w:name w:val="Document Map"/>
    <w:basedOn w:val="a"/>
    <w:link w:val="af"/>
    <w:semiHidden/>
    <w:unhideWhenUsed/>
    <w:rsid w:val="009A6D5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A6D57"/>
    <w:rPr>
      <w:rFonts w:ascii="Tahoma" w:hAnsi="Tahoma" w:cs="Tahoma"/>
      <w:sz w:val="16"/>
      <w:szCs w:val="16"/>
    </w:rPr>
  </w:style>
  <w:style w:type="paragraph" w:styleId="af0">
    <w:name w:val="Balloon Text"/>
    <w:basedOn w:val="a"/>
    <w:link w:val="af1"/>
    <w:uiPriority w:val="99"/>
    <w:unhideWhenUsed/>
    <w:rsid w:val="001049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104962"/>
    <w:rPr>
      <w:rFonts w:ascii="Tahoma" w:hAnsi="Tahoma" w:cs="Tahoma"/>
      <w:sz w:val="16"/>
      <w:szCs w:val="16"/>
    </w:rPr>
  </w:style>
  <w:style w:type="character" w:customStyle="1" w:styleId="WW8Num7z0">
    <w:name w:val="WW8Num7z0"/>
    <w:uiPriority w:val="99"/>
    <w:rsid w:val="00835B5A"/>
    <w:rPr>
      <w:rFonts w:ascii="Wingdings" w:hAnsi="Wingdings"/>
    </w:rPr>
  </w:style>
  <w:style w:type="character" w:customStyle="1" w:styleId="WW8Num7z1">
    <w:name w:val="WW8Num7z1"/>
    <w:uiPriority w:val="99"/>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uiPriority w:val="99"/>
    <w:rsid w:val="00835B5A"/>
    <w:rPr>
      <w:rFonts w:ascii="Symbol" w:hAnsi="Symbol"/>
    </w:rPr>
  </w:style>
  <w:style w:type="character" w:customStyle="1" w:styleId="WW8Num9z1">
    <w:name w:val="WW8Num9z1"/>
    <w:uiPriority w:val="99"/>
    <w:rsid w:val="00835B5A"/>
    <w:rPr>
      <w:rFonts w:ascii="Courier New" w:hAnsi="Courier New" w:cs="Courier New"/>
    </w:rPr>
  </w:style>
  <w:style w:type="character" w:customStyle="1" w:styleId="WW8Num9z2">
    <w:name w:val="WW8Num9z2"/>
    <w:uiPriority w:val="99"/>
    <w:rsid w:val="00835B5A"/>
    <w:rPr>
      <w:rFonts w:ascii="Wingdings" w:hAnsi="Wingdings"/>
    </w:rPr>
  </w:style>
  <w:style w:type="character" w:customStyle="1" w:styleId="WW8Num10z0">
    <w:name w:val="WW8Num10z0"/>
    <w:uiPriority w:val="99"/>
    <w:rsid w:val="00835B5A"/>
    <w:rPr>
      <w:rFonts w:ascii="Symbol" w:hAnsi="Symbol"/>
    </w:rPr>
  </w:style>
  <w:style w:type="character" w:customStyle="1" w:styleId="WW8Num10z1">
    <w:name w:val="WW8Num10z1"/>
    <w:uiPriority w:val="99"/>
    <w:rsid w:val="00835B5A"/>
    <w:rPr>
      <w:rFonts w:ascii="Courier New" w:hAnsi="Courier New" w:cs="Courier New"/>
    </w:rPr>
  </w:style>
  <w:style w:type="character" w:customStyle="1" w:styleId="WW8Num10z2">
    <w:name w:val="WW8Num10z2"/>
    <w:uiPriority w:val="99"/>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uiPriority w:val="99"/>
    <w:rsid w:val="00835B5A"/>
    <w:rPr>
      <w:rFonts w:ascii="Times New Roman" w:hAnsi="Times New Roman"/>
    </w:rPr>
  </w:style>
  <w:style w:type="character" w:customStyle="1" w:styleId="WW8Num19z1">
    <w:name w:val="WW8Num19z1"/>
    <w:uiPriority w:val="99"/>
    <w:rsid w:val="00835B5A"/>
    <w:rPr>
      <w:rFonts w:ascii="Courier New" w:hAnsi="Courier New" w:cs="Courier New"/>
    </w:rPr>
  </w:style>
  <w:style w:type="character" w:customStyle="1" w:styleId="WW8Num19z2">
    <w:name w:val="WW8Num19z2"/>
    <w:uiPriority w:val="99"/>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uiPriority w:val="99"/>
    <w:rsid w:val="00835B5A"/>
    <w:rPr>
      <w:rFonts w:ascii="Symbol" w:hAnsi="Symbol"/>
    </w:rPr>
  </w:style>
  <w:style w:type="character" w:customStyle="1" w:styleId="WW8Num23z1">
    <w:name w:val="WW8Num23z1"/>
    <w:uiPriority w:val="99"/>
    <w:rsid w:val="00835B5A"/>
    <w:rPr>
      <w:rFonts w:ascii="Courier New" w:hAnsi="Courier New" w:cs="Courier New"/>
    </w:rPr>
  </w:style>
  <w:style w:type="character" w:customStyle="1" w:styleId="WW8Num23z2">
    <w:name w:val="WW8Num23z2"/>
    <w:uiPriority w:val="99"/>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4">
    <w:name w:val="Основной шрифт абзаца1"/>
    <w:uiPriority w:val="99"/>
    <w:rsid w:val="00835B5A"/>
  </w:style>
  <w:style w:type="character" w:customStyle="1" w:styleId="af2">
    <w:name w:val="Символ сноски"/>
    <w:basedOn w:val="14"/>
    <w:rsid w:val="00835B5A"/>
    <w:rPr>
      <w:vertAlign w:val="superscript"/>
    </w:rPr>
  </w:style>
  <w:style w:type="character" w:customStyle="1" w:styleId="af3">
    <w:name w:val="Узел"/>
    <w:rsid w:val="00835B5A"/>
    <w:rPr>
      <w:i/>
    </w:rPr>
  </w:style>
  <w:style w:type="character" w:styleId="af4">
    <w:name w:val="page number"/>
    <w:basedOn w:val="14"/>
    <w:uiPriority w:val="99"/>
    <w:rsid w:val="00835B5A"/>
  </w:style>
  <w:style w:type="character" w:styleId="af5">
    <w:name w:val="FollowedHyperlink"/>
    <w:basedOn w:val="14"/>
    <w:uiPriority w:val="99"/>
    <w:rsid w:val="00835B5A"/>
    <w:rPr>
      <w:color w:val="800080"/>
      <w:u w:val="single"/>
    </w:rPr>
  </w:style>
  <w:style w:type="character" w:customStyle="1" w:styleId="15">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6">
    <w:name w:val="footnote reference"/>
    <w:semiHidden/>
    <w:rsid w:val="00835B5A"/>
    <w:rPr>
      <w:vertAlign w:val="superscript"/>
    </w:rPr>
  </w:style>
  <w:style w:type="character" w:styleId="af7">
    <w:name w:val="endnote reference"/>
    <w:semiHidden/>
    <w:rsid w:val="00835B5A"/>
    <w:rPr>
      <w:vertAlign w:val="superscript"/>
    </w:rPr>
  </w:style>
  <w:style w:type="character" w:customStyle="1" w:styleId="af8">
    <w:name w:val="Символы концевой сноски"/>
    <w:rsid w:val="00835B5A"/>
  </w:style>
  <w:style w:type="paragraph" w:customStyle="1" w:styleId="af9">
    <w:name w:val="Заголовок"/>
    <w:basedOn w:val="a"/>
    <w:next w:val="ac"/>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a">
    <w:name w:val="List"/>
    <w:basedOn w:val="ac"/>
    <w:uiPriority w:val="99"/>
    <w:rsid w:val="00835B5A"/>
    <w:rPr>
      <w:rFonts w:ascii="Arial" w:hAnsi="Arial" w:cs="Tahoma"/>
    </w:rPr>
  </w:style>
  <w:style w:type="paragraph" w:customStyle="1" w:styleId="16">
    <w:name w:val="Название1"/>
    <w:basedOn w:val="a"/>
    <w:uiPriority w:val="99"/>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7">
    <w:name w:val="Указатель1"/>
    <w:basedOn w:val="a"/>
    <w:uiPriority w:val="99"/>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8">
    <w:name w:val="toc 1"/>
    <w:basedOn w:val="a"/>
    <w:next w:val="a"/>
    <w:semiHidden/>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1">
    <w:name w:val="toc 2"/>
    <w:basedOn w:val="a"/>
    <w:next w:val="a"/>
    <w:link w:val="22"/>
    <w:semiHidden/>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2">
    <w:name w:val="Оглавление 2 Знак"/>
    <w:link w:val="21"/>
    <w:semiHidden/>
    <w:rsid w:val="00AB2CD6"/>
    <w:rPr>
      <w:rFonts w:ascii="Arial Narrow" w:eastAsia="Times New Roman" w:hAnsi="Arial Narrow" w:cs="Times New Roman"/>
      <w:b/>
      <w:sz w:val="26"/>
      <w:szCs w:val="26"/>
      <w:lang w:eastAsia="ar-SA"/>
    </w:rPr>
  </w:style>
  <w:style w:type="paragraph" w:styleId="afb">
    <w:name w:val="Body Text Indent"/>
    <w:basedOn w:val="a"/>
    <w:link w:val="afc"/>
    <w:uiPriority w:val="99"/>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c">
    <w:name w:val="Основной текст с отступом Знак"/>
    <w:basedOn w:val="a0"/>
    <w:link w:val="afb"/>
    <w:uiPriority w:val="99"/>
    <w:rsid w:val="00835B5A"/>
    <w:rPr>
      <w:rFonts w:ascii="Arial Narrow" w:eastAsia="Times New Roman" w:hAnsi="Arial Narrow" w:cs="Times New Roman"/>
      <w:sz w:val="24"/>
      <w:szCs w:val="20"/>
      <w:u w:val="single"/>
      <w:lang w:eastAsia="ar-SA"/>
    </w:rPr>
  </w:style>
  <w:style w:type="paragraph" w:customStyle="1" w:styleId="19">
    <w:name w:val="Название объекта1"/>
    <w:basedOn w:val="a"/>
    <w:next w:val="a"/>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
    <w:uiPriority w:val="99"/>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
    <w:uiPriority w:val="99"/>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d">
    <w:name w:val="footnote text"/>
    <w:basedOn w:val="a"/>
    <w:link w:val="afe"/>
    <w:semiHidden/>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e">
    <w:name w:val="Текст сноски Знак"/>
    <w:basedOn w:val="a0"/>
    <w:link w:val="afd"/>
    <w:semiHidden/>
    <w:rsid w:val="00835B5A"/>
    <w:rPr>
      <w:rFonts w:ascii="TimesET" w:eastAsia="Times New Roman" w:hAnsi="TimesET" w:cs="Times New Roman"/>
      <w:kern w:val="1"/>
      <w:sz w:val="26"/>
      <w:szCs w:val="20"/>
      <w:lang w:eastAsia="ar-SA"/>
    </w:rPr>
  </w:style>
  <w:style w:type="paragraph" w:styleId="32">
    <w:name w:val="toc 3"/>
    <w:basedOn w:val="a"/>
    <w:next w:val="a"/>
    <w:semiHidden/>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
    <w:next w:val="a"/>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
    <w:next w:val="a"/>
    <w:semiHidden/>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
    <w:next w:val="a"/>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
    <w:next w:val="a"/>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
    <w:next w:val="a"/>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
    <w:next w:val="a"/>
    <w:semiHidden/>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
    <w:name w:val="Normal (Web)"/>
    <w:basedOn w:val="a"/>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a">
    <w:name w:val="Схема документа1"/>
    <w:basedOn w:val="a"/>
    <w:uiPriority w:val="99"/>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uiPriority w:val="99"/>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3">
    <w:name w:val="Стиль2"/>
    <w:basedOn w:val="a"/>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uiPriority w:val="99"/>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uiPriority w:val="99"/>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b">
    <w:name w:val="Основной текст1"/>
    <w:basedOn w:val="a"/>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c">
    <w:name w:val="Марки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uiPriority w:val="99"/>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d">
    <w:name w:val="Нуме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uiPriority w:val="99"/>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uiPriority w:val="99"/>
    <w:rsid w:val="00835B5A"/>
    <w:pPr>
      <w:ind w:firstLine="567"/>
      <w:jc w:val="both"/>
    </w:pPr>
  </w:style>
  <w:style w:type="paragraph" w:customStyle="1" w:styleId="nienie">
    <w:name w:val="nienie"/>
    <w:basedOn w:val="Iauiue1"/>
    <w:uiPriority w:val="99"/>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uiPriority w:val="99"/>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uiPriority w:val="99"/>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4">
    <w:name w:val="Îñíîâíîé òåêñò 2"/>
    <w:basedOn w:val="a9"/>
    <w:uiPriority w:val="99"/>
    <w:rsid w:val="00835B5A"/>
    <w:pPr>
      <w:suppressAutoHyphens/>
      <w:ind w:firstLine="720"/>
      <w:jc w:val="both"/>
    </w:pPr>
    <w:rPr>
      <w:rFonts w:eastAsia="Arial"/>
      <w:b/>
      <w:color w:val="000000"/>
      <w:sz w:val="24"/>
      <w:lang w:val="en-US" w:eastAsia="ar-SA"/>
    </w:rPr>
  </w:style>
  <w:style w:type="paragraph" w:customStyle="1" w:styleId="aff0">
    <w:name w:val="Îñíîâíîé òåêñò"/>
    <w:basedOn w:val="a9"/>
    <w:uiPriority w:val="99"/>
    <w:rsid w:val="00835B5A"/>
    <w:pPr>
      <w:tabs>
        <w:tab w:val="left" w:leader="dot" w:pos="9072"/>
      </w:tabs>
      <w:suppressAutoHyphens/>
      <w:jc w:val="both"/>
    </w:pPr>
    <w:rPr>
      <w:rFonts w:eastAsia="Arial"/>
      <w:b/>
      <w:sz w:val="24"/>
      <w:lang w:eastAsia="ar-SA"/>
    </w:rPr>
  </w:style>
  <w:style w:type="paragraph" w:customStyle="1" w:styleId="aff1">
    <w:name w:val="ñïèñîê"/>
    <w:basedOn w:val="a"/>
    <w:uiPriority w:val="99"/>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2">
    <w:name w:val="Адресат"/>
    <w:basedOn w:val="a"/>
    <w:next w:val="a"/>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3">
    <w:name w:val="Subtitle"/>
    <w:basedOn w:val="a"/>
    <w:next w:val="ac"/>
    <w:link w:val="aff4"/>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4">
    <w:name w:val="Подзаголовок Знак"/>
    <w:basedOn w:val="a0"/>
    <w:link w:val="aff3"/>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9"/>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5">
    <w:name w:val="Îñíîâíîé òåêñò ñ îòñòóïîì 2"/>
    <w:basedOn w:val="a9"/>
    <w:uiPriority w:val="99"/>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uiPriority w:val="99"/>
    <w:rsid w:val="00835B5A"/>
    <w:pPr>
      <w:keepNext/>
      <w:jc w:val="center"/>
    </w:pPr>
    <w:rPr>
      <w:b/>
      <w:sz w:val="24"/>
      <w:lang w:val="ru-RU"/>
    </w:rPr>
  </w:style>
  <w:style w:type="paragraph" w:styleId="aff5">
    <w:name w:val="Title"/>
    <w:basedOn w:val="a"/>
    <w:next w:val="aff3"/>
    <w:link w:val="aff6"/>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6">
    <w:name w:val="Название Знак"/>
    <w:basedOn w:val="a0"/>
    <w:link w:val="aff5"/>
    <w:rsid w:val="00835B5A"/>
    <w:rPr>
      <w:rFonts w:ascii="Times New Roman" w:eastAsia="Times New Roman" w:hAnsi="Times New Roman" w:cs="Times New Roman"/>
      <w:b/>
      <w:sz w:val="24"/>
      <w:szCs w:val="20"/>
      <w:lang w:eastAsia="ar-SA"/>
    </w:rPr>
  </w:style>
  <w:style w:type="paragraph" w:customStyle="1" w:styleId="1e">
    <w:name w:val="çàãîëîâîê 1"/>
    <w:basedOn w:val="a9"/>
    <w:next w:val="a9"/>
    <w:uiPriority w:val="99"/>
    <w:rsid w:val="00835B5A"/>
    <w:pPr>
      <w:keepNext/>
      <w:suppressAutoHyphens/>
    </w:pPr>
    <w:rPr>
      <w:rFonts w:eastAsia="Arial"/>
      <w:lang w:eastAsia="ar-SA"/>
    </w:rPr>
  </w:style>
  <w:style w:type="paragraph" w:customStyle="1" w:styleId="33">
    <w:name w:val="Îñíîâíîé òåêñò ñ îòñòóïîì 3"/>
    <w:basedOn w:val="a9"/>
    <w:uiPriority w:val="99"/>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uiPriority w:val="99"/>
    <w:rsid w:val="00835B5A"/>
    <w:pPr>
      <w:widowControl/>
      <w:jc w:val="both"/>
    </w:pPr>
    <w:rPr>
      <w:rFonts w:ascii="Peterburg" w:hAnsi="Peterburg"/>
      <w:lang w:val="ru-RU"/>
    </w:rPr>
  </w:style>
  <w:style w:type="paragraph" w:customStyle="1" w:styleId="aff7">
    <w:name w:val="основной"/>
    <w:basedOn w:val="a"/>
    <w:uiPriority w:val="99"/>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8">
    <w:name w:val="список"/>
    <w:basedOn w:val="a"/>
    <w:uiPriority w:val="99"/>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9"/>
    <w:next w:val="a9"/>
    <w:uiPriority w:val="99"/>
    <w:rsid w:val="00835B5A"/>
    <w:pPr>
      <w:keepNext/>
      <w:suppressAutoHyphens/>
      <w:ind w:firstLine="720"/>
      <w:jc w:val="both"/>
    </w:pPr>
    <w:rPr>
      <w:rFonts w:eastAsia="Arial"/>
      <w:b/>
      <w:sz w:val="24"/>
      <w:lang w:eastAsia="ar-SA"/>
    </w:rPr>
  </w:style>
  <w:style w:type="paragraph" w:customStyle="1" w:styleId="1f">
    <w:name w:val="Текст1"/>
    <w:basedOn w:val="a"/>
    <w:uiPriority w:val="99"/>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0">
    <w:name w:val="Цитата1"/>
    <w:basedOn w:val="a"/>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uiPriority w:val="99"/>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1">
    <w:name w:val="index 1"/>
    <w:basedOn w:val="a"/>
    <w:next w:val="a"/>
    <w:semiHidden/>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uiPriority w:val="99"/>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35B5A"/>
    <w:rPr>
      <w:rFonts w:ascii="Courier New" w:eastAsia="Times New Roman" w:hAnsi="Courier New" w:cs="Courier New"/>
      <w:sz w:val="20"/>
      <w:szCs w:val="20"/>
      <w:lang w:eastAsia="ar-SA"/>
    </w:rPr>
  </w:style>
  <w:style w:type="paragraph" w:customStyle="1" w:styleId="aff9">
    <w:name w:val="Содержимое врезки"/>
    <w:basedOn w:val="ac"/>
    <w:uiPriority w:val="99"/>
    <w:rsid w:val="00835B5A"/>
  </w:style>
  <w:style w:type="paragraph" w:customStyle="1" w:styleId="affa">
    <w:name w:val="Содержимое таблицы"/>
    <w:basedOn w:val="a"/>
    <w:uiPriority w:val="99"/>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b">
    <w:name w:val="Заголовок таблицы"/>
    <w:basedOn w:val="affa"/>
    <w:uiPriority w:val="99"/>
    <w:rsid w:val="00835B5A"/>
    <w:pPr>
      <w:jc w:val="center"/>
    </w:pPr>
    <w:rPr>
      <w:b/>
      <w:bCs/>
    </w:rPr>
  </w:style>
  <w:style w:type="paragraph" w:customStyle="1" w:styleId="100">
    <w:name w:val="Оглавление 10"/>
    <w:basedOn w:val="17"/>
    <w:uiPriority w:val="99"/>
    <w:rsid w:val="00835B5A"/>
    <w:pPr>
      <w:tabs>
        <w:tab w:val="right" w:leader="dot" w:pos="9637"/>
      </w:tabs>
      <w:ind w:left="2547" w:firstLine="0"/>
    </w:pPr>
  </w:style>
  <w:style w:type="paragraph" w:styleId="35">
    <w:name w:val="Body Text Indent 3"/>
    <w:basedOn w:val="a"/>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0"/>
    <w:link w:val="35"/>
    <w:rsid w:val="00835B5A"/>
    <w:rPr>
      <w:rFonts w:ascii="Arial Narrow" w:eastAsia="Times New Roman" w:hAnsi="Arial Narrow" w:cs="Times New Roman"/>
      <w:sz w:val="16"/>
      <w:szCs w:val="16"/>
      <w:lang w:eastAsia="ar-SA"/>
    </w:rPr>
  </w:style>
  <w:style w:type="paragraph" w:customStyle="1" w:styleId="Style1">
    <w:name w:val="Style1"/>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0"/>
    <w:rsid w:val="00835B5A"/>
    <w:rPr>
      <w:rFonts w:ascii="Times New Roman" w:hAnsi="Times New Roman" w:cs="Times New Roman" w:hint="default"/>
      <w:sz w:val="18"/>
      <w:szCs w:val="18"/>
    </w:rPr>
  </w:style>
  <w:style w:type="paragraph" w:customStyle="1" w:styleId="Style8">
    <w:name w:val="Style8"/>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0"/>
    <w:rsid w:val="00835B5A"/>
    <w:rPr>
      <w:rFonts w:ascii="Times New Roman" w:hAnsi="Times New Roman" w:cs="Times New Roman"/>
      <w:b/>
      <w:bCs/>
      <w:sz w:val="20"/>
      <w:szCs w:val="20"/>
    </w:rPr>
  </w:style>
  <w:style w:type="paragraph" w:customStyle="1" w:styleId="Style28">
    <w:name w:val="Style28"/>
    <w:basedOn w:val="a"/>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0"/>
    <w:rsid w:val="00835B5A"/>
    <w:rPr>
      <w:rFonts w:ascii="Georgia" w:hAnsi="Georgia" w:cs="Georgia" w:hint="default"/>
      <w:sz w:val="14"/>
      <w:szCs w:val="14"/>
    </w:rPr>
  </w:style>
  <w:style w:type="character" w:customStyle="1" w:styleId="affc">
    <w:name w:val="Гипертекстовая ссылка"/>
    <w:basedOn w:val="a0"/>
    <w:uiPriority w:val="99"/>
    <w:rsid w:val="00835B5A"/>
    <w:rPr>
      <w:rFonts w:cs="Times New Roman"/>
      <w:color w:val="008000"/>
    </w:rPr>
  </w:style>
  <w:style w:type="character" w:customStyle="1" w:styleId="affd">
    <w:name w:val="Цветовое выделение"/>
    <w:uiPriority w:val="99"/>
    <w:rsid w:val="00835B5A"/>
    <w:rPr>
      <w:b/>
      <w:bCs/>
      <w:color w:val="000080"/>
    </w:rPr>
  </w:style>
  <w:style w:type="paragraph" w:customStyle="1" w:styleId="affe">
    <w:name w:val="Нормальный (таблица)"/>
    <w:basedOn w:val="a"/>
    <w:next w:val="a"/>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0">
    <w:name w:val="Table Grid"/>
    <w:basedOn w:val="a1"/>
    <w:rsid w:val="00835B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2"/>
    <w:basedOn w:val="a"/>
    <w:link w:val="27"/>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7">
    <w:name w:val="Основной текст 2 Знак"/>
    <w:basedOn w:val="a0"/>
    <w:link w:val="26"/>
    <w:rsid w:val="00AB2CD6"/>
    <w:rPr>
      <w:rFonts w:ascii="TimesET" w:eastAsia="TimesET" w:hAnsi="TimesET" w:cs="Times New Roman"/>
      <w:b/>
      <w:sz w:val="24"/>
      <w:szCs w:val="20"/>
    </w:rPr>
  </w:style>
  <w:style w:type="paragraph" w:styleId="28">
    <w:name w:val="Body Text Indent 2"/>
    <w:basedOn w:val="a"/>
    <w:link w:val="2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9">
    <w:name w:val="Основной текст с отступом 2 Знак"/>
    <w:basedOn w:val="a0"/>
    <w:link w:val="28"/>
    <w:rsid w:val="00AB2CD6"/>
    <w:rPr>
      <w:rFonts w:ascii="Times New Roman" w:eastAsia="Times New Roman" w:hAnsi="Times New Roman" w:cs="Times New Roman"/>
      <w:b/>
      <w:bCs/>
      <w:sz w:val="24"/>
      <w:szCs w:val="20"/>
    </w:rPr>
  </w:style>
  <w:style w:type="paragraph" w:customStyle="1" w:styleId="afff1">
    <w:name w:val="Готовый"/>
    <w:basedOn w:val="a"/>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2">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3">
    <w:name w:val="Plain Text"/>
    <w:basedOn w:val="a"/>
    <w:link w:val="afff4"/>
    <w:rsid w:val="00AB2CD6"/>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AB2CD6"/>
    <w:rPr>
      <w:rFonts w:ascii="Courier New" w:eastAsia="Times New Roman" w:hAnsi="Courier New" w:cs="Courier New"/>
      <w:sz w:val="20"/>
      <w:szCs w:val="20"/>
    </w:rPr>
  </w:style>
  <w:style w:type="paragraph" w:customStyle="1" w:styleId="72">
    <w:name w:val="Стиль 7"/>
    <w:basedOn w:val="a"/>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2">
    <w:name w:val="Стиль 1"/>
    <w:basedOn w:val="a"/>
    <w:link w:val="1f3"/>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3">
    <w:name w:val="Стиль 1 Знак"/>
    <w:link w:val="1f2"/>
    <w:rsid w:val="00AB2CD6"/>
    <w:rPr>
      <w:rFonts w:ascii="Times New Roman" w:eastAsia="Times New Roman" w:hAnsi="Times New Roman" w:cs="Times New Roman"/>
      <w:sz w:val="24"/>
      <w:szCs w:val="20"/>
    </w:rPr>
  </w:style>
  <w:style w:type="paragraph" w:styleId="afff5">
    <w:name w:val="Block Text"/>
    <w:basedOn w:val="a"/>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a">
    <w:name w:val="Знак Знак2 Знак"/>
    <w:basedOn w:val="a"/>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6">
    <w:name w:val="Текст примечания Знак"/>
    <w:basedOn w:val="a0"/>
    <w:link w:val="afff7"/>
    <w:semiHidden/>
    <w:rsid w:val="00AB2CD6"/>
    <w:rPr>
      <w:rFonts w:ascii="Times New Roman" w:eastAsia="Times New Roman" w:hAnsi="Times New Roman" w:cs="Times New Roman"/>
      <w:sz w:val="20"/>
      <w:szCs w:val="20"/>
    </w:rPr>
  </w:style>
  <w:style w:type="paragraph" w:styleId="afff7">
    <w:name w:val="annotation text"/>
    <w:basedOn w:val="a"/>
    <w:link w:val="afff6"/>
    <w:semiHidden/>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8">
    <w:name w:val="Тема примечания Знак"/>
    <w:basedOn w:val="afff6"/>
    <w:link w:val="afff9"/>
    <w:semiHidden/>
    <w:rsid w:val="00AB2CD6"/>
    <w:rPr>
      <w:rFonts w:ascii="Times New Roman" w:eastAsia="Times New Roman" w:hAnsi="Times New Roman" w:cs="Times New Roman"/>
      <w:b/>
      <w:bCs/>
      <w:sz w:val="20"/>
      <w:szCs w:val="20"/>
    </w:rPr>
  </w:style>
  <w:style w:type="paragraph" w:styleId="afff9">
    <w:name w:val="annotation subject"/>
    <w:basedOn w:val="afff7"/>
    <w:next w:val="afff7"/>
    <w:link w:val="afff8"/>
    <w:semiHidden/>
    <w:rsid w:val="00AB2CD6"/>
    <w:rPr>
      <w:b/>
      <w:bCs/>
    </w:rPr>
  </w:style>
  <w:style w:type="paragraph" w:styleId="37">
    <w:name w:val="Body Text 3"/>
    <w:basedOn w:val="a"/>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1"/>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1"/>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uiPriority w:val="99"/>
    <w:rsid w:val="00994B6D"/>
    <w:rPr>
      <w:rFonts w:ascii="Symbol" w:hAnsi="Symbol"/>
    </w:rPr>
  </w:style>
  <w:style w:type="character" w:customStyle="1" w:styleId="WW8Num3z0">
    <w:name w:val="WW8Num3z0"/>
    <w:uiPriority w:val="99"/>
    <w:rsid w:val="00994B6D"/>
    <w:rPr>
      <w:rFonts w:ascii="Symbol" w:hAnsi="Symbol"/>
    </w:rPr>
  </w:style>
  <w:style w:type="character" w:customStyle="1" w:styleId="WW8Num4z0">
    <w:name w:val="WW8Num4z0"/>
    <w:uiPriority w:val="99"/>
    <w:rsid w:val="00994B6D"/>
    <w:rPr>
      <w:rFonts w:ascii="Symbol" w:hAnsi="Symbol"/>
    </w:rPr>
  </w:style>
  <w:style w:type="character" w:customStyle="1" w:styleId="WW8Num4z2">
    <w:name w:val="WW8Num4z2"/>
    <w:uiPriority w:val="99"/>
    <w:rsid w:val="00994B6D"/>
    <w:rPr>
      <w:rFonts w:ascii="Wingdings" w:hAnsi="Wingdings"/>
    </w:rPr>
  </w:style>
  <w:style w:type="character" w:customStyle="1" w:styleId="WW8Num4z4">
    <w:name w:val="WW8Num4z4"/>
    <w:uiPriority w:val="99"/>
    <w:rsid w:val="00994B6D"/>
    <w:rPr>
      <w:rFonts w:ascii="Courier New" w:hAnsi="Courier New"/>
    </w:rPr>
  </w:style>
  <w:style w:type="character" w:customStyle="1" w:styleId="WW8Num5z0">
    <w:name w:val="WW8Num5z0"/>
    <w:uiPriority w:val="99"/>
    <w:rsid w:val="00994B6D"/>
    <w:rPr>
      <w:rFonts w:ascii="Symbol" w:hAnsi="Symbol"/>
    </w:rPr>
  </w:style>
  <w:style w:type="character" w:customStyle="1" w:styleId="WW8Num5z2">
    <w:name w:val="WW8Num5z2"/>
    <w:uiPriority w:val="99"/>
    <w:rsid w:val="00994B6D"/>
    <w:rPr>
      <w:rFonts w:ascii="Wingdings" w:hAnsi="Wingdings"/>
    </w:rPr>
  </w:style>
  <w:style w:type="character" w:customStyle="1" w:styleId="WW8Num5z4">
    <w:name w:val="WW8Num5z4"/>
    <w:uiPriority w:val="99"/>
    <w:rsid w:val="00994B6D"/>
    <w:rPr>
      <w:rFonts w:ascii="Courier New" w:hAnsi="Courier New"/>
    </w:rPr>
  </w:style>
  <w:style w:type="character" w:customStyle="1" w:styleId="WW8Num6z0">
    <w:name w:val="WW8Num6z0"/>
    <w:uiPriority w:val="99"/>
    <w:rsid w:val="00994B6D"/>
    <w:rPr>
      <w:rFonts w:ascii="Symbol" w:hAnsi="Symbol"/>
    </w:rPr>
  </w:style>
  <w:style w:type="character" w:customStyle="1" w:styleId="WW8Num7z2">
    <w:name w:val="WW8Num7z2"/>
    <w:uiPriority w:val="99"/>
    <w:rsid w:val="00994B6D"/>
    <w:rPr>
      <w:rFonts w:ascii="Wingdings" w:hAnsi="Wingdings"/>
    </w:rPr>
  </w:style>
  <w:style w:type="character" w:customStyle="1" w:styleId="WW8Num8z0">
    <w:name w:val="WW8Num8z0"/>
    <w:uiPriority w:val="99"/>
    <w:rsid w:val="00994B6D"/>
    <w:rPr>
      <w:rFonts w:ascii="Symbol" w:hAnsi="Symbol"/>
    </w:rPr>
  </w:style>
  <w:style w:type="character" w:customStyle="1" w:styleId="WW8Num8z1">
    <w:name w:val="WW8Num8z1"/>
    <w:uiPriority w:val="99"/>
    <w:rsid w:val="00994B6D"/>
    <w:rPr>
      <w:rFonts w:ascii="Courier New" w:hAnsi="Courier New"/>
    </w:rPr>
  </w:style>
  <w:style w:type="character" w:customStyle="1" w:styleId="WW8Num8z2">
    <w:name w:val="WW8Num8z2"/>
    <w:uiPriority w:val="99"/>
    <w:rsid w:val="00994B6D"/>
    <w:rPr>
      <w:rFonts w:ascii="Wingdings" w:hAnsi="Wingdings"/>
    </w:rPr>
  </w:style>
  <w:style w:type="character" w:customStyle="1" w:styleId="WW8Num9z3">
    <w:name w:val="WW8Num9z3"/>
    <w:uiPriority w:val="99"/>
    <w:rsid w:val="00994B6D"/>
    <w:rPr>
      <w:rFonts w:ascii="Symbol" w:hAnsi="Symbol"/>
    </w:rPr>
  </w:style>
  <w:style w:type="character" w:customStyle="1" w:styleId="WW8Num10z4">
    <w:name w:val="WW8Num10z4"/>
    <w:uiPriority w:val="99"/>
    <w:rsid w:val="00994B6D"/>
    <w:rPr>
      <w:rFonts w:ascii="Courier New" w:hAnsi="Courier New"/>
    </w:rPr>
  </w:style>
  <w:style w:type="character" w:customStyle="1" w:styleId="WW8Num12z0">
    <w:name w:val="WW8Num12z0"/>
    <w:uiPriority w:val="99"/>
    <w:rsid w:val="00994B6D"/>
    <w:rPr>
      <w:rFonts w:ascii="Symbol" w:hAnsi="Symbol"/>
    </w:rPr>
  </w:style>
  <w:style w:type="character" w:customStyle="1" w:styleId="WW8Num12z1">
    <w:name w:val="WW8Num12z1"/>
    <w:uiPriority w:val="99"/>
    <w:rsid w:val="00994B6D"/>
    <w:rPr>
      <w:rFonts w:ascii="Courier New" w:hAnsi="Courier New"/>
    </w:rPr>
  </w:style>
  <w:style w:type="character" w:customStyle="1" w:styleId="WW8Num12z2">
    <w:name w:val="WW8Num12z2"/>
    <w:uiPriority w:val="99"/>
    <w:rsid w:val="00994B6D"/>
    <w:rPr>
      <w:rFonts w:ascii="Wingdings" w:hAnsi="Wingdings"/>
    </w:rPr>
  </w:style>
  <w:style w:type="character" w:customStyle="1" w:styleId="WW8Num13z0">
    <w:name w:val="WW8Num13z0"/>
    <w:uiPriority w:val="99"/>
    <w:rsid w:val="00994B6D"/>
    <w:rPr>
      <w:rFonts w:ascii="Courier New" w:hAnsi="Courier New"/>
    </w:rPr>
  </w:style>
  <w:style w:type="character" w:customStyle="1" w:styleId="WW8Num13z1">
    <w:name w:val="WW8Num13z1"/>
    <w:uiPriority w:val="99"/>
    <w:rsid w:val="00994B6D"/>
    <w:rPr>
      <w:rFonts w:ascii="Courier New" w:hAnsi="Courier New"/>
    </w:rPr>
  </w:style>
  <w:style w:type="character" w:customStyle="1" w:styleId="WW8Num13z2">
    <w:name w:val="WW8Num13z2"/>
    <w:uiPriority w:val="99"/>
    <w:rsid w:val="00994B6D"/>
    <w:rPr>
      <w:rFonts w:ascii="Wingdings" w:hAnsi="Wingdings"/>
    </w:rPr>
  </w:style>
  <w:style w:type="character" w:customStyle="1" w:styleId="WW8Num13z3">
    <w:name w:val="WW8Num13z3"/>
    <w:uiPriority w:val="99"/>
    <w:rsid w:val="00994B6D"/>
    <w:rPr>
      <w:rFonts w:ascii="Symbol" w:hAnsi="Symbol"/>
    </w:rPr>
  </w:style>
  <w:style w:type="character" w:customStyle="1" w:styleId="WW8Num14z0">
    <w:name w:val="WW8Num14z0"/>
    <w:uiPriority w:val="99"/>
    <w:rsid w:val="00994B6D"/>
    <w:rPr>
      <w:rFonts w:ascii="Symbol" w:hAnsi="Symbol"/>
    </w:rPr>
  </w:style>
  <w:style w:type="character" w:customStyle="1" w:styleId="WW8Num14z1">
    <w:name w:val="WW8Num14z1"/>
    <w:uiPriority w:val="99"/>
    <w:rsid w:val="00994B6D"/>
    <w:rPr>
      <w:rFonts w:ascii="Courier New" w:hAnsi="Courier New"/>
    </w:rPr>
  </w:style>
  <w:style w:type="character" w:customStyle="1" w:styleId="WW8Num14z2">
    <w:name w:val="WW8Num14z2"/>
    <w:uiPriority w:val="99"/>
    <w:rsid w:val="00994B6D"/>
    <w:rPr>
      <w:rFonts w:ascii="Wingdings" w:hAnsi="Wingdings"/>
    </w:rPr>
  </w:style>
  <w:style w:type="character" w:customStyle="1" w:styleId="WW8Num14z4">
    <w:name w:val="WW8Num14z4"/>
    <w:uiPriority w:val="99"/>
    <w:rsid w:val="00994B6D"/>
    <w:rPr>
      <w:rFonts w:ascii="Courier New" w:hAnsi="Courier New"/>
    </w:rPr>
  </w:style>
  <w:style w:type="character" w:customStyle="1" w:styleId="WW8Num15z0">
    <w:name w:val="WW8Num15z0"/>
    <w:uiPriority w:val="99"/>
    <w:rsid w:val="00994B6D"/>
    <w:rPr>
      <w:rFonts w:ascii="Arial" w:hAnsi="Arial"/>
    </w:rPr>
  </w:style>
  <w:style w:type="character" w:customStyle="1" w:styleId="WW8Num15z1">
    <w:name w:val="WW8Num15z1"/>
    <w:uiPriority w:val="99"/>
    <w:rsid w:val="00994B6D"/>
    <w:rPr>
      <w:rFonts w:ascii="Courier New" w:hAnsi="Courier New"/>
    </w:rPr>
  </w:style>
  <w:style w:type="character" w:customStyle="1" w:styleId="WW8Num15z2">
    <w:name w:val="WW8Num15z2"/>
    <w:uiPriority w:val="99"/>
    <w:rsid w:val="00994B6D"/>
    <w:rPr>
      <w:rFonts w:ascii="Wingdings" w:hAnsi="Wingdings"/>
    </w:rPr>
  </w:style>
  <w:style w:type="character" w:customStyle="1" w:styleId="WW8Num15z3">
    <w:name w:val="WW8Num15z3"/>
    <w:uiPriority w:val="99"/>
    <w:rsid w:val="00994B6D"/>
    <w:rPr>
      <w:rFonts w:ascii="Symbol" w:hAnsi="Symbol"/>
    </w:rPr>
  </w:style>
  <w:style w:type="character" w:customStyle="1" w:styleId="WW8Num16z0">
    <w:name w:val="WW8Num16z0"/>
    <w:uiPriority w:val="99"/>
    <w:rsid w:val="00994B6D"/>
    <w:rPr>
      <w:rFonts w:ascii="Courier New" w:hAnsi="Courier New"/>
    </w:rPr>
  </w:style>
  <w:style w:type="character" w:customStyle="1" w:styleId="WW8Num16z1">
    <w:name w:val="WW8Num16z1"/>
    <w:uiPriority w:val="99"/>
    <w:rsid w:val="00994B6D"/>
    <w:rPr>
      <w:rFonts w:ascii="Courier New" w:hAnsi="Courier New"/>
    </w:rPr>
  </w:style>
  <w:style w:type="character" w:customStyle="1" w:styleId="WW8Num16z2">
    <w:name w:val="WW8Num16z2"/>
    <w:uiPriority w:val="99"/>
    <w:rsid w:val="00994B6D"/>
    <w:rPr>
      <w:rFonts w:ascii="Wingdings" w:hAnsi="Wingdings"/>
    </w:rPr>
  </w:style>
  <w:style w:type="character" w:customStyle="1" w:styleId="WW8Num16z3">
    <w:name w:val="WW8Num16z3"/>
    <w:uiPriority w:val="99"/>
    <w:rsid w:val="00994B6D"/>
    <w:rPr>
      <w:rFonts w:ascii="Symbol" w:hAnsi="Symbol"/>
    </w:rPr>
  </w:style>
  <w:style w:type="character" w:customStyle="1" w:styleId="WW8Num17z1">
    <w:name w:val="WW8Num17z1"/>
    <w:uiPriority w:val="99"/>
    <w:rsid w:val="00994B6D"/>
    <w:rPr>
      <w:rFonts w:ascii="Symbol" w:hAnsi="Symbol"/>
    </w:rPr>
  </w:style>
  <w:style w:type="character" w:customStyle="1" w:styleId="WW8Num17z2">
    <w:name w:val="WW8Num17z2"/>
    <w:uiPriority w:val="99"/>
    <w:rsid w:val="00994B6D"/>
    <w:rPr>
      <w:rFonts w:ascii="Wingdings" w:hAnsi="Wingdings"/>
    </w:rPr>
  </w:style>
  <w:style w:type="character" w:customStyle="1" w:styleId="WW8Num17z4">
    <w:name w:val="WW8Num17z4"/>
    <w:uiPriority w:val="99"/>
    <w:rsid w:val="00994B6D"/>
    <w:rPr>
      <w:rFonts w:ascii="Courier New" w:hAnsi="Courier New"/>
    </w:rPr>
  </w:style>
  <w:style w:type="character" w:customStyle="1" w:styleId="WW8Num18z0">
    <w:name w:val="WW8Num18z0"/>
    <w:uiPriority w:val="99"/>
    <w:rsid w:val="00994B6D"/>
    <w:rPr>
      <w:rFonts w:ascii="Symbol" w:hAnsi="Symbol"/>
    </w:rPr>
  </w:style>
  <w:style w:type="character" w:customStyle="1" w:styleId="WW8Num18z1">
    <w:name w:val="WW8Num18z1"/>
    <w:uiPriority w:val="99"/>
    <w:rsid w:val="00994B6D"/>
    <w:rPr>
      <w:rFonts w:ascii="Courier New" w:hAnsi="Courier New"/>
    </w:rPr>
  </w:style>
  <w:style w:type="character" w:customStyle="1" w:styleId="WW8Num18z2">
    <w:name w:val="WW8Num18z2"/>
    <w:uiPriority w:val="99"/>
    <w:rsid w:val="00994B6D"/>
    <w:rPr>
      <w:rFonts w:ascii="Wingdings" w:hAnsi="Wingdings"/>
    </w:rPr>
  </w:style>
  <w:style w:type="character" w:customStyle="1" w:styleId="WW8Num19z0">
    <w:name w:val="WW8Num19z0"/>
    <w:uiPriority w:val="99"/>
    <w:rsid w:val="00994B6D"/>
    <w:rPr>
      <w:rFonts w:ascii="Symbol" w:hAnsi="Symbol"/>
    </w:rPr>
  </w:style>
  <w:style w:type="character" w:customStyle="1" w:styleId="WW8Num20z0">
    <w:name w:val="WW8Num20z0"/>
    <w:uiPriority w:val="99"/>
    <w:rsid w:val="00994B6D"/>
    <w:rPr>
      <w:rFonts w:ascii="Arial" w:hAnsi="Arial"/>
    </w:rPr>
  </w:style>
  <w:style w:type="character" w:customStyle="1" w:styleId="WW8Num20z1">
    <w:name w:val="WW8Num20z1"/>
    <w:uiPriority w:val="99"/>
    <w:rsid w:val="00994B6D"/>
    <w:rPr>
      <w:rFonts w:ascii="Courier New" w:hAnsi="Courier New"/>
    </w:rPr>
  </w:style>
  <w:style w:type="character" w:customStyle="1" w:styleId="WW8Num20z2">
    <w:name w:val="WW8Num20z2"/>
    <w:uiPriority w:val="99"/>
    <w:rsid w:val="00994B6D"/>
    <w:rPr>
      <w:rFonts w:ascii="Wingdings" w:hAnsi="Wingdings"/>
    </w:rPr>
  </w:style>
  <w:style w:type="character" w:customStyle="1" w:styleId="WW8Num20z3">
    <w:name w:val="WW8Num20z3"/>
    <w:uiPriority w:val="99"/>
    <w:rsid w:val="00994B6D"/>
    <w:rPr>
      <w:rFonts w:ascii="Symbol" w:hAnsi="Symbol"/>
    </w:rPr>
  </w:style>
  <w:style w:type="character" w:customStyle="1" w:styleId="WW8Num21z0">
    <w:name w:val="WW8Num21z0"/>
    <w:uiPriority w:val="99"/>
    <w:rsid w:val="00994B6D"/>
    <w:rPr>
      <w:rFonts w:ascii="Symbol" w:hAnsi="Symbol"/>
    </w:rPr>
  </w:style>
  <w:style w:type="character" w:customStyle="1" w:styleId="WW8Num21z2">
    <w:name w:val="WW8Num21z2"/>
    <w:uiPriority w:val="99"/>
    <w:rsid w:val="00994B6D"/>
    <w:rPr>
      <w:rFonts w:ascii="Wingdings" w:hAnsi="Wingdings"/>
    </w:rPr>
  </w:style>
  <w:style w:type="character" w:customStyle="1" w:styleId="WW8Num21z4">
    <w:name w:val="WW8Num21z4"/>
    <w:uiPriority w:val="99"/>
    <w:rsid w:val="00994B6D"/>
    <w:rPr>
      <w:rFonts w:ascii="Courier New" w:hAnsi="Courier New"/>
    </w:rPr>
  </w:style>
  <w:style w:type="character" w:customStyle="1" w:styleId="WW8Num22z0">
    <w:name w:val="WW8Num22z0"/>
    <w:uiPriority w:val="99"/>
    <w:rsid w:val="00994B6D"/>
    <w:rPr>
      <w:rFonts w:ascii="Courier New" w:hAnsi="Courier New"/>
    </w:rPr>
  </w:style>
  <w:style w:type="character" w:customStyle="1" w:styleId="WW8Num22z1">
    <w:name w:val="WW8Num22z1"/>
    <w:uiPriority w:val="99"/>
    <w:rsid w:val="00994B6D"/>
    <w:rPr>
      <w:rFonts w:ascii="Courier New" w:hAnsi="Courier New"/>
    </w:rPr>
  </w:style>
  <w:style w:type="character" w:customStyle="1" w:styleId="WW8Num22z2">
    <w:name w:val="WW8Num22z2"/>
    <w:uiPriority w:val="99"/>
    <w:rsid w:val="00994B6D"/>
    <w:rPr>
      <w:rFonts w:ascii="Wingdings" w:hAnsi="Wingdings"/>
    </w:rPr>
  </w:style>
  <w:style w:type="character" w:customStyle="1" w:styleId="WW8Num22z3">
    <w:name w:val="WW8Num22z3"/>
    <w:uiPriority w:val="99"/>
    <w:rsid w:val="00994B6D"/>
    <w:rPr>
      <w:rFonts w:ascii="Symbol" w:hAnsi="Symbol"/>
    </w:rPr>
  </w:style>
  <w:style w:type="character" w:customStyle="1" w:styleId="42">
    <w:name w:val="Основной шрифт абзаца4"/>
    <w:uiPriority w:val="99"/>
    <w:rsid w:val="00994B6D"/>
  </w:style>
  <w:style w:type="character" w:customStyle="1" w:styleId="39">
    <w:name w:val="Основной шрифт абзаца3"/>
    <w:uiPriority w:val="99"/>
    <w:rsid w:val="00994B6D"/>
  </w:style>
  <w:style w:type="character" w:customStyle="1" w:styleId="Absatz-Standardschriftart">
    <w:name w:val="Absatz-Standardschriftart"/>
    <w:uiPriority w:val="99"/>
    <w:rsid w:val="00994B6D"/>
  </w:style>
  <w:style w:type="character" w:customStyle="1" w:styleId="WW-Absatz-Standardschriftart">
    <w:name w:val="WW-Absatz-Standardschriftart"/>
    <w:uiPriority w:val="99"/>
    <w:rsid w:val="00994B6D"/>
  </w:style>
  <w:style w:type="character" w:customStyle="1" w:styleId="2b">
    <w:name w:val="Основной шрифт абзаца2"/>
    <w:uiPriority w:val="99"/>
    <w:rsid w:val="00994B6D"/>
  </w:style>
  <w:style w:type="character" w:customStyle="1" w:styleId="WW-Absatz-Standardschriftart1">
    <w:name w:val="WW-Absatz-Standardschriftart1"/>
    <w:uiPriority w:val="99"/>
    <w:rsid w:val="00994B6D"/>
  </w:style>
  <w:style w:type="character" w:customStyle="1" w:styleId="WW-Absatz-Standardschriftart11">
    <w:name w:val="WW-Absatz-Standardschriftart11"/>
    <w:uiPriority w:val="99"/>
    <w:rsid w:val="00994B6D"/>
  </w:style>
  <w:style w:type="character" w:customStyle="1" w:styleId="WW8Num1z0">
    <w:name w:val="WW8Num1z0"/>
    <w:uiPriority w:val="99"/>
    <w:rsid w:val="00994B6D"/>
    <w:rPr>
      <w:rFonts w:ascii="Symbol" w:hAnsi="Symbol"/>
    </w:rPr>
  </w:style>
  <w:style w:type="character" w:customStyle="1" w:styleId="afffa">
    <w:name w:val="ОСНОВНОЙ !!! Знак"/>
    <w:basedOn w:val="ad"/>
    <w:uiPriority w:val="99"/>
    <w:rsid w:val="00994B6D"/>
    <w:rPr>
      <w:rFonts w:ascii="Arial" w:eastAsia="Times New Roman" w:hAnsi="Arial" w:cs="Times New Roman"/>
      <w:color w:val="660066"/>
      <w:sz w:val="24"/>
      <w:szCs w:val="24"/>
      <w:lang w:val="ru-RU" w:eastAsia="ar-SA" w:bidi="ar-SA"/>
    </w:rPr>
  </w:style>
  <w:style w:type="character" w:customStyle="1" w:styleId="afffb">
    <w:name w:val="Знак Знак"/>
    <w:basedOn w:val="42"/>
    <w:uiPriority w:val="99"/>
    <w:rsid w:val="00994B6D"/>
    <w:rPr>
      <w:rFonts w:cs="Times New Roman"/>
      <w:color w:val="660066"/>
      <w:sz w:val="24"/>
      <w:szCs w:val="24"/>
      <w:lang w:val="ru-RU" w:eastAsia="ar-SA" w:bidi="ar-SA"/>
    </w:rPr>
  </w:style>
  <w:style w:type="character" w:customStyle="1" w:styleId="1f4">
    <w:name w:val="ОСНОВНОЙ !!! Знак1"/>
    <w:basedOn w:val="afffb"/>
    <w:uiPriority w:val="99"/>
    <w:rsid w:val="00994B6D"/>
    <w:rPr>
      <w:rFonts w:ascii="Arial" w:hAnsi="Arial" w:cs="Times New Roman"/>
      <w:color w:val="660066"/>
      <w:sz w:val="24"/>
      <w:szCs w:val="24"/>
      <w:lang w:val="ru-RU" w:eastAsia="ar-SA" w:bidi="ar-SA"/>
    </w:rPr>
  </w:style>
  <w:style w:type="character" w:customStyle="1" w:styleId="TimesNewRoman12">
    <w:name w:val="Стиль ОСНОВНОЙ !!! + Times New Roman 12 пт Знак"/>
    <w:basedOn w:val="42"/>
    <w:uiPriority w:val="99"/>
    <w:rsid w:val="00994B6D"/>
    <w:rPr>
      <w:rFonts w:cs="Times New Roman"/>
      <w:sz w:val="24"/>
      <w:szCs w:val="24"/>
      <w:lang w:val="ru-RU" w:eastAsia="ar-SA" w:bidi="ar-SA"/>
    </w:rPr>
  </w:style>
  <w:style w:type="character" w:customStyle="1" w:styleId="120">
    <w:name w:val="Стиль ОСНОВНОЙ !!! + 12 пт Знак"/>
    <w:basedOn w:val="42"/>
    <w:uiPriority w:val="99"/>
    <w:rsid w:val="00994B6D"/>
    <w:rPr>
      <w:rFonts w:ascii="Arial" w:hAnsi="Arial" w:cs="Times New Roman"/>
      <w:sz w:val="24"/>
      <w:szCs w:val="24"/>
      <w:lang w:val="ru-RU" w:eastAsia="ar-SA" w:bidi="ar-SA"/>
    </w:rPr>
  </w:style>
  <w:style w:type="character" w:customStyle="1" w:styleId="afffc">
    <w:name w:val="Символ нумерации"/>
    <w:uiPriority w:val="99"/>
    <w:rsid w:val="00994B6D"/>
  </w:style>
  <w:style w:type="paragraph" w:customStyle="1" w:styleId="1f5">
    <w:name w:val="Заголовок1"/>
    <w:basedOn w:val="a"/>
    <w:next w:val="ac"/>
    <w:uiPriority w:val="99"/>
    <w:rsid w:val="00994B6D"/>
    <w:pPr>
      <w:keepNext/>
      <w:suppressAutoHyphens/>
      <w:spacing w:before="240" w:after="120" w:line="240" w:lineRule="auto"/>
    </w:pPr>
    <w:rPr>
      <w:rFonts w:ascii="Arial" w:eastAsia="Arial Unicode MS" w:hAnsi="Arial" w:cs="Tahoma"/>
      <w:sz w:val="28"/>
      <w:szCs w:val="28"/>
      <w:lang w:eastAsia="ar-SA"/>
    </w:rPr>
  </w:style>
  <w:style w:type="character" w:customStyle="1" w:styleId="1f6">
    <w:name w:val="Основной текст Знак1"/>
    <w:basedOn w:val="a0"/>
    <w:uiPriority w:val="99"/>
    <w:semiHidden/>
    <w:rsid w:val="00994B6D"/>
    <w:rPr>
      <w:rFonts w:cs="Calibri"/>
      <w:sz w:val="24"/>
      <w:szCs w:val="24"/>
      <w:lang w:eastAsia="ar-SA"/>
    </w:rPr>
  </w:style>
  <w:style w:type="paragraph" w:customStyle="1" w:styleId="43">
    <w:name w:val="Название4"/>
    <w:basedOn w:val="a"/>
    <w:uiPriority w:val="99"/>
    <w:rsid w:val="00994B6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uiPriority w:val="99"/>
    <w:rsid w:val="00994B6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
    <w:name w:val="S_Титульный"/>
    <w:basedOn w:val="a"/>
    <w:uiPriority w:val="99"/>
    <w:rsid w:val="00994B6D"/>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d">
    <w:name w:val="Заголовок титульного листа"/>
    <w:basedOn w:val="a"/>
    <w:next w:val="a"/>
    <w:uiPriority w:val="99"/>
    <w:rsid w:val="00994B6D"/>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3a">
    <w:name w:val="Название3"/>
    <w:basedOn w:val="a"/>
    <w:uiPriority w:val="99"/>
    <w:rsid w:val="00994B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b">
    <w:name w:val="Указатель3"/>
    <w:basedOn w:val="a"/>
    <w:uiPriority w:val="99"/>
    <w:rsid w:val="00994B6D"/>
    <w:pPr>
      <w:suppressLineNumbers/>
      <w:suppressAutoHyphens/>
      <w:spacing w:after="0" w:line="240" w:lineRule="auto"/>
    </w:pPr>
    <w:rPr>
      <w:rFonts w:ascii="Arial" w:eastAsia="Times New Roman" w:hAnsi="Arial" w:cs="Tahoma"/>
      <w:sz w:val="24"/>
      <w:szCs w:val="24"/>
      <w:lang w:eastAsia="ar-SA"/>
    </w:rPr>
  </w:style>
  <w:style w:type="paragraph" w:customStyle="1" w:styleId="2c">
    <w:name w:val="Название2"/>
    <w:basedOn w:val="a"/>
    <w:uiPriority w:val="99"/>
    <w:rsid w:val="00994B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d">
    <w:name w:val="Указатель2"/>
    <w:basedOn w:val="a"/>
    <w:uiPriority w:val="99"/>
    <w:rsid w:val="00994B6D"/>
    <w:pPr>
      <w:suppressLineNumbers/>
      <w:suppressAutoHyphens/>
      <w:spacing w:after="0" w:line="240" w:lineRule="auto"/>
    </w:pPr>
    <w:rPr>
      <w:rFonts w:ascii="Arial" w:eastAsia="Times New Roman" w:hAnsi="Arial" w:cs="Tahoma"/>
      <w:sz w:val="24"/>
      <w:szCs w:val="24"/>
      <w:lang w:eastAsia="ar-SA"/>
    </w:rPr>
  </w:style>
  <w:style w:type="paragraph" w:customStyle="1" w:styleId="1f7">
    <w:name w:val="Основной текст с отступом1"/>
    <w:basedOn w:val="a"/>
    <w:uiPriority w:val="99"/>
    <w:rsid w:val="00994B6D"/>
    <w:pPr>
      <w:tabs>
        <w:tab w:val="left" w:pos="3600"/>
      </w:tabs>
      <w:suppressAutoHyphens/>
      <w:spacing w:after="0" w:line="240" w:lineRule="auto"/>
      <w:ind w:left="3600" w:hanging="2700"/>
    </w:pPr>
    <w:rPr>
      <w:rFonts w:ascii="Times New Roman" w:eastAsia="Times New Roman" w:hAnsi="Times New Roman" w:cs="Calibri"/>
      <w:sz w:val="28"/>
      <w:szCs w:val="28"/>
      <w:lang w:eastAsia="ar-SA"/>
    </w:rPr>
  </w:style>
  <w:style w:type="paragraph" w:customStyle="1" w:styleId="afffe">
    <w:name w:val="ОСНОВНОЙ !!!"/>
    <w:basedOn w:val="ac"/>
    <w:uiPriority w:val="99"/>
    <w:rsid w:val="00994B6D"/>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
    <w:uiPriority w:val="99"/>
    <w:rsid w:val="00994B6D"/>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western">
    <w:name w:val="western"/>
    <w:basedOn w:val="a"/>
    <w:uiPriority w:val="99"/>
    <w:rsid w:val="00994B6D"/>
    <w:pPr>
      <w:shd w:val="clear" w:color="auto" w:fill="FFFFFF"/>
      <w:suppressAutoHyphens/>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ffe"/>
    <w:uiPriority w:val="99"/>
    <w:rsid w:val="00994B6D"/>
    <w:pPr>
      <w:ind w:left="900" w:firstLine="0"/>
    </w:pPr>
    <w:rPr>
      <w:szCs w:val="20"/>
    </w:rPr>
  </w:style>
  <w:style w:type="paragraph" w:customStyle="1" w:styleId="Arial12">
    <w:name w:val="Стиль Основной текст + Arial 12 пт Индиго"/>
    <w:basedOn w:val="ac"/>
    <w:uiPriority w:val="99"/>
    <w:rsid w:val="00994B6D"/>
    <w:pPr>
      <w:keepLines w:val="0"/>
      <w:spacing w:before="120"/>
      <w:ind w:firstLine="900"/>
    </w:pPr>
    <w:rPr>
      <w:rFonts w:ascii="Arial" w:hAnsi="Arial" w:cs="Calibri"/>
      <w:sz w:val="18"/>
      <w:szCs w:val="24"/>
    </w:rPr>
  </w:style>
  <w:style w:type="paragraph" w:customStyle="1" w:styleId="2e">
    <w:name w:val="Схема документа2"/>
    <w:basedOn w:val="a"/>
    <w:uiPriority w:val="99"/>
    <w:rsid w:val="00994B6D"/>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c">
    <w:name w:val="Схема документа3"/>
    <w:basedOn w:val="a"/>
    <w:uiPriority w:val="99"/>
    <w:rsid w:val="00994B6D"/>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uiPriority w:val="99"/>
    <w:rsid w:val="00994B6D"/>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e"/>
    <w:uiPriority w:val="99"/>
    <w:rsid w:val="00994B6D"/>
    <w:pPr>
      <w:ind w:firstLine="851"/>
    </w:pPr>
    <w:rPr>
      <w:rFonts w:ascii="Times New Roman" w:hAnsi="Times New Roman"/>
      <w:sz w:val="24"/>
    </w:rPr>
  </w:style>
  <w:style w:type="paragraph" w:customStyle="1" w:styleId="121">
    <w:name w:val="Стиль ОСНОВНОЙ !!! + 12 пт"/>
    <w:basedOn w:val="afffe"/>
    <w:uiPriority w:val="99"/>
    <w:rsid w:val="00994B6D"/>
    <w:pPr>
      <w:spacing w:before="240" w:after="120"/>
      <w:ind w:firstLine="902"/>
    </w:pPr>
    <w:rPr>
      <w:sz w:val="26"/>
    </w:rPr>
  </w:style>
  <w:style w:type="paragraph" w:customStyle="1" w:styleId="2110">
    <w:name w:val="Основной текст 211"/>
    <w:basedOn w:val="a"/>
    <w:uiPriority w:val="99"/>
    <w:rsid w:val="00994B6D"/>
    <w:pPr>
      <w:widowControl w:val="0"/>
      <w:suppressAutoHyphens/>
      <w:autoSpaceDE w:val="0"/>
      <w:spacing w:after="120" w:line="480" w:lineRule="auto"/>
    </w:pPr>
    <w:rPr>
      <w:rFonts w:ascii="Times New Roman" w:eastAsia="Times New Roman" w:hAnsi="Times New Roman" w:cs="Calibri"/>
      <w:sz w:val="20"/>
      <w:szCs w:val="20"/>
      <w:lang w:eastAsia="ar-SA"/>
    </w:rPr>
  </w:style>
  <w:style w:type="paragraph" w:customStyle="1" w:styleId="ConsPlusCell">
    <w:name w:val="ConsPlusCell"/>
    <w:uiPriority w:val="99"/>
    <w:rsid w:val="00994B6D"/>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style-span">
    <w:name w:val="apple-style-span"/>
    <w:basedOn w:val="a0"/>
    <w:uiPriority w:val="99"/>
    <w:rsid w:val="00994B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osheha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B0E3-568B-4B54-A7EC-083ED337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31</Pages>
  <Words>12310</Words>
  <Characters>70172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49</cp:revision>
  <cp:lastPrinted>2017-01-31T08:11:00Z</cp:lastPrinted>
  <dcterms:created xsi:type="dcterms:W3CDTF">2016-12-22T06:59:00Z</dcterms:created>
  <dcterms:modified xsi:type="dcterms:W3CDTF">2019-12-11T10:37:00Z</dcterms:modified>
</cp:coreProperties>
</file>