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701"/>
        <w:gridCol w:w="4111"/>
      </w:tblGrid>
      <w:tr w:rsidR="003C427A" w:rsidRPr="003C427A" w14:paraId="0E40596F" w14:textId="77777777" w:rsidTr="004B1D4C">
        <w:tc>
          <w:tcPr>
            <w:tcW w:w="4077" w:type="dxa"/>
          </w:tcPr>
          <w:p w14:paraId="5AF1DD10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3C427A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8FDC1D" wp14:editId="0DFC20DA">
                      <wp:simplePos x="0" y="0"/>
                      <wp:positionH relativeFrom="column">
                        <wp:posOffset>2464435</wp:posOffset>
                      </wp:positionH>
                      <wp:positionV relativeFrom="paragraph">
                        <wp:posOffset>-175260</wp:posOffset>
                      </wp:positionV>
                      <wp:extent cx="1097280" cy="91440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0395BF" w14:textId="77777777" w:rsidR="004B1D4C" w:rsidRDefault="004B1D4C" w:rsidP="003C427A">
                                  <w:pPr>
                                    <w:spacing w:line="480" w:lineRule="auto"/>
                                  </w:pP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09612B2" wp14:editId="285812AE">
                                        <wp:extent cx="1000125" cy="819150"/>
                                        <wp:effectExtent l="0" t="0" r="9525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00125" cy="819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947E21" w14:textId="77777777" w:rsidR="004B1D4C" w:rsidRDefault="004B1D4C" w:rsidP="003C427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8FDC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194.05pt;margin-top:-13.8pt;width:86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" o:allowincell="f" stroked="f">
                      <v:textbox>
                        <w:txbxContent>
                          <w:p w14:paraId="0A0395BF" w14:textId="77777777" w:rsidR="004B1D4C" w:rsidRDefault="004B1D4C" w:rsidP="003C427A">
                            <w:pPr>
                              <w:spacing w:line="480" w:lineRule="auto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09612B2" wp14:editId="285812AE">
                                  <wp:extent cx="1000125" cy="8191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947E21" w14:textId="77777777" w:rsidR="004B1D4C" w:rsidRDefault="004B1D4C" w:rsidP="003C427A"/>
                        </w:txbxContent>
                      </v:textbox>
                    </v:shape>
                  </w:pict>
                </mc:Fallback>
              </mc:AlternateContent>
            </w:r>
            <w:r w:rsidRPr="003C427A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C84F648" wp14:editId="33E8ECA4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190500</wp:posOffset>
                      </wp:positionV>
                      <wp:extent cx="1920875" cy="635"/>
                      <wp:effectExtent l="0" t="0" r="0" b="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8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D2A109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45pt,15pt" to="467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C427A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9CB2A2C" wp14:editId="521D7E40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0" b="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9736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5pt" to="165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3C427A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14:paraId="0BBA8B81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3C427A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  <w:r w:rsidRPr="003C427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  <w:p w14:paraId="0E867B6E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14:paraId="5839DAD7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14:paraId="3E8D4691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27A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3C427A">
              <w:rPr>
                <w:rFonts w:ascii="Times New Roman" w:hAnsi="Times New Roman" w:cs="Times New Roman"/>
                <w:b/>
              </w:rPr>
              <w:t xml:space="preserve"> «</w:t>
            </w:r>
            <w:r w:rsidRPr="003C427A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  <w:r w:rsidRPr="003C427A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1701" w:type="dxa"/>
          </w:tcPr>
          <w:p w14:paraId="4CD9080F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3D170A0E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37E9966D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173C9730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0A80B9C6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  <w:p w14:paraId="0763904A" w14:textId="77777777" w:rsidR="003C427A" w:rsidRPr="003C427A" w:rsidRDefault="003C427A" w:rsidP="003C427A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111" w:type="dxa"/>
          </w:tcPr>
          <w:p w14:paraId="11A31292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14:paraId="380C1A8B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3C427A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  <w:r w:rsidRPr="003C427A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  <w:p w14:paraId="4363267B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14:paraId="4DC80A4F" w14:textId="77777777" w:rsidR="003C427A" w:rsidRPr="003C427A" w:rsidRDefault="003C427A" w:rsidP="003C42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427A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3C427A">
              <w:rPr>
                <w:rFonts w:ascii="Times New Roman" w:hAnsi="Times New Roman" w:cs="Times New Roman"/>
                <w:b/>
              </w:rPr>
              <w:t xml:space="preserve"> </w:t>
            </w:r>
            <w:r w:rsidRPr="003C427A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3C427A">
              <w:rPr>
                <w:rFonts w:ascii="Times New Roman" w:hAnsi="Times New Roman" w:cs="Times New Roman"/>
                <w:b/>
              </w:rPr>
              <w:t>«</w:t>
            </w:r>
            <w:r w:rsidRPr="003C427A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</w:tr>
    </w:tbl>
    <w:p w14:paraId="55B3BDE8" w14:textId="77777777" w:rsidR="003C427A" w:rsidRPr="003C427A" w:rsidRDefault="003C427A" w:rsidP="003C427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3C427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08133CB" wp14:editId="07ACC4B9">
                <wp:simplePos x="0" y="0"/>
                <wp:positionH relativeFrom="column">
                  <wp:posOffset>-95885</wp:posOffset>
                </wp:positionH>
                <wp:positionV relativeFrom="paragraph">
                  <wp:posOffset>57785</wp:posOffset>
                </wp:positionV>
                <wp:extent cx="630936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599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4.55pt" to="489.2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14:paraId="6B894B2A" w14:textId="0F458CB8" w:rsidR="003C427A" w:rsidRPr="003C427A" w:rsidRDefault="00B45F9E" w:rsidP="00B45F9E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C427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D157AF4" w14:textId="54C2D89B" w:rsidR="003C427A" w:rsidRPr="003C427A" w:rsidRDefault="003C427A" w:rsidP="003C42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27A">
        <w:rPr>
          <w:rFonts w:ascii="Times New Roman" w:hAnsi="Times New Roman" w:cs="Times New Roman"/>
          <w:sz w:val="28"/>
          <w:szCs w:val="28"/>
        </w:rPr>
        <w:t>«</w:t>
      </w:r>
      <w:r w:rsidR="00E505EF">
        <w:rPr>
          <w:rFonts w:ascii="Times New Roman" w:hAnsi="Times New Roman" w:cs="Times New Roman"/>
          <w:sz w:val="28"/>
          <w:szCs w:val="28"/>
        </w:rPr>
        <w:t>10</w:t>
      </w:r>
      <w:r w:rsidRPr="003C427A">
        <w:rPr>
          <w:rFonts w:ascii="Times New Roman" w:hAnsi="Times New Roman" w:cs="Times New Roman"/>
          <w:sz w:val="28"/>
          <w:szCs w:val="28"/>
        </w:rPr>
        <w:t xml:space="preserve">» </w:t>
      </w:r>
      <w:r w:rsidR="00E505EF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3C427A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E505EF">
        <w:rPr>
          <w:rFonts w:ascii="Times New Roman" w:hAnsi="Times New Roman" w:cs="Times New Roman"/>
          <w:sz w:val="28"/>
          <w:szCs w:val="28"/>
        </w:rPr>
        <w:t xml:space="preserve"> 453</w:t>
      </w:r>
    </w:p>
    <w:p w14:paraId="0C1A9D50" w14:textId="77777777" w:rsidR="003C427A" w:rsidRPr="003C427A" w:rsidRDefault="003C427A" w:rsidP="003C42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7A">
        <w:rPr>
          <w:rFonts w:ascii="Times New Roman" w:hAnsi="Times New Roman" w:cs="Times New Roman"/>
          <w:b/>
          <w:sz w:val="28"/>
          <w:szCs w:val="28"/>
        </w:rPr>
        <w:t>а. Кошехабль</w:t>
      </w:r>
    </w:p>
    <w:p w14:paraId="7411C227" w14:textId="77777777" w:rsidR="003B78A2" w:rsidRPr="003B78A2" w:rsidRDefault="003B78A2" w:rsidP="003C427A">
      <w:pPr>
        <w:shd w:val="clear" w:color="auto" w:fill="FFFFFF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85245EE" w14:textId="77777777" w:rsidR="003B78A2" w:rsidRPr="003C427A" w:rsidRDefault="003B78A2" w:rsidP="003C42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9B7C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3C427A" w:rsidRPr="009B7C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</w:t>
      </w:r>
      <w:r w:rsidR="003C427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муниципального образования «Кошехабльский </w:t>
      </w:r>
      <w:r w:rsidRPr="003C427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район»</w:t>
      </w:r>
    </w:p>
    <w:p w14:paraId="3751ADBA" w14:textId="77777777" w:rsidR="003C427A" w:rsidRPr="003B78A2" w:rsidRDefault="003C427A" w:rsidP="003C4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382927C" w14:textId="77777777" w:rsidR="003B78A2" w:rsidRDefault="003B78A2" w:rsidP="003C42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б октября 2003 года № 131-ФЗ «Об общих принципах организации местного самоуправления в Российской Федерации», в целях выбора перевозчиков, способных обеспечить наиболее комфортные, безопасные и доступные условия перевозки пассажиров на территори</w:t>
      </w:r>
      <w:r w:rsidR="003C427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район»,</w:t>
      </w:r>
      <w:r w:rsidR="00F1642E" w:rsidRPr="00F1642E">
        <w:t xml:space="preserve"> </w:t>
      </w:r>
      <w:r w:rsidR="00F1642E" w:rsidRPr="00F164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Постановлением Главы администрации МО «Кошехабльский район» от 08 ноября 2023 года №452 «Об утверждении Положения об организации транспортного обслуживания населения автомобильным транспортом на муниципальных маршрутах регулярных перевозок в муниципальном образовании «Кошехабльский район»</w:t>
      </w:r>
      <w:r w:rsidR="00F1642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,</w:t>
      </w:r>
    </w:p>
    <w:p w14:paraId="533A77B0" w14:textId="77777777" w:rsidR="003C427A" w:rsidRPr="003B78A2" w:rsidRDefault="003C427A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50E7036" w14:textId="77777777" w:rsidR="003B78A2" w:rsidRPr="003C427A" w:rsidRDefault="003C427A" w:rsidP="003C4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3C427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</w:t>
      </w:r>
      <w:r w:rsidR="003B78A2" w:rsidRPr="003C427A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остановляю:</w:t>
      </w:r>
    </w:p>
    <w:p w14:paraId="15F36FDB" w14:textId="77777777" w:rsidR="003B78A2" w:rsidRDefault="003B78A2" w:rsidP="009458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Утвердить 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94582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район» (прилагается).</w:t>
      </w:r>
    </w:p>
    <w:p w14:paraId="3716ECCA" w14:textId="77777777" w:rsidR="00545E06" w:rsidRDefault="004601C0" w:rsidP="00945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545E06">
        <w:t xml:space="preserve"> </w:t>
      </w:r>
      <w:r w:rsidR="00545E06" w:rsidRP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муниципального образования «Кошехабльский район» 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строительству, архитектуре и ЖКХ Е.В. Глазунова.</w:t>
      </w:r>
    </w:p>
    <w:p w14:paraId="0586DF1F" w14:textId="77777777" w:rsidR="003B78A2" w:rsidRPr="003B78A2" w:rsidRDefault="004601C0" w:rsidP="00545E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3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Опубликовать нас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тоящее постановление в газете «</w:t>
      </w:r>
      <w:proofErr w:type="spellStart"/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Кошехабльские</w:t>
      </w:r>
      <w:proofErr w:type="spellEnd"/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вести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и разместить на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официальном сайте администрац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 район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</w:t>
      </w:r>
    </w:p>
    <w:p w14:paraId="222A64A8" w14:textId="77777777" w:rsidR="003B78A2" w:rsidRDefault="004601C0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4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Постановление «Об утверждении Порядка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545E06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район» вступает в </w:t>
      </w:r>
      <w:r w:rsidR="003B78A2" w:rsidRPr="003B78A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силу со дня его подписания.</w:t>
      </w:r>
    </w:p>
    <w:p w14:paraId="4F6443F1" w14:textId="77777777" w:rsidR="00545E06" w:rsidRDefault="00545E06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48F5642" w14:textId="77777777" w:rsidR="00545E06" w:rsidRDefault="00545E06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9ECF66C" w14:textId="77777777" w:rsidR="00545E06" w:rsidRDefault="00545E06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2B65BE9" w14:textId="77777777" w:rsidR="00545E06" w:rsidRDefault="00545E06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8F0C8D9" w14:textId="77777777" w:rsidR="00545E06" w:rsidRPr="003B78A2" w:rsidRDefault="00545E06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855E015" w14:textId="77777777" w:rsidR="00545E06" w:rsidRDefault="003B78A2" w:rsidP="003B78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45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Глава муниципального</w:t>
      </w:r>
    </w:p>
    <w:p w14:paraId="418268C2" w14:textId="77777777" w:rsidR="003B78A2" w:rsidRPr="00545E06" w:rsidRDefault="003B78A2" w:rsidP="00545E06">
      <w:pPr>
        <w:shd w:val="clear" w:color="auto" w:fill="FFFFFF"/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545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образования</w:t>
      </w:r>
      <w:r w:rsidR="00545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 «Кошехабльский район»</w:t>
      </w:r>
      <w:r w:rsidR="00545E06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ab/>
        <w:t xml:space="preserve">         З.А. Хамирзов</w:t>
      </w:r>
    </w:p>
    <w:p w14:paraId="42F9C03B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0250648A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612DB216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115D96D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 вносит:</w:t>
      </w:r>
    </w:p>
    <w:p w14:paraId="2E42F680" w14:textId="77777777" w:rsidR="0079351D" w:rsidRDefault="0079351D" w:rsidP="0079351D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Ведущий специалист отдела благоустройства и ЖКХ</w:t>
      </w:r>
    </w:p>
    <w:p w14:paraId="59F7666A" w14:textId="77777777" w:rsidR="0079351D" w:rsidRDefault="0079351D" w:rsidP="0079351D">
      <w:pPr>
        <w:shd w:val="clear" w:color="auto" w:fill="FFFFFF"/>
        <w:spacing w:after="0" w:line="240" w:lineRule="auto"/>
        <w:ind w:right="38"/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администрации МО 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Хаджироков</w:t>
      </w:r>
      <w:proofErr w:type="spellEnd"/>
    </w:p>
    <w:p w14:paraId="0320C927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1BD18C13" w14:textId="77777777" w:rsidR="0079351D" w:rsidRDefault="0079351D" w:rsidP="007935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СОГЛАСОВАНО: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0F78381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7CCB19" w14:textId="77777777" w:rsidR="0079351D" w:rsidRDefault="0079351D" w:rsidP="0079351D">
      <w:pPr>
        <w:shd w:val="clear" w:color="auto" w:fill="FFFFFF"/>
        <w:spacing w:after="0" w:line="240" w:lineRule="auto"/>
        <w:ind w:right="38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Начальник отдела благоустройства и ЖКХ</w:t>
      </w:r>
    </w:p>
    <w:p w14:paraId="488852C0" w14:textId="77777777" w:rsidR="0079351D" w:rsidRDefault="0079351D" w:rsidP="0079351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администрации МО «Кошехабльский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Р.Г.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Макаов</w:t>
      </w:r>
      <w:proofErr w:type="spellEnd"/>
    </w:p>
    <w:p w14:paraId="30DB7355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6DE446B6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6979B537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«Кошехабльский район» по </w:t>
      </w:r>
    </w:p>
    <w:p w14:paraId="7D29FDFB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строительству, архитектуре и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Е.В. Глазунов</w:t>
      </w:r>
    </w:p>
    <w:p w14:paraId="4F0181D1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DFDAE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14:paraId="6A59AC03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МО «Кошехабльский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Костоков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14:paraId="0D28EAF3" w14:textId="77777777" w:rsidR="0079351D" w:rsidRDefault="0079351D" w:rsidP="00793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A296A" w14:textId="77777777" w:rsidR="0079351D" w:rsidRDefault="0079351D" w:rsidP="00793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3D01A" w14:textId="77777777" w:rsidR="0079351D" w:rsidRDefault="0079351D" w:rsidP="0079351D">
      <w:pPr>
        <w:tabs>
          <w:tab w:val="left" w:pos="7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14:paraId="12735462" w14:textId="77777777" w:rsidR="0079351D" w:rsidRDefault="0079351D" w:rsidP="0079351D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МО «Кошехабльский район», управляющий делами                      Р.Ч. Хасанов         </w:t>
      </w:r>
    </w:p>
    <w:p w14:paraId="6D78EC65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5311D2C1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6DCF1DE3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DBA7D42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664271E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B3D7115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3F27FB89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7BE9867D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48D973CD" w14:textId="77777777" w:rsidR="003B78A2" w:rsidRDefault="003B78A2" w:rsidP="000B5D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593C6C31" w14:textId="77777777" w:rsidR="00115084" w:rsidRDefault="00115084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E0F8324" w14:textId="77777777" w:rsidR="00115084" w:rsidRDefault="00115084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426F922" w14:textId="77777777" w:rsidR="00115084" w:rsidRDefault="00115084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6306D55" w14:textId="77777777" w:rsidR="00115084" w:rsidRPr="001D5685" w:rsidRDefault="00115084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ADF49DF" w14:textId="77777777" w:rsidR="000B5D52" w:rsidRPr="001D5685" w:rsidRDefault="001D5685" w:rsidP="001D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                                                                        </w:t>
      </w:r>
      <w:r w:rsidR="000B5D52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УТВЕРЖДЕН</w:t>
      </w:r>
    </w:p>
    <w:p w14:paraId="0321AA63" w14:textId="77777777" w:rsidR="001D5685" w:rsidRDefault="000B5D52" w:rsidP="001D5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постановлением администрации</w:t>
      </w:r>
    </w:p>
    <w:p w14:paraId="3D92382F" w14:textId="77777777" w:rsidR="000B5D52" w:rsidRPr="001D5685" w:rsidRDefault="000B5D52" w:rsidP="001D5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муниципального образования</w:t>
      </w:r>
    </w:p>
    <w:p w14:paraId="2D8240F7" w14:textId="77777777" w:rsidR="000B5D52" w:rsidRPr="001D5685" w:rsidRDefault="001D5685" w:rsidP="001D5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«Кошехабльский </w:t>
      </w:r>
      <w:r w:rsidR="000B5D52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район»</w:t>
      </w:r>
    </w:p>
    <w:p w14:paraId="7902FEB2" w14:textId="704FBB18" w:rsidR="001D5685" w:rsidRPr="001D5685" w:rsidRDefault="001D5685" w:rsidP="001D56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 </w:t>
      </w:r>
      <w:r w:rsidR="00E505E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10.11.2023г. </w:t>
      </w:r>
      <w:r w:rsidR="000B5D52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="00E505E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453</w:t>
      </w:r>
    </w:p>
    <w:p w14:paraId="02F1F0FF" w14:textId="77777777" w:rsidR="001D5685" w:rsidRDefault="001D5685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</w:p>
    <w:p w14:paraId="16B723B5" w14:textId="77777777" w:rsidR="001D5685" w:rsidRDefault="001D5685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AE18BA9" w14:textId="77777777" w:rsidR="000B5D52" w:rsidRPr="001D5685" w:rsidRDefault="001D5685" w:rsidP="001D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Порядок проведения</w:t>
      </w:r>
    </w:p>
    <w:p w14:paraId="09B77FA8" w14:textId="77777777" w:rsidR="000B5D52" w:rsidRPr="001D5685" w:rsidRDefault="000B5D52" w:rsidP="001D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открытого конкурса на право получения свидетельства об осуществлении</w:t>
      </w:r>
    </w:p>
    <w:p w14:paraId="5FA8F86A" w14:textId="77777777" w:rsidR="000B5D52" w:rsidRDefault="000B5D52" w:rsidP="001D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перевозок по муниципальным маршрутам регулярных перевозок по нерегулируемым тарифам на территор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</w:t>
      </w:r>
    </w:p>
    <w:p w14:paraId="704EF709" w14:textId="77777777" w:rsidR="001D5685" w:rsidRDefault="001D5685" w:rsidP="001D56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0681021" w14:textId="77777777" w:rsidR="001D5685" w:rsidRPr="001D5685" w:rsidRDefault="001D5685" w:rsidP="001D56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Общие положения</w:t>
      </w:r>
    </w:p>
    <w:p w14:paraId="533F7F34" w14:textId="77777777" w:rsidR="001D5685" w:rsidRPr="001D5685" w:rsidRDefault="001D5685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5FFD717" w14:textId="77777777" w:rsidR="000B5D52" w:rsidRPr="001D5685" w:rsidRDefault="000B5D52" w:rsidP="001D56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1.1. Порядок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район» (далее - Порядок)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 (далее - Федеральный закон № 220-ФЗ).</w:t>
      </w:r>
    </w:p>
    <w:p w14:paraId="02EB6819" w14:textId="77777777" w:rsidR="000B5D52" w:rsidRPr="001D5685" w:rsidRDefault="000B5D52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1.2. Порядок действует на территор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 и определяет условия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район» (далее открытый конкурс).</w:t>
      </w:r>
    </w:p>
    <w:p w14:paraId="1C053949" w14:textId="77777777" w:rsidR="000B5D52" w:rsidRPr="001D5685" w:rsidRDefault="000B5D52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1.3. Организатором открытого конкурса является администраци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я муниципального образования «Кошехабльский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район» в лице 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отдела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благоустройства и ЖКХ администрации МО «Кошехабльский район»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(далее организатор открытого конкурса).</w:t>
      </w:r>
    </w:p>
    <w:p w14:paraId="0F7373D3" w14:textId="77777777" w:rsidR="000B5D52" w:rsidRPr="001D5685" w:rsidRDefault="000B5D52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1.4. Предметом открытого конкурса является право на получение свидетельства об осуществлении перевозок по муниципальным маршрутам регулярных перевозок по нерегулируемым тарифам на территор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 (далее - свидетельство).</w:t>
      </w:r>
    </w:p>
    <w:p w14:paraId="5B2F2903" w14:textId="77777777" w:rsidR="000B5D52" w:rsidRPr="001D5685" w:rsidRDefault="000B5D52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1.5. Целью открытого конкурса является выбор перевозчиков, способных обеспечить комфортными, безопасными и доступными условиями перевозки пассажиров и багажа, и является способом регулирования</w:t>
      </w:r>
    </w:p>
    <w:p w14:paraId="3B453D3E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транспортного обслуживания для удовлетворения потребностей населения в безопасных и качественных перевозках.</w:t>
      </w:r>
    </w:p>
    <w:p w14:paraId="6A4B559A" w14:textId="77777777" w:rsidR="00CE7BCD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1.6. Объектом открытого конкурса является лот, включающий в себя один или несколько муниципальных маршрутов регулярных перевозок по нерегулируемым тарифам на территор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ии муниципального образования «Кошехабльский </w:t>
      </w:r>
      <w:r w:rsidR="001D5685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».</w:t>
      </w:r>
    </w:p>
    <w:p w14:paraId="671FEC3B" w14:textId="77777777" w:rsidR="005432D7" w:rsidRPr="001D5685" w:rsidRDefault="005432D7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EB673DE" w14:textId="77777777" w:rsidR="00CE7BCD" w:rsidRDefault="00CE7BCD" w:rsidP="00A8776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Порядок объявления открытого конкурса и предоставления конкурсной документации на проведение открытого конкурса</w:t>
      </w:r>
    </w:p>
    <w:p w14:paraId="4887DCB8" w14:textId="77777777" w:rsidR="005432D7" w:rsidRPr="001D5685" w:rsidRDefault="005432D7" w:rsidP="0054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F2B6D37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2.1. В целях проведения открытого конкурса организатор открытого конкурса разрабатывает конкурсную документацию на проведение открытого конкурса (далее - конкурсная документация) и размещает извещение о проведении открытого конкурса в информационно-телекоммуникационной сети «Интернет» на официальном сайте администрац</w:t>
      </w:r>
      <w:r w:rsid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ии муниципального образования «Кошехабльский район»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(далее - официальный сайт) не менее чем за 30 календарных дней до даты вскрытия конвертов с конкурсными заявками на участие в открытом конкурсе.</w:t>
      </w:r>
    </w:p>
    <w:p w14:paraId="60099FCF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2.2. В извещении о проведении открытого конкурса указываются</w:t>
      </w:r>
    </w:p>
    <w:p w14:paraId="6C44B751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следующие сведения:</w:t>
      </w:r>
    </w:p>
    <w:p w14:paraId="23398694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наименование, место нахождения, почтовый адрес и адрес электронной почты, номер контактного телефона организатора открытого конкурса;</w:t>
      </w:r>
    </w:p>
    <w:p w14:paraId="70ECA1D2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предмет открытого конкурса;</w:t>
      </w:r>
    </w:p>
    <w:p w14:paraId="4108EF1F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3) срок, место и порядок предоставления конкурсной документации, официальный сайт, на котором размещена конкурсная документация;</w:t>
      </w:r>
    </w:p>
    <w:p w14:paraId="0ECA5F97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размер, порядок и сроки внесения платы за предоставление конкурсной документации на бумажном носителе, если указанная плата</w:t>
      </w:r>
    </w:p>
    <w:p w14:paraId="04C1E9D8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установлена;</w:t>
      </w:r>
    </w:p>
    <w:p w14:paraId="1E34A99C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5) дата начала и окончания, место и время приема конкурсных заявок</w:t>
      </w:r>
    </w:p>
    <w:p w14:paraId="655B8A9B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(документов) на участие в открытом конкурсе;</w:t>
      </w:r>
    </w:p>
    <w:p w14:paraId="03E13A59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6) место, дата и время вскрытия конвертов с заявками на участие в</w:t>
      </w:r>
    </w:p>
    <w:p w14:paraId="72881A3B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открытом конкурсе, а также место и дата рассмотрения таких заявок;</w:t>
      </w:r>
    </w:p>
    <w:p w14:paraId="6A634896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7) место, дата и время оценки и сопоставления заявок и подведения</w:t>
      </w:r>
    </w:p>
    <w:p w14:paraId="7DE485C5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итогов открытого конкурса;</w:t>
      </w:r>
    </w:p>
    <w:p w14:paraId="42ECCA41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8) срок действия свидетельства и карт маршрута регулярных перевозок (далее - карта маршрута);</w:t>
      </w:r>
    </w:p>
    <w:p w14:paraId="11180AD7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9) место и условия оказания транспортных услуг (номер, наименование,</w:t>
      </w:r>
    </w:p>
    <w:p w14:paraId="62648ACF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общая протяженность муниципального маршрута, вид регулярных перевозок, вид транспортного средства, количество рейсов в день, предусмотренных расписанием, промежуточные остановочные пункты, порядок посадки и</w:t>
      </w:r>
    </w:p>
    <w:p w14:paraId="462E0396" w14:textId="77777777" w:rsid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высадки пассажиров); </w:t>
      </w:r>
    </w:p>
    <w:p w14:paraId="6E4C69E8" w14:textId="77777777" w:rsid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10) срок оказания транспортных услуг; </w:t>
      </w:r>
    </w:p>
    <w:p w14:paraId="0487D003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11) форма заявки на участие в открытом конкурсе;</w:t>
      </w:r>
    </w:p>
    <w:p w14:paraId="6943B7C3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12) исчерпывающий перечень документов, входящих в состав заявки на участие в открытом конкурсе.</w:t>
      </w:r>
    </w:p>
    <w:p w14:paraId="65EDA847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2.3. Со дня размещения на официальном сайте извещения о проведении открытого конкурса и конкурсной документации, организатор открытого конкурса на основании письменного заявления любого заинтересованного лица в течение двух рабочих дней со дня регистрации соответствующего заявления обязан представить такому лицу конкурсную документацию. Плата за предоставление конкурсной документации не взимается.</w:t>
      </w:r>
    </w:p>
    <w:p w14:paraId="695D8FF8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2.4. В течение пяти рабочих дней со дня принятия решения о внесении</w:t>
      </w:r>
    </w:p>
    <w:p w14:paraId="456917AD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изменений в извещение о проведении открытого конкурса такие изменения размещаются организатором открытого конкурса на официальном сайте и направляются заказными письмами и (или) в электронном виде или вручаются лично всем заинтересованным лицам, которым была предоставлена конкурсная документация в печатном виде.</w:t>
      </w:r>
    </w:p>
    <w:p w14:paraId="6BBE27FA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2.5. До размещения на официальном сайте извещения о проведении</w:t>
      </w:r>
    </w:p>
    <w:p w14:paraId="7910A3BE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открытого конкурса предоставление организатором открытого конкурса любым заинтересованным лицам конкурсной документации не допускается.</w:t>
      </w:r>
    </w:p>
    <w:p w14:paraId="0E66AF08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2.6. Внесение изменений в извещение о проведении открытого конкурса принимается организатором открытого конкурса не позднее, чем за пять дней до даты окончания подачи заявок на участие в открытом конкурсе. При этом срок подачи заявок на участие в открытом конкурсе должен быть продлен таким образом, чтобы со дня размещения на официальном сайте внесенных изменений в извещение о проведении открытого конкурса до даты окончания срока подачи заявок на участие в открытом конкурсе этот срок составлял не менее чем двадцать дней. Изменение предмета открытого конкурса не допускается.</w:t>
      </w:r>
    </w:p>
    <w:p w14:paraId="145574E4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2.7. Лица, использующие конкурсную документацию с официального сайта, самостоятельно отслеживают изменения, внесенные в извещение о проведении открытого конкурса, размещенные на официальном сайте. Организатор открытого конкурса не несет ответственности в случае, если заинтересованные лица не ознакомились с изменениями, внесенными в извещение о проведении открытого конкурса, размещенными надлежащим образом.</w:t>
      </w:r>
    </w:p>
    <w:p w14:paraId="2D71FE09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2.8. Организатор открытого конкурса, опубликовавший и разместивший на официальном сайте извещение о проведении открытого конкурса, вправе отказаться от его проведения не позднее, чем за десять календарных дней до даты окончания срока подачи конкурсных заявок.</w:t>
      </w:r>
    </w:p>
    <w:p w14:paraId="092B6362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2.9. Извещение об отказе от проведения открытого конкурса</w:t>
      </w:r>
    </w:p>
    <w:p w14:paraId="60905E59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размещается на официальном сайте в течение пяти рабочих дней со дня принятия решения об отказе от проведения открытого конкурса.</w:t>
      </w:r>
    </w:p>
    <w:p w14:paraId="1D805B91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2.10. В течение пяти рабочих дней со дня принятия решения об отказе от проведения открытого конкурса организатор открытого конкурса:</w:t>
      </w:r>
    </w:p>
    <w:p w14:paraId="60459E58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направляет уведомление об отказе от проведения открытого конкурса по адресу, указанному претендентом на участие в открытом конкурсе на конверте;</w:t>
      </w:r>
    </w:p>
    <w:p w14:paraId="69D8798C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вскрывает конверты с заявками на участие в открытом конкурсе, на</w:t>
      </w:r>
    </w:p>
    <w:p w14:paraId="30BBD90F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которых адрес не указан, и направляет заявку на участие в открытом конкурсе и уведомление об отказе в проведении открытого конкурса по адресу, указанному в заявке на участие в открытом конкурсе.</w:t>
      </w:r>
    </w:p>
    <w:p w14:paraId="3182EF30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2.11. Любое заинтересованное лицо вправе направить в письменной форме организатору открытого конкурса запрос о разъяснении положений конкурсной документации по форме, установленной приложением № 1 к Порядку.</w:t>
      </w:r>
    </w:p>
    <w:p w14:paraId="071EDD02" w14:textId="77777777" w:rsidR="00CE7BCD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2.12. В течение трех рабочих дней со дня регистрации указанного запроса организатор открытого конкурса обязан направить в письменной форме или в форме электронного документа разъяснение положений конкурсной документации согласно приложению № 2 к Порядку, если указанный запрос поступил к организатору открытого конкурса не позднее, чем за пять дней до дня окончания подачи заявок на участие в открытом конкурсе. Разъяснение положений конкурсной документации не должно изменять ее суть.</w:t>
      </w:r>
    </w:p>
    <w:p w14:paraId="46113DAA" w14:textId="77777777" w:rsidR="005432D7" w:rsidRPr="001D5685" w:rsidRDefault="005432D7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E77757B" w14:textId="77777777" w:rsidR="00CE7BCD" w:rsidRDefault="00CE7BCD" w:rsidP="0054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Требования, предъявляемые к участникам открытого конкурса</w:t>
      </w:r>
    </w:p>
    <w:p w14:paraId="67E2B78A" w14:textId="77777777" w:rsidR="005432D7" w:rsidRPr="001D5685" w:rsidRDefault="005432D7" w:rsidP="0054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FA80A63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3.1. 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требованиям, установленным статьей 23 Федерального закона № 220-ФЗ:</w:t>
      </w:r>
    </w:p>
    <w:p w14:paraId="6CA36F53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наличие лицензии на осуществление деятельности по перевозкам пассажиров и багажа автомобильным транспортом в случае, если наличие указанной лицензии предусмотрено законодательством Российской Федерации;</w:t>
      </w:r>
    </w:p>
    <w:p w14:paraId="54F2AAA1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принятие на себя обязательства в случае предоставления участнику открытого конкурса права на получение свидетельства подтвердить в сроки, определенные конкурсной документацией, наличие на праве собственности или на ином законном основании транспортных средств, предусмотренных его заявкой на участие в открытом конкурсе;</w:t>
      </w:r>
    </w:p>
    <w:p w14:paraId="7C88B67B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3) </w:t>
      </w:r>
      <w:r w:rsidR="004D1EEB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проведение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ликвидации участника открытого конкурса</w:t>
      </w:r>
    </w:p>
    <w:p w14:paraId="23CD7E47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юридического лица и отсутствие решения арбитражного суда о признании банкротом участника открытого конкурса - юридического лица или индивидуального предпринимателя и об открытии конкурсного производства;</w:t>
      </w:r>
    </w:p>
    <w:p w14:paraId="1D722B5C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14:paraId="3FF6196D" w14:textId="77777777" w:rsidR="00CE7BCD" w:rsidRPr="001D5685" w:rsidRDefault="00CE7BC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5) наличие договора простого товарищества в письменной форме (для</w:t>
      </w:r>
    </w:p>
    <w:p w14:paraId="5F3A3C7E" w14:textId="77777777" w:rsidR="00CE7BCD" w:rsidRPr="001D5685" w:rsidRDefault="00CE7BC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участников договора простого товарищества);</w:t>
      </w:r>
    </w:p>
    <w:p w14:paraId="582F9C11" w14:textId="77777777" w:rsidR="00B25E3D" w:rsidRPr="001D5685" w:rsidRDefault="00B25E3D" w:rsidP="00A8776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6) отсутствие в отношении юридического лица, индивидуального предпринимателя, участника договора простого товарищества обстоятельств, влекущих прекращение или приостановление действия выданных свидетельств об осуществлении перевозок по маршруту регулярных перевозок по следующим основаниям:</w:t>
      </w:r>
    </w:p>
    <w:p w14:paraId="35832067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вступление в законную силу решения суда о прекращении действия свидетельства;</w:t>
      </w:r>
    </w:p>
    <w:p w14:paraId="027EDC4C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принятие администраци</w:t>
      </w:r>
      <w:r w:rsidR="005432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ей муниципального образования «Кошехабльский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 решения о прекращении действия свидетельства об осуществлении перевозок по маршруту регулярных перевозок,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подряд;</w:t>
      </w:r>
    </w:p>
    <w:p w14:paraId="57D61105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принятие уполномоченным федеральным органом исполнительной власти решения о прекращении действия свидетельства об осуществлении перевозок по маршруту регулярных перевозок в связи с невыполнением по этому маршруту в отсутствие чрезвычайной ситуации более пяти рейсов подряд, предусмотренных расписанием.</w:t>
      </w:r>
    </w:p>
    <w:p w14:paraId="4A57DC9D" w14:textId="77777777" w:rsidR="00B25E3D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3.2. Требования, предусмотренные подпунктами 1, 3, 4 пункта 3.1 Порядка, применяются в отношении каждого участника договора простого товарищества.</w:t>
      </w:r>
    </w:p>
    <w:p w14:paraId="27B73DD1" w14:textId="77777777" w:rsidR="005432D7" w:rsidRPr="001D5685" w:rsidRDefault="005432D7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BCB390B" w14:textId="77777777" w:rsidR="00B25E3D" w:rsidRDefault="00B25E3D" w:rsidP="0054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Требования к содержанию, форме, оформлению и составу заявки на участие в открытом конкурсе</w:t>
      </w:r>
    </w:p>
    <w:p w14:paraId="7E5824B9" w14:textId="77777777" w:rsidR="005432D7" w:rsidRPr="001D5685" w:rsidRDefault="005432D7" w:rsidP="00543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685C339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4.1. Для участия в открытом конкурсе претенденты на участие в открытом конкурсе представляют оригинал заявки на участие в открытом конкурсе, в состав которой должны входить:</w:t>
      </w:r>
    </w:p>
    <w:p w14:paraId="249F187B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заявление о регистрации заявки по форме согласно приложению № 3</w:t>
      </w:r>
    </w:p>
    <w:p w14:paraId="067AF80F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 Порядку;</w:t>
      </w:r>
    </w:p>
    <w:p w14:paraId="368B14F7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сводная информация о транспортных средствах, заявленных для</w:t>
      </w:r>
    </w:p>
    <w:p w14:paraId="10B02671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участия в открытом конкурсе, по форме согласно приложению № 4 к Порядку;</w:t>
      </w:r>
    </w:p>
    <w:p w14:paraId="50BF874E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3) копия устава (для юридического лица, действующего на основании устава) либо информацию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</w:t>
      </w:r>
    </w:p>
    <w:p w14:paraId="5EB69566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копия лицензии на осуществление деятельности по перевозкам</w:t>
      </w:r>
    </w:p>
    <w:p w14:paraId="1D8E50A2" w14:textId="77777777" w:rsidR="00B25E3D" w:rsidRPr="001D5685" w:rsidRDefault="00B25E3D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пассажиров и багажа автомобильным транспортом;</w:t>
      </w:r>
    </w:p>
    <w:p w14:paraId="77B823E0" w14:textId="77777777" w:rsidR="00B25E3D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5) документ, подтверждающий полномочия лица на осуществление действий от</w:t>
      </w:r>
      <w:r w:rsidR="00864221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имени претендента (копия решения о назначении или об избрании лица на должность, в соответствии с которым такое лицо обладает правом действовать от имени претендента без доверенности).</w:t>
      </w:r>
    </w:p>
    <w:p w14:paraId="6E453E16" w14:textId="77777777" w:rsidR="00864221" w:rsidRPr="001D5685" w:rsidRDefault="00B25E3D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случае если от имени претендента действует иное лицо, заявка на участие в открытом конкурсе должна содержать также доверенность на осуществление </w:t>
      </w:r>
      <w:r w:rsidR="00864221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действий от имени претендента, заверенную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печатью</w:t>
      </w:r>
      <w:r w:rsidR="005432D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64221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претендента (при наличии печати) и подписанную руководителем претендента или уполномоченным этим руководителем лицом.</w:t>
      </w:r>
    </w:p>
    <w:p w14:paraId="716BB99E" w14:textId="77777777" w:rsidR="00864221" w:rsidRPr="001D5685" w:rsidRDefault="00864221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B случае если указанная доверенность подписана лицом, уполномоченным руководителем претендента, заявка на участие в открытом конкурсе должна содержать также документ, подтверждающий полномочия такого лица.</w:t>
      </w:r>
    </w:p>
    <w:p w14:paraId="4CBCC454" w14:textId="77777777" w:rsidR="00864221" w:rsidRPr="001D5685" w:rsidRDefault="00864221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6) копии документов, подтверждающих наличие у претендента на праве собственности или ином законном основании на весь период действия свидетельства транспортных средств, соответствующих по назначению, конструкции, внешнему и внутреннему оборудованию техническим требованиям в отношении перевозок пассажиров и допущенные в установленном порядке к участию в дорожном движении в количестве, определенном в информационном извещении о проведении открытого</w:t>
      </w:r>
    </w:p>
    <w:p w14:paraId="00C4B3F2" w14:textId="77777777" w:rsidR="00864221" w:rsidRPr="001D5685" w:rsidRDefault="00864221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конкурса.</w:t>
      </w:r>
    </w:p>
    <w:p w14:paraId="1537EDD5" w14:textId="77777777" w:rsidR="00864221" w:rsidRPr="001D5685" w:rsidRDefault="00864221" w:rsidP="005432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Претендентом на участие в открытом конкурсе предоставляются на каждое транспортное средство копия паспорта транспортного средства, документы на право владения или пользования транспортным средством на весь период действия свидетельства - копия свидетельства о регистрации транспортного средства или договор о пользовании транспортным средством (на условиях аренды или ином праве) с приложением копии свидетельства о регистрации транспортного средства.</w:t>
      </w:r>
    </w:p>
    <w:p w14:paraId="1DABD096" w14:textId="77777777" w:rsidR="00864221" w:rsidRPr="001D5685" w:rsidRDefault="00864221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Транспортное средство может быть заявлено для осуществления перевозок пассажиров и багажа по муниципальным маршрутам регулярных перевозок только одним претендентом.</w:t>
      </w:r>
    </w:p>
    <w:p w14:paraId="636DBF0D" w14:textId="77777777" w:rsidR="00864221" w:rsidRPr="001D5685" w:rsidRDefault="00864221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Транспортное средство должно соответствовать по конструкции и техническому состоянию требованиям нормативных документов и завода - изготовителя.</w:t>
      </w:r>
    </w:p>
    <w:p w14:paraId="044752E5" w14:textId="77777777" w:rsidR="00864221" w:rsidRPr="001D5685" w:rsidRDefault="00864221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7) копии документов, подтверждающие наличие на праве собственности или ином законном основании транспортных средств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 (дате размещения на официальном сайте</w:t>
      </w:r>
    </w:p>
    <w:p w14:paraId="3F43CC0C" w14:textId="77777777" w:rsidR="00864221" w:rsidRPr="001D5685" w:rsidRDefault="00864221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извещения о проведении открытого конкурса).</w:t>
      </w:r>
    </w:p>
    <w:p w14:paraId="26F7AC52" w14:textId="77777777" w:rsidR="00864221" w:rsidRPr="001D5685" w:rsidRDefault="00864221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Претендентом предоставляются на каждое транспортное средство: копия паспорта транспортного средства, документы на право владения или пользования транспортным средством в течение года, предшествующего дате проведения открытого конкурса. В заявку на участие в открытом конкурсе перед вложением данных документов необходимо включить дополнительный лист с надписью «копии документов, подтверждающих наличие транспортных средств, в течение года, предшествующего дате проведения открытого конкурса».</w:t>
      </w:r>
    </w:p>
    <w:p w14:paraId="069A95F7" w14:textId="77777777" w:rsidR="00864221" w:rsidRPr="001D5685" w:rsidRDefault="00864221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8) в случае указания в сводной информации о транспортных средствах, заявленных для участия в открытом конкурсе, характеристик, влияющих на</w:t>
      </w:r>
    </w:p>
    <w:p w14:paraId="7377E5D7" w14:textId="77777777" w:rsidR="00AA613F" w:rsidRPr="001D5685" w:rsidRDefault="00AA613F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качество перевозок, претен</w:t>
      </w:r>
      <w:r w:rsidR="00A32C8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дентом предоставляются документы,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подтверждающие наличие указанных характеристик (при наличии);</w:t>
      </w:r>
    </w:p>
    <w:p w14:paraId="59B96363" w14:textId="77777777" w:rsidR="00AA613F" w:rsidRPr="001D5685" w:rsidRDefault="00AA613F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9) справка, составленная в произвольной форме, об отсутствии процедуры банкротства, ликвидации и реорганизации юридического лица, прекращения деятельности индивидуального предпринимателя, отсутствии ареста на имущество, необходимое для обеспечения организации перевозок пассажиров и багажа в соответствии с поданной заявкой на участие в открытом конкурсе (для юридических лиц - подписывается руководителем и главным бухгалтером, для индивидуальных предпринимателей индивидуальным предпринимателем).</w:t>
      </w:r>
    </w:p>
    <w:p w14:paraId="3826B797" w14:textId="77777777" w:rsidR="00AA613F" w:rsidRPr="001D5685" w:rsidRDefault="00AA613F" w:rsidP="00A32C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10)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 (дате размещения на официальном сайте извещения о проведении открытого конкурса), выданные территориальным органом федерального органа исполнительной власти (далее территориальный орган), осуществляющим функции по контролю и надзору в сфере безопасности дорожного движения;</w:t>
      </w:r>
    </w:p>
    <w:p w14:paraId="405DE18A" w14:textId="77777777" w:rsidR="00AA613F" w:rsidRPr="001D5685" w:rsidRDefault="00AA613F" w:rsidP="002059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11) справку, подтверждающую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период, выданную налоговым органом (код справки по КНД 1120101);</w:t>
      </w:r>
    </w:p>
    <w:p w14:paraId="6CA2421F" w14:textId="77777777" w:rsidR="00AA613F" w:rsidRPr="001D5685" w:rsidRDefault="00AA613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12) копии документов (государственные и (или) муниципальные контракты, свидетельства об осуществлении перевозок по муниципальным маршрутам регулярных перевозок, иные документы, выданные в соответствии с нормативными правовыми актами Российской Федерации, Республики Адыгея и муниципальными нормативными правовыми актами), подтверждающие опыт осуществления регулярных перевозок (при наличии); </w:t>
      </w:r>
      <w:r w:rsidR="004D2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13) для участников договора простого товарищества - копия договора простого товарищества, подписанного всеми участниками;</w:t>
      </w:r>
    </w:p>
    <w:p w14:paraId="27CF9B0C" w14:textId="77777777" w:rsidR="00AA613F" w:rsidRPr="001D5685" w:rsidRDefault="00AA613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14) опись представленных документов, подписанная претендентом или</w:t>
      </w:r>
    </w:p>
    <w:p w14:paraId="627BD188" w14:textId="77777777" w:rsidR="00AA613F" w:rsidRPr="001D5685" w:rsidRDefault="00AA613F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его представителем по форме согласно приложению № 5 к Порядку.</w:t>
      </w:r>
    </w:p>
    <w:p w14:paraId="432234C2" w14:textId="77777777" w:rsidR="00AA613F" w:rsidRPr="001D5685" w:rsidRDefault="00AA613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4.2. В случае участия в открытом конкурсе участников договора простого товарищества документы, указанные в подпунктах 3, 4, 6-10 пункта</w:t>
      </w:r>
    </w:p>
    <w:p w14:paraId="124ED4F7" w14:textId="77777777" w:rsidR="00AA613F" w:rsidRPr="001D5685" w:rsidRDefault="00AA613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4.1 Порядка, необходимо представить каждому из участников такого</w:t>
      </w:r>
    </w:p>
    <w:p w14:paraId="754CBD14" w14:textId="77777777" w:rsidR="00AA613F" w:rsidRPr="001D5685" w:rsidRDefault="00AA613F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договора.</w:t>
      </w:r>
    </w:p>
    <w:p w14:paraId="1BFE8EB2" w14:textId="77777777" w:rsidR="00AA613F" w:rsidRPr="001D5685" w:rsidRDefault="00AA613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4.3. Если претендент на участие в открытом конкурсе подает заявки на участие в открытом конкурсе на несколько муниципальных маршрутов, то по каждому заявленному маршруту необходимо представление отдельной заявки на участие в открытом конкурсе и полного комплекта документов, предусмотренных пунктом 4.1 Порядка.</w:t>
      </w:r>
    </w:p>
    <w:p w14:paraId="0FB501D5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4.4. Документы, для которых установлены формы согласно приложениям к конкурсной документации, должны быть составлены в соответствии с этими формами. Сведения могут быть впечатаны в формы, допускается заполнять формы от руки печатными буквами синими, черными или фиолетовыми чернилами. При подготовке документов, входящих в состав заявки на участие в открытом конкурсе, не допускается применение факсимильных подписей.</w:t>
      </w:r>
    </w:p>
    <w:p w14:paraId="2E140094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4.5. Документы, указанные в пункте 4.1 Порядка и входящие в состав оригинала заявки на участие в открытом конкурсе, представляются на бумажном носителе непосредственно организатору открытого конкурса или направляются по почте по адресу, указанному в извещении о проведении открытого конкурса.</w:t>
      </w:r>
    </w:p>
    <w:p w14:paraId="5066EA15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4.6. Документы, указанные в пункте 4.1 Порядка и входящие в состав оригинала заявки на участие в открытом конкурсе, должны быть сброшюрованы в одну или несколько папок, пронумерованы и скреплены печатью (при наличии печати) и подписью претендента на участие в открытом конкурсе. Первыми должны быть подшиты заявка и опись прилагаемых документов к заявке с указанием страниц, на которых находятся соответствующие документы.</w:t>
      </w:r>
    </w:p>
    <w:p w14:paraId="172F09F0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Соблюдение претендентом указанных требований означает, что информация и документы, входящие в состав заявки на участие в открытом конкурсе, поданы от имени претендента, и он несет ответственность за подлинность и достоверность представленной информации и документов. При этом ненадлежащее исполнение претендентом требования о том, что все листы заявки на участие в открытом конкурсе должны быть пронумерованы, не является основанием для отказа в допуске к участию в открытом конкурсе.</w:t>
      </w:r>
    </w:p>
    <w:p w14:paraId="029CFBA8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4.7. Документы, указанные в пункте 4.1 Порядка и входящие в состав оригинала заявки на участие в открытом конкурсе, должны быть запечатаны в отдельный непрозрачный конверт (образец надписи на конверте приведен в приложении № 5 к Порядку). Конверт должен быть запечатан, скреплен подписью и печатью (при наличии) претендента на участие в открытом конкурсе таким образом, чтобы исключалась возможность вскрытия конверта без нарушения печати (при наличии) и подписи претендента на участие в открытом конкурсе.</w:t>
      </w:r>
    </w:p>
    <w:p w14:paraId="5B6F09BC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конверте, в котором предоставляются документы для участия в открытом конкурсе, должна содержаться информация о заявляемом муниципальном маршруте (номер и наименование муниципального маршрута).</w:t>
      </w:r>
    </w:p>
    <w:p w14:paraId="4DD569DC" w14:textId="77777777" w:rsidR="00AF311B" w:rsidRPr="001D5685" w:rsidRDefault="00AF311B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4.8. Конверт, в котором предоставляются документы для участия в открытом конкурсе, должен быть адресован организатору открытого конкурса по адресу, указанному в извещении о проведении открытого конкурса. Претенденты на участие в открытом конкурсе вправе указать на конверте адрес, по которому будет выслана информация об отмене открытого конкурса.</w:t>
      </w:r>
    </w:p>
    <w:p w14:paraId="0F4AF15F" w14:textId="77777777" w:rsidR="00E70EEF" w:rsidRDefault="00E70EE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4.9. Организатор открытого конкурса не несет ответственности в случае потери документов заявки на участие в открытом конкурсе, если конверт не запечатан или не оформлен в соответствии с требованиями конкурсной документации.</w:t>
      </w:r>
    </w:p>
    <w:p w14:paraId="491A71D3" w14:textId="77777777" w:rsidR="004D227C" w:rsidRPr="001D5685" w:rsidRDefault="004D227C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68D7ADB" w14:textId="77777777" w:rsidR="00E70EEF" w:rsidRDefault="00E70EEF" w:rsidP="004D2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Порядок подачи заявок на участие в открытом конкурсе, изменение и отзыв заявок на участие в открытом конкурсе</w:t>
      </w:r>
    </w:p>
    <w:p w14:paraId="4CAED6CF" w14:textId="77777777" w:rsidR="004D227C" w:rsidRPr="001D5685" w:rsidRDefault="004D227C" w:rsidP="004D22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A73A654" w14:textId="77777777" w:rsidR="00E70EEF" w:rsidRPr="001D5685" w:rsidRDefault="00E70EE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5.1. Прием организатором открытого конкурса заявок на участие в открытом конкурсе производится в сроки, указанные в извещении о проведении открытого конкурса.</w:t>
      </w:r>
    </w:p>
    <w:p w14:paraId="71C0CA44" w14:textId="77777777" w:rsidR="00E70EEF" w:rsidRPr="001D5685" w:rsidRDefault="00E70EE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5.2. Заявки на участие в открытом конкурсе должны быть поданы</w:t>
      </w:r>
      <w:r w:rsidR="004D2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претендентом на участие в открытом конкурсе не позднее срока, установленного в извещении о проведении открытого конкурса.</w:t>
      </w:r>
    </w:p>
    <w:p w14:paraId="0C1C862C" w14:textId="77777777" w:rsidR="00E70EEF" w:rsidRPr="001D5685" w:rsidRDefault="00E70EEF" w:rsidP="004D22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5.3. Претенденты на участие в открытом конкурсе вправе сдать конверт с заявкой и иными документами непосредственно организат</w:t>
      </w:r>
      <w:r w:rsidR="004D2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ору открытого конкурса (адрес: РА, Кошехабльский район, а. Кошехабль, ул. Дружбы народов, д.58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) или направить указанный конверт посредством почтовой связи по адресу: </w:t>
      </w:r>
      <w:r w:rsidR="004D227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РА, Кошехабльский район, а. Кошехабль, ул. Дружбы народов, д.58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При направлении конверта непосредственно организатору открытого конкурса к конверту прикладывается сопроводительное письмо о направлении заявки и иных документов на участие в открытом конкурсе. Без сопроводительного письма конверт не принимается.</w:t>
      </w:r>
    </w:p>
    <w:p w14:paraId="3D53F604" w14:textId="77777777" w:rsidR="00E70EEF" w:rsidRPr="001D5685" w:rsidRDefault="00E70EEF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Документы, направляемые организатору открытого конкурса,</w:t>
      </w:r>
      <w:r w:rsidR="00421F0C"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регистрируются в </w:t>
      </w:r>
      <w:r w:rsidR="00E37212"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соответствии с инструкцией по делопроизводству в администрации МО «Кошехабльский район».</w:t>
      </w:r>
      <w:r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 заклеенные конверты, а также конверты, имеющие повреждения, некачественное опечатывание, не принимаются.</w:t>
      </w:r>
    </w:p>
    <w:p w14:paraId="5911BB7D" w14:textId="77777777" w:rsidR="00E70EEF" w:rsidRPr="001D5685" w:rsidRDefault="00E70EEF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Организатор открытого конкурса ведет журнал регистрации заявок (приложение № 7 к Порядку), в котором последовательно ведется запись о принятых конвертах с заявками на участие в открытом конкурсе и сопроводительными письмами.</w:t>
      </w:r>
    </w:p>
    <w:p w14:paraId="1852818E" w14:textId="77777777" w:rsidR="00E70EEF" w:rsidRPr="001D5685" w:rsidRDefault="00E70EEF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случае отправки конверта с заявкой на участие в открытом конкурсе через почтовую связь, указанный конверт должен быть направлен как почтовое отправление с уведомлением о вручении. При этом претендент на участие в открытом конкурсе должен направить конверт с заявкой на участие в открытом конкурсе заблаговременно, с таким расчетом, чтобы он был получен организатором открытого конкурса не позднее даты и времени, указанных в извещении о проведении открытого конкурса. Организатор открытого конкурса не несет ответственности за возможное нарушение сроков почтовой доставки.</w:t>
      </w:r>
    </w:p>
    <w:p w14:paraId="3040E194" w14:textId="77777777" w:rsidR="00E70EEF" w:rsidRPr="001D5685" w:rsidRDefault="00E70EEF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5.4. Организатор открытого конкурса может продлить срок подачи заявок на участие в открытом конкурсе путем внесения изменений в извещение о проведении открытого конкурса.</w:t>
      </w:r>
    </w:p>
    <w:p w14:paraId="441ABF0F" w14:textId="77777777" w:rsidR="00E70EEF" w:rsidRPr="001D5685" w:rsidRDefault="00E70EEF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5.5. Претендент на участие в открытом конкурсе имеет право отозвать</w:t>
      </w:r>
    </w:p>
    <w:p w14:paraId="5120898D" w14:textId="77777777" w:rsidR="00BA05B6" w:rsidRPr="001D5685" w:rsidRDefault="00E70EEF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заявку на участие в открытом конкурсе до дня окончания приема заявок на участие в открытом конкурсе пут</w:t>
      </w:r>
      <w:r w:rsidR="00421F0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ем направления соответствующего </w:t>
      </w:r>
      <w:r w:rsidR="00BA05B6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обращения организатору открытого конкурса. Заявление об отзыве заявки на участие в открытом конкурсе должно поступить организатору открытого конкурса не позднее дня, предшествующего дате вскрытия конвертов с заявками на участие в открытом конкурсе. Отозванные заявки на участие в открытом конкурсе не учитываются при определении количества заявок на участие в открытом конкурсе.</w:t>
      </w:r>
    </w:p>
    <w:p w14:paraId="6849BDA9" w14:textId="77777777" w:rsidR="00BA05B6" w:rsidRDefault="00BA05B6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5.6. Заявки на участие в открытом конкурсе, допущенные к участию открытом конкурсе, по окончании открытого конкурса не возвращаются.</w:t>
      </w:r>
    </w:p>
    <w:p w14:paraId="6FFDFB9F" w14:textId="77777777" w:rsidR="00421F0C" w:rsidRPr="001D5685" w:rsidRDefault="00421F0C" w:rsidP="00421F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DAAECEF" w14:textId="77777777" w:rsidR="00BA05B6" w:rsidRDefault="00BA05B6" w:rsidP="00421F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Процедура вскрытия конвертов с заявками и документами претендентов</w:t>
      </w:r>
      <w:r w:rsidR="00421F0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участие в открытом конкурсе</w:t>
      </w:r>
    </w:p>
    <w:p w14:paraId="21507580" w14:textId="77777777" w:rsidR="00421F0C" w:rsidRPr="001D5685" w:rsidRDefault="00421F0C" w:rsidP="00421F0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6B87FE6" w14:textId="77777777" w:rsidR="00BA05B6" w:rsidRPr="001D5685" w:rsidRDefault="00BA05B6" w:rsidP="0021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6.1. Процедура вскрытия конвертов с заявками на участие в открытом конкурсе осуществляется конкурсной комиссией 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</w:t>
      </w:r>
      <w:r w:rsidR="0021477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ии муниципального образования «Кошехабльский </w:t>
      </w:r>
      <w:r w:rsidR="00214779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район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 (далее - конкурсная комиссия).</w:t>
      </w:r>
    </w:p>
    <w:p w14:paraId="0F0F7093" w14:textId="77777777" w:rsidR="00BA05B6" w:rsidRPr="001D5685" w:rsidRDefault="00BA05B6" w:rsidP="0021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6.2. Конкурсная комиссия является постоянно действующим коллегиальным органом организатора открытого конкурса. Членами конкурсной комиссии не могут быть участники открытого конкурса и их представители.</w:t>
      </w:r>
    </w:p>
    <w:p w14:paraId="5E5E7EF5" w14:textId="77777777" w:rsidR="00BA05B6" w:rsidRPr="001D5685" w:rsidRDefault="00BA05B6" w:rsidP="0021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6.3. Состав конкурсной комиссии утверждается распоряжением</w:t>
      </w:r>
      <w:r w:rsidR="00214779"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администрац</w:t>
      </w:r>
      <w:r w:rsidR="00214779" w:rsidRPr="00E37212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 район».</w:t>
      </w:r>
    </w:p>
    <w:p w14:paraId="6A3968C0" w14:textId="77777777" w:rsidR="00BA05B6" w:rsidRPr="001D5685" w:rsidRDefault="00BA05B6" w:rsidP="00214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6.4. Заседание конкурсной комиссии ведет председатель, в отсутствие председателя - заместитель председателя. Секретарь конкурсной комиссии по поручению председателя конкурсной комиссии осуществляет функции по организации подготовки заседания конкурсной комиссии, ведению и оформлению протокола.</w:t>
      </w:r>
    </w:p>
    <w:p w14:paraId="37746F3C" w14:textId="77777777" w:rsidR="00BA05B6" w:rsidRPr="001D5685" w:rsidRDefault="00BA05B6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6.5. Заседание конкурсной комиссии считается правомочным, если в его</w:t>
      </w:r>
    </w:p>
    <w:p w14:paraId="08DC1057" w14:textId="77777777" w:rsidR="00BA05B6" w:rsidRPr="001D5685" w:rsidRDefault="00BA05B6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работе приняли участие не менее половины от установленной численности конкурсной комиссии. Принятие решения членами комиссии путем проведения заочного голосования не допускается.</w:t>
      </w:r>
    </w:p>
    <w:p w14:paraId="7D6B8E47" w14:textId="77777777" w:rsidR="00BA05B6" w:rsidRPr="001D5685" w:rsidRDefault="00BA05B6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6.6. Члены конкурсной комиссии должны быть своевременно, не позднее чем за пять рабочих дней, уведомлены о месте, дате и времени проведения ее заседания.</w:t>
      </w:r>
    </w:p>
    <w:p w14:paraId="223E2E3C" w14:textId="77777777" w:rsidR="00BA05B6" w:rsidRPr="001D5685" w:rsidRDefault="00BA05B6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6.7. Конкурсной комиссией осуществляется вскрытие конвертов с</w:t>
      </w:r>
      <w:r w:rsidR="006724E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заявками, оценка и сопоставление заявок, определение победителя открытого конкурса, ведение протокола вскрытия конвертов с заявками на участие в открытом конкурсе, протокола оценки и сопоставления заявок на участие в открытом конкурсе.</w:t>
      </w:r>
    </w:p>
    <w:p w14:paraId="468071C3" w14:textId="77777777" w:rsidR="00BA05B6" w:rsidRPr="001D5685" w:rsidRDefault="00BA05B6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6.8. Процедура вскрытия конвертов с заявками на участие в открытом конкурсе проводится на заседании конкурсной комиссии в день, время и месте, указанные в извещении о проведении открытого конкурса.</w:t>
      </w:r>
    </w:p>
    <w:p w14:paraId="489927FF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6.9. Конкурсной комиссией вскрываются только те конверты с заявками на участие в открытом конкурсе, которые поступили организатору открытого конкурса в установленный срок.</w:t>
      </w:r>
    </w:p>
    <w:p w14:paraId="36A03987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10. Председатель конкурсной комиссии информирует присутствующих на заседании конкурсной комиссии о количестве принятых конвертов и о наименовании претендентов на участие в открытом конкурсе, которые отозвали заявки (документы) на участие в открытом конкурсе (при наличии таковых).</w:t>
      </w:r>
    </w:p>
    <w:p w14:paraId="3BCBCC5B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6.11. Претенденты на участие в открытом конкурсе, подавшие заявки на участие в открытом конкурсе, или их представители вправе присутствовать при проведении процедуры вскрытия конвертов с заявками на участие в открытом конкурсе.</w:t>
      </w:r>
    </w:p>
    <w:p w14:paraId="146B9082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6.12. Наименование и юридический адрес (для юридического лица), фамилия, имя, отчество (для индивидуального предпринимателя) каждого претендента на участие в открытом конкурсе, конверт с заявкой на участие в открытом конкурсе которого вскрывается, а также сведения о наличии документов, предусмотренных прилагаемой к заявке описью, объявляются</w:t>
      </w:r>
    </w:p>
    <w:p w14:paraId="7D938FB5" w14:textId="77777777" w:rsidR="00DA1A0A" w:rsidRPr="001D5685" w:rsidRDefault="00DA1A0A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 вскрытии конвертов и заносятся в протокол вскрытия конвертов.</w:t>
      </w:r>
    </w:p>
    <w:p w14:paraId="20FD13B5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6.13. В случае установления факта подачи одним претендентом двух и более заявок на участие в открытом конкурсе в отношении одного муниципального маршрута при условии, что поданные ранее заявки таким претендентом не отозваны, все заявки на участие в открытом конкурсе такого претендента, поданные в отношении данного лота, считаются не поданными, не рассматриваются и возвращаются этому претенденту.</w:t>
      </w:r>
    </w:p>
    <w:p w14:paraId="27E9D176" w14:textId="77777777" w:rsidR="00DA1A0A" w:rsidRPr="001D5685" w:rsidRDefault="00DA1A0A" w:rsidP="006724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6.14. В случае подачи в одном конверте нескольких заявок на участие в открытом конкурсе одного или нескольких претендентов, такие заявки считаются не поданными и </w:t>
      </w:r>
      <w:r w:rsidR="00CF7236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не рассматриваются,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 возвращаются этим претендентам.</w:t>
      </w:r>
    </w:p>
    <w:p w14:paraId="50155304" w14:textId="77777777" w:rsidR="00DA1A0A" w:rsidRPr="001D5685" w:rsidRDefault="00DA1A0A" w:rsidP="00C057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6.15.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комиссии. Решения конкурсной комиссии оформляются в форме протоколов. Протокол заседания конкурсной комиссии оформляется в течение пяти рабочих дней после проведения заседания конкурсной комиссии,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сайте.</w:t>
      </w:r>
    </w:p>
    <w:p w14:paraId="5D1E8E4D" w14:textId="77777777" w:rsidR="00DA1A0A" w:rsidRPr="001D5685" w:rsidRDefault="00DA1A0A" w:rsidP="000267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6.16. В случае, если по окончании срока подачи заявок на участие в</w:t>
      </w:r>
      <w:r w:rsidR="000267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открытом конкурсе подана только одна заявка на участие в открытом конкурсе, конверт с указанной заявкой вскрывается, и указанная заявка рассматривается в порядке, установленном разделом 7 Порядка.</w:t>
      </w:r>
    </w:p>
    <w:p w14:paraId="7846159B" w14:textId="77777777" w:rsidR="00DA1A0A" w:rsidRPr="001D5685" w:rsidRDefault="00DA1A0A" w:rsidP="00026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6.17. В случае, если указанная заявка соответствует требованиям и условиям, предусмотренным конкурсной документацией, в порядке,</w:t>
      </w:r>
      <w:r w:rsidR="0002672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установленном разделом 7 Порядка, принимается решение о допуске заявителя, подавшего единственную заявку, к участию в открытом конкурсе и</w:t>
      </w:r>
    </w:p>
    <w:p w14:paraId="33B7E241" w14:textId="77777777" w:rsidR="00CF7236" w:rsidRPr="001D5685" w:rsidRDefault="00CF7236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 признании такого претендента единственным участником открытого конкурса.</w:t>
      </w:r>
    </w:p>
    <w:p w14:paraId="306FB6B3" w14:textId="77777777" w:rsidR="00CF7236" w:rsidRPr="001D5685" w:rsidRDefault="00CF7236" w:rsidP="00026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6.18. Попытки претендентов повлиять на конкурсную комиссию при обработке заявок служат основанием для отклонения заявки на участие в открытом конкурсе такого претендента.</w:t>
      </w:r>
    </w:p>
    <w:p w14:paraId="48C0B7C2" w14:textId="77777777" w:rsidR="00CF7236" w:rsidRPr="001D5685" w:rsidRDefault="00CF7236" w:rsidP="00026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6.19. Информация относительно изучения, разъяснения, оценки и сопоставления заявок не подлежит разглашению претендентам или иным лицам, которые официально не имеют отношения к этому процессу, до того, как будет объявлен победитель открытого конкурса.</w:t>
      </w:r>
    </w:p>
    <w:p w14:paraId="2456794D" w14:textId="77777777" w:rsidR="00CF7236" w:rsidRPr="001D5685" w:rsidRDefault="00CF7236" w:rsidP="000267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6.20. В период после проведения процедуры вскрытия заявок на участие в открытом конкурсе до проведения оценки, сопоставления конкурсных заявок претендентом члены конкурсной комиссии вправе запросить дополнительную информацию о претендентах в государственных органах для проверки информации, представленной претендентами в заявке на участие в открытом конкурсе и представить данную информацию на заседании конкурсной комиссии по оценке, сопоставлению конкурсных заявок претендентов, в том числе:</w:t>
      </w:r>
    </w:p>
    <w:p w14:paraId="24784110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сведения о количестве дорожно-транспортных происшествий, повлекших за собой человеческие жертвы или причинение вреда здоровью граждан и произошедших по вине претендента - юридического лица, индивидуального предпринимателя, участников договора простого товарищества или их работников;</w:t>
      </w:r>
    </w:p>
    <w:p w14:paraId="3464BE3B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сведения об исполнении претендентами обязанности по уплате платежей в бюджеты бюджетной системы Российской Федерации за последний завершенный отчетный период;</w:t>
      </w:r>
    </w:p>
    <w:p w14:paraId="17E2B8D9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3) сведения о подлинности диагностических карт.</w:t>
      </w:r>
    </w:p>
    <w:p w14:paraId="6FDA2762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6.21. В период проведения процедуры вскрытия конвертов до проведения оценки, сопоставления конкурсных заявок, конкурсная комиссия запрашивает у претендентов для обозрения оригиналы документов, с целью сличения их с представленными копиями, которые входят в состав заявки на участие в открытом конкурсе. В случае невозможности предоставления на обозрение оригиналов документов, претенденты предоставляют нотариально заверенные копии документов.</w:t>
      </w:r>
    </w:p>
    <w:p w14:paraId="1F25D08B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Оригиналы документов возвращаются участникам открытого конкурса</w:t>
      </w:r>
    </w:p>
    <w:p w14:paraId="08BE1461" w14:textId="77777777" w:rsidR="00CF7236" w:rsidRDefault="00CF7236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день предоставления.</w:t>
      </w:r>
    </w:p>
    <w:p w14:paraId="7F208355" w14:textId="77777777" w:rsidR="006C2B93" w:rsidRPr="001D5685" w:rsidRDefault="006C2B93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D5B59A1" w14:textId="77777777" w:rsidR="00CF7236" w:rsidRDefault="00CF7236" w:rsidP="006C2B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 Процедура рассмотрения заявок на участие в открытом конкурсе, допуска претендентов к участию в открытом конкурсе</w:t>
      </w:r>
    </w:p>
    <w:p w14:paraId="548A31CE" w14:textId="77777777" w:rsidR="006C2B93" w:rsidRPr="001D5685" w:rsidRDefault="006C2B93" w:rsidP="006C2B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4A58E24" w14:textId="77777777" w:rsidR="00CF7236" w:rsidRPr="001D5685" w:rsidRDefault="00CF7236" w:rsidP="006C2B9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7.1. Конкурсная комиссия рассматривает заявки на участие в открытом • конкурсе на соответствие требованиям, установленным конкурсной документацией, и соответствие подавших такие заявки претендентов требованиям, установленным пунктом 3.1 Порядка. Срок рассмотрения заявок</w:t>
      </w:r>
    </w:p>
    <w:p w14:paraId="6E4AE0E7" w14:textId="77777777" w:rsidR="00BC5C3E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участие в открытом конкурсе не может превышать десять рабочих дней со дня вскрытия конвертов с заявками на участие в открытом конкурсе.</w:t>
      </w:r>
    </w:p>
    <w:p w14:paraId="49A2F85A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7.2. Конкурсная комиссия сверяет наличие документов на участие в открытом конкурсе, представленных претендентом согласно описи в соответствии с пунктом 4.1 Порядка, проверяет содержание и правильность</w:t>
      </w:r>
      <w:r w:rsidR="00E373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оформления документов.</w:t>
      </w:r>
    </w:p>
    <w:p w14:paraId="0C1E670C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7.3. Председатель конкурсной комиссии поручает секретарю конкурсной комиссии огласить результаты сверки и рассмотрения документов претендентов. Результаты сверки и рассмотрения документов вносятся в протокол.</w:t>
      </w:r>
    </w:p>
    <w:p w14:paraId="0563DC61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7.4. Председатель конкурсной комиссии вносит на голосование вопросы:</w:t>
      </w:r>
    </w:p>
    <w:p w14:paraId="630A1E5F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о допуске претендента к участию в открытом конкурсе, признании его учас</w:t>
      </w:r>
      <w:r w:rsidR="00E3735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тником открытого конкурса (далее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- участник открытого конкурса);</w:t>
      </w:r>
    </w:p>
    <w:p w14:paraId="163C1801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об отказе претенденту в допуске к участию в открытом конкурсе.</w:t>
      </w:r>
    </w:p>
    <w:p w14:paraId="1A718AA6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7.5. В случае установления соответствия претендента действующим требованиям по организации и осуществлению перевозок пассажиров по маршрутам регулярных перевозок, конкурсной документации, решением конкурсной комиссии, претендент допускается к участию в открытом конкурсе и признается участником открытого конкурса.</w:t>
      </w:r>
    </w:p>
    <w:p w14:paraId="10E0C332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Допуск претендента на открытый конкурс, признание его участником открытого конкурса означает допуск к осмотру автобусов, заявленных для участия в открытом конкурсе.</w:t>
      </w:r>
    </w:p>
    <w:p w14:paraId="19AD142E" w14:textId="77777777" w:rsidR="00BC5C3E" w:rsidRPr="001D5685" w:rsidRDefault="00BC5C3E" w:rsidP="00E3735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7.6. Конкурсная комиссия отказывает претенденту в допуске на открытый конкурс в следующих случаях:</w:t>
      </w:r>
    </w:p>
    <w:p w14:paraId="1FEBF956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несоответствие заявления форме, установленной приложением № 3 к Порядку;</w:t>
      </w:r>
    </w:p>
    <w:p w14:paraId="3AC91CCD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несоответствие конкурсного предложения форме, установленной</w:t>
      </w:r>
    </w:p>
    <w:p w14:paraId="5062C607" w14:textId="77777777" w:rsidR="00BC5C3E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приложением № 4 к Порядку;</w:t>
      </w:r>
    </w:p>
    <w:p w14:paraId="7853E769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3) непредставление документа (документов) в соответствии с описью;</w:t>
      </w:r>
    </w:p>
    <w:p w14:paraId="45E1A46D" w14:textId="77777777" w:rsidR="00BC5C3E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4) не предоставление документа (документов), на обязательность </w:t>
      </w:r>
      <w:r w:rsidR="00212D1E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предоставления,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которых указано в конкур</w:t>
      </w:r>
      <w:r w:rsidR="00212D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сной документации, либо наличие в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таких документах недостоверных сведений;</w:t>
      </w:r>
    </w:p>
    <w:p w14:paraId="7C6DB80B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5) установление факта подачи одним претендентов двух и более заявок</w:t>
      </w:r>
    </w:p>
    <w:p w14:paraId="183A8505" w14:textId="77777777" w:rsidR="00BC5C3E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участие в открытом конкурсе в отношении одного и того же муниципального маршрута регулярных перевозок при условии, что поданные ранее заявки данным претендентом не отозваны;</w:t>
      </w:r>
    </w:p>
    <w:p w14:paraId="180DD095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6) проведение ликвидации претендента - юридического лица или</w:t>
      </w:r>
      <w:r w:rsidR="00212D1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индивидуального предпринимателя и об открытии конкурсного производства;</w:t>
      </w:r>
    </w:p>
    <w:p w14:paraId="6507ADB5" w14:textId="77777777" w:rsidR="00BC5C3E" w:rsidRPr="001D5685" w:rsidRDefault="00BC5C3E" w:rsidP="00212D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7) отсутствие у претендента на праве собственности или на ином законном основании транспортных средств, соответствующих требованиям, указанным в реестре муниципальных маршрутов;</w:t>
      </w:r>
    </w:p>
    <w:p w14:paraId="729FE0D4" w14:textId="77777777" w:rsidR="00BC5C3E" w:rsidRPr="001D5685" w:rsidRDefault="00BC5C3E" w:rsidP="006B1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8) наличие у претендента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14:paraId="7A810A51" w14:textId="77777777" w:rsidR="00BC5C3E" w:rsidRPr="001D5685" w:rsidRDefault="006B145F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="00BC5C3E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9) несоответствие конкурсной заявки требованиям пунктов 4.1 - 4.9</w:t>
      </w:r>
      <w:r w:rsidRPr="006B145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Порядка;</w:t>
      </w:r>
    </w:p>
    <w:p w14:paraId="4375B572" w14:textId="77777777" w:rsidR="00BC5C3E" w:rsidRPr="001D5685" w:rsidRDefault="00BC5C3E" w:rsidP="006B1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10) наличия ареста на имущество, необходимое для обеспечения организации перевозок пассажиров и багажа в соответствии с поданной заявкой на участие в открытом конкурсе;</w:t>
      </w:r>
    </w:p>
    <w:p w14:paraId="15BE9F2C" w14:textId="77777777" w:rsidR="00BC5C3E" w:rsidRPr="001D5685" w:rsidRDefault="00BC5C3E" w:rsidP="006B14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11) предоставления недостоверных сведений, содержащихся в заявке на участие в открытом конкурсе и (или) в документах, представленных претендентами;</w:t>
      </w:r>
    </w:p>
    <w:p w14:paraId="4CED1CC5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12) в случае выявления факта подачи в заявках на участие в открытом конкурсе сведений на транспортное средство с одним и тем же государственным регистрационным знаком разными претендентами.</w:t>
      </w:r>
    </w:p>
    <w:p w14:paraId="3F759DD7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7.7. Конкурсная комиссия вправе отстранить претендента от участия в открытом конкурсе на любом этапе его проведения, в случаях выявления фактов, предусмотренных подпунктами 6, 8, 10, 11 пункта 7.6 Порядка.</w:t>
      </w:r>
    </w:p>
    <w:p w14:paraId="1E3506A4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7.8. Ни один из претендентов не должен вступать в контакты с организатором открытого конкурса по каким-либо вопросам, связанным с его заявкой, с момента вскрытия конвертов с заявками до момента определения победителя открытого конкурса.</w:t>
      </w:r>
    </w:p>
    <w:p w14:paraId="734C8AA1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7.9. В случае, если по окончании срока подачи заявок на участие в открытом конкурсе не подано ни одной заявки или по результатам рассмотрения поданных заявок на участие в открытом конкурсе все заявки были признаны не соответствующими требованиям конкурсной документации, открытый конкурс признается несостоявшимся.</w:t>
      </w:r>
    </w:p>
    <w:p w14:paraId="5A6F4683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7.10. В случае, если открытый конкурс признан не состоявшимся по причинам, указанным в пункте 7.9 Порядка, организатор открытого конкурса</w:t>
      </w:r>
    </w:p>
    <w:p w14:paraId="79F0EB86" w14:textId="77777777" w:rsidR="00BC5C3E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вправе принять решение о повторном проведении открытого конкурса.</w:t>
      </w:r>
    </w:p>
    <w:p w14:paraId="2A886F03" w14:textId="77777777" w:rsidR="00BC5C3E" w:rsidRPr="001D5685" w:rsidRDefault="00BC5C3E" w:rsidP="00FE4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7.11. Результаты заседания конкурсной комиссии, график проведения осмотра транспортных средств, а также дата, время и место предоставления оригиналов документов заносятся в протокол рассмотрения заявок на участие в открытом конкурсе.</w:t>
      </w:r>
    </w:p>
    <w:p w14:paraId="4F179F54" w14:textId="77777777" w:rsidR="00BC5C3E" w:rsidRPr="001D5685" w:rsidRDefault="00BC5C3E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Протокол заседания конкурсной комиссии оформляется в течение пяти рабочих дней после проведения заседания конкурсной комиссии,</w:t>
      </w:r>
      <w:r w:rsidR="00A75D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сайте. Протокол должен содержать сведения о претендентах, подавших заявки на участие в открытом конкурсе, решения о </w:t>
      </w:r>
      <w:r w:rsidR="00A75D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допуске претендента к участию в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открытом конкурсе и о признании его участником или об отказе в допуске к участию в открытом конкурсе с обоснованием такого решения.</w:t>
      </w:r>
    </w:p>
    <w:p w14:paraId="5848402B" w14:textId="77777777" w:rsidR="00BC5C3E" w:rsidRPr="001D5685" w:rsidRDefault="00BC5C3E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7.12. Всем претендентам (участникам открытого конкурса) независимо</w:t>
      </w:r>
    </w:p>
    <w:p w14:paraId="66D2859D" w14:textId="77777777" w:rsidR="004D30E1" w:rsidRPr="001D5685" w:rsidRDefault="00BC5C3E" w:rsidP="001D56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 результатов соответствующего э</w:t>
      </w:r>
      <w:r w:rsidR="00A75D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тапа направляется уведомление о </w:t>
      </w:r>
      <w:r w:rsidR="004D30E1"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принятых конкурсной комиссией решениях не позднее двух рабочих дней, следующих за днем подписания указанного протокола.</w:t>
      </w:r>
    </w:p>
    <w:p w14:paraId="355CC9A1" w14:textId="77777777" w:rsidR="004D30E1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7.13. В случае не предоставления участником открытого конкурса на</w:t>
      </w:r>
      <w:r w:rsidR="00A75D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обозрение оригинала нотариально заверенной копии документа (документов) конкурсная комиссия принимает решение об исключении из конкурсных процедур такого участника и в течение трех рабочих дней со дня принятия такого решения направляет уведомление о принятом решении.</w:t>
      </w:r>
    </w:p>
    <w:p w14:paraId="43AFE70D" w14:textId="77777777" w:rsidR="00A75D6E" w:rsidRPr="001D5685" w:rsidRDefault="00A75D6E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E3FB517" w14:textId="77777777" w:rsidR="004D30E1" w:rsidRDefault="004D30E1" w:rsidP="00A75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 Осмотр транспортных средств</w:t>
      </w:r>
    </w:p>
    <w:p w14:paraId="7D130540" w14:textId="77777777" w:rsidR="00A75D6E" w:rsidRPr="001D5685" w:rsidRDefault="00A75D6E" w:rsidP="00A75D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DBD568B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8.1. В сроки, определенные в протоколе рассмотрения заявок на участие в открытом конкурсе, но не более пяти рабочих дней конкурсная комиссия проводит осмотр транспортных средств, указанных в заявках участников (далее - осмотр).</w:t>
      </w:r>
    </w:p>
    <w:p w14:paraId="43ADFAB9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8.2. При осмотре конкурсная комиссия проверяет:</w:t>
      </w:r>
    </w:p>
    <w:p w14:paraId="04785816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наличие указанных в заявке на участие в открытом конкурсе транспортных средств;</w:t>
      </w:r>
    </w:p>
    <w:p w14:paraId="17D80568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соответствие транспортных средств заявке на участие в открытом</w:t>
      </w:r>
    </w:p>
    <w:p w14:paraId="55543036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3) наличие у транспортных средств характеристик, заявленных</w:t>
      </w:r>
      <w:r w:rsidR="00A75D6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участником в конкурсном предложении;</w:t>
      </w:r>
    </w:p>
    <w:p w14:paraId="19CA61C2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4) класс транспортного средства.</w:t>
      </w:r>
    </w:p>
    <w:p w14:paraId="041516AA" w14:textId="77777777" w:rsidR="004D30E1" w:rsidRPr="001D5685" w:rsidRDefault="004D30E1" w:rsidP="00A75D6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8.3. В случае неприбытия для осмотра транспортных средств или прибытия их в неполном составе в дату, время и в место, указанные в протоколе рассмотрения заявок на участие в открытом конкурсе, транспортные средства участника открытого конкурса считаются не представленными, чем членами конкурсной комиссии делается соответствующая запись в акте осмотра транспортных средств, заявляемых к осуществлению пассажирских перевозок. Транспортные средства, прибывшие в неполном составе в дату, время и в место, указанное в протоколе рассмотрения заявок на участие в открытом конкурсе, не осматриваются.</w:t>
      </w:r>
    </w:p>
    <w:p w14:paraId="38131A4D" w14:textId="77777777" w:rsidR="004D30E1" w:rsidRPr="001D5685" w:rsidRDefault="004D30E1" w:rsidP="00996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8.4. В случае, указанном в пункте 8.3 Порядка, а также при выявлении несоответствия транспортных средств заявке на участие в открытом конкурсе, несоответствия класса транспортного средства, указанному в заявке на участие в открытом конкурсе, конкурсная комиссия принимает решение об исключении из конкурсных процедур такого участника, и в течение трех рабочих дней со дня принятия такого решения направляет уведомление с указанием причин отказа.</w:t>
      </w:r>
    </w:p>
    <w:p w14:paraId="4FE4CBB2" w14:textId="77777777" w:rsidR="004D30E1" w:rsidRPr="001D5685" w:rsidRDefault="004D30E1" w:rsidP="00996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8.5. При осмотре осуществляются фотосъемка и (или) видеосъемка.</w:t>
      </w:r>
    </w:p>
    <w:p w14:paraId="17674FB2" w14:textId="77777777" w:rsidR="004D30E1" w:rsidRDefault="004D30E1" w:rsidP="00996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8.6. По результатам осмотра по каждой конкурсной заявке конкурсная комиссия оформляет акт осмотра по форме согласно приложению № 8 к Порядку.</w:t>
      </w:r>
    </w:p>
    <w:p w14:paraId="716925F2" w14:textId="77777777" w:rsidR="00996425" w:rsidRPr="001D5685" w:rsidRDefault="00996425" w:rsidP="009964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9E19D49" w14:textId="77777777" w:rsidR="00677205" w:rsidRDefault="00677205" w:rsidP="00996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D568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 Оценка, сопоставление заявок участников открытого конкурса и подведение итогов открытого конкурса</w:t>
      </w:r>
    </w:p>
    <w:p w14:paraId="0F5BFAC6" w14:textId="77777777" w:rsidR="00996425" w:rsidRPr="001D5685" w:rsidRDefault="00996425" w:rsidP="009964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6B03E11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9.1. Процедура оценки, сопоставления заявок на участие в открытом конкурсе и подведение итогов открытого конкурса проводятся на заседании конкурсной комиссии в день, время и месте, указанные в извещении о проведении открытого конкурса.</w:t>
      </w:r>
    </w:p>
    <w:p w14:paraId="4249FE99" w14:textId="77777777" w:rsidR="00677205" w:rsidRPr="00A9552A" w:rsidRDefault="00677205" w:rsidP="00A95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9.2. Председатель конкурсной комиссии поручает секретарю конкурсной комиссии огласить результаты рассмотрения заявок участников открытого конкурса по каждому конкурсному предложению.</w:t>
      </w:r>
    </w:p>
    <w:p w14:paraId="2BB9070E" w14:textId="77777777" w:rsidR="00677205" w:rsidRPr="00A9552A" w:rsidRDefault="00677205" w:rsidP="00A95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9.3. Оценка проводится членами конкурсной комиссии по утвержденной в установленном порядке шкале оценки заявок на участие в открытом конкурсе.</w:t>
      </w:r>
    </w:p>
    <w:p w14:paraId="745064E5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результатам подсчета баллов в соответствии с разделом 10 Порядка, конкурсная комиссия присваивает каждой заявке порядковый номер в порядке уменьшения ее оценки. Заявке на участие в открытом конкурсе, получившей высшую оценку, присваивается первый номер.</w:t>
      </w:r>
    </w:p>
    <w:p w14:paraId="4B3BA9F7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 оценки заносятся в протокол оценки и сопоставления заявок на участие в открытом конкурсе (далее - протокол оценки заявок) в виде</w:t>
      </w:r>
      <w:r w:rsid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рейтинга, начиная с участника открытого конкурса, набравшего наибольшее количество баллов, и заканчивая участником открытого конкурса, набравшим наименьше количество баллов.</w:t>
      </w:r>
    </w:p>
    <w:p w14:paraId="4AF43D79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9.4. Победителем открытого конкурса признается участник открытого конкурса, заявке которого присвоен первый номер.</w:t>
      </w:r>
    </w:p>
    <w:p w14:paraId="16E73582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 случае, если нескольким заявкам на участие в открытом конкурсе присвоен первый номер, победителем открытого конкурса признается участник, заявка которого подана ранее других заявок, получивших высшую оценку.</w:t>
      </w:r>
    </w:p>
    <w:p w14:paraId="3EFC7AF1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9.5. Конкурсная комиссия ведет протокол оценки заявок, в котором должны содержаться сведения о месте, дате, времени проведения процедуры оценки и сопоставления таких заявок, об участниках, заявки на участие в открытом конкурсе которых были предметом оценки и сопоставления, о принятом на основании результатов оценки и сопоставления заявок на участие в открытом конкурсе решений о присвоении таким заявкам порядковых номеров, а также наименовании и юридическом адресе (для юридического лица), фамилии, имени, отчестве (для индивидуального предпринимателя), наименовании уполномоченного участника договора простого товарищества, заявкам на участие в открытом конкурсе которых присвоены порядковые номера.</w:t>
      </w:r>
    </w:p>
    <w:p w14:paraId="77054AA9" w14:textId="77777777" w:rsidR="00677205" w:rsidRPr="00A9552A" w:rsidRDefault="00677205" w:rsidP="00A955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9552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Протокол заседания конкурсной комиссии оформляется в течение пяти рабочих дней после проведения заседания конкурсной комиссии, подписывается всеми присутствующими на заседании членами конкурсной комиссии и в течение двух рабочих дней с момента подписания размещается на официальном сайте.</w:t>
      </w:r>
    </w:p>
    <w:p w14:paraId="210E30CE" w14:textId="77777777" w:rsidR="00C0158A" w:rsidRPr="00D537E8" w:rsidRDefault="00C0158A" w:rsidP="00D537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9.6. Протокол составляется в одном</w:t>
      </w:r>
      <w:r w:rsid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экземпляре, который хранится у </w:t>
      </w:r>
      <w:r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организатора открытого конкурса.</w:t>
      </w:r>
    </w:p>
    <w:p w14:paraId="3873089B" w14:textId="77777777" w:rsidR="00C0158A" w:rsidRPr="00D537E8" w:rsidRDefault="00C0158A" w:rsidP="00D537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9.7. Результаты открытого конкурса могут быть обжалованы в</w:t>
      </w:r>
    </w:p>
    <w:p w14:paraId="301DFDDF" w14:textId="77777777" w:rsidR="00C0158A" w:rsidRPr="00D537E8" w:rsidRDefault="00C0158A" w:rsidP="00C01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установленном законом порядке.</w:t>
      </w:r>
    </w:p>
    <w:p w14:paraId="09A12C81" w14:textId="77777777" w:rsidR="00C0158A" w:rsidRDefault="00D537E8" w:rsidP="00D537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9.8. Протоколы, составленные в ходе проведения открытого конкурса, </w:t>
      </w:r>
      <w:r w:rsidR="00C0158A"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заявки на участие в открытом кон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курсе, конкурсная документация, </w:t>
      </w:r>
      <w:r w:rsidR="00C0158A"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разъяснения конкурсной документации хранятся организатором конкурса не менее чем пять лет.</w:t>
      </w:r>
    </w:p>
    <w:p w14:paraId="07351833" w14:textId="77777777" w:rsidR="0031678B" w:rsidRDefault="0031678B" w:rsidP="00D537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AEE0D02" w14:textId="77777777" w:rsidR="0031678B" w:rsidRDefault="0031678B" w:rsidP="003167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10. Шкала оценки заявок на участие в открытом конкурсе</w:t>
      </w:r>
    </w:p>
    <w:p w14:paraId="3975CD35" w14:textId="77777777" w:rsidR="0031678B" w:rsidRPr="00D537E8" w:rsidRDefault="0031678B" w:rsidP="003167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74E4F08" w14:textId="77777777" w:rsidR="00C0158A" w:rsidRDefault="00C0158A" w:rsidP="001E6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537E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10.1. Оценка заявок на участие в открытом конкурсе осуществляется по шкале для оценки критериев:</w:t>
      </w:r>
    </w:p>
    <w:p w14:paraId="123ACB83" w14:textId="77777777" w:rsidR="001E6C6C" w:rsidRDefault="001E6C6C" w:rsidP="001E6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Шкала оценки заявок на участие в открытом конкурсе</w:t>
      </w:r>
    </w:p>
    <w:p w14:paraId="749E1FC0" w14:textId="77777777" w:rsidR="001E6C6C" w:rsidRDefault="001E6C6C" w:rsidP="001E6C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№____________________________________________________________</w:t>
      </w:r>
    </w:p>
    <w:p w14:paraId="71350DAC" w14:textId="77777777" w:rsidR="00B756D5" w:rsidRDefault="001E6C6C" w:rsidP="00B756D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наименование маршрута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</w:p>
    <w:p w14:paraId="1B5A6251" w14:textId="77777777" w:rsidR="00B756D5" w:rsidRDefault="00B756D5" w:rsidP="001E6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57A8761" w14:textId="77777777" w:rsidR="00B756D5" w:rsidRDefault="00B756D5" w:rsidP="001E6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8A878CA" w14:textId="77777777" w:rsidR="00B756D5" w:rsidRDefault="00B756D5" w:rsidP="001E6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560"/>
        <w:gridCol w:w="3113"/>
      </w:tblGrid>
      <w:tr w:rsidR="00B756D5" w14:paraId="496B0BAC" w14:textId="77777777" w:rsidTr="005F67E6">
        <w:tc>
          <w:tcPr>
            <w:tcW w:w="704" w:type="dxa"/>
          </w:tcPr>
          <w:p w14:paraId="722ED497" w14:textId="77777777" w:rsidR="00B756D5" w:rsidRPr="001273D0" w:rsidRDefault="00B756D5" w:rsidP="005F67E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</w:p>
          <w:p w14:paraId="099EA4C3" w14:textId="77777777" w:rsidR="00B756D5" w:rsidRPr="001273D0" w:rsidRDefault="00B756D5" w:rsidP="005F67E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</w:tcPr>
          <w:p w14:paraId="262382B7" w14:textId="77777777" w:rsidR="00B756D5" w:rsidRPr="001273D0" w:rsidRDefault="00B756D5" w:rsidP="005F67E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Критерии оценки конкурсного предложения</w:t>
            </w:r>
          </w:p>
        </w:tc>
        <w:tc>
          <w:tcPr>
            <w:tcW w:w="1560" w:type="dxa"/>
          </w:tcPr>
          <w:p w14:paraId="3B5A70F6" w14:textId="77777777" w:rsidR="00B756D5" w:rsidRPr="001273D0" w:rsidRDefault="00B756D5" w:rsidP="005F67E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113" w:type="dxa"/>
          </w:tcPr>
          <w:p w14:paraId="17AC55FA" w14:textId="77777777" w:rsidR="00B756D5" w:rsidRPr="001273D0" w:rsidRDefault="00B756D5" w:rsidP="005F67E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756D5" w14:paraId="72F26DDB" w14:textId="77777777" w:rsidTr="005F67E6">
        <w:tc>
          <w:tcPr>
            <w:tcW w:w="704" w:type="dxa"/>
          </w:tcPr>
          <w:p w14:paraId="2AAB93A3" w14:textId="77777777" w:rsidR="00B756D5" w:rsidRPr="001273D0" w:rsidRDefault="00B756D5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</w:tcPr>
          <w:p w14:paraId="134B9901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дорожно</w:t>
            </w:r>
            <w:proofErr w:type="spellEnd"/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– 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«Интернет», в расчете на среднее количество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участников договора простого товарищества за причинение вреда жизни, здоровью, имуществу пассажиров (далее - договоры обязательного страхования гражданской ответственности), действовавшими в течение года, предшествующего дате размещения извещения: </w:t>
            </w:r>
          </w:p>
          <w:p w14:paraId="56396519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K&gt; 1</w:t>
            </w:r>
          </w:p>
          <w:p w14:paraId="72E85096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K= 1</w:t>
            </w:r>
          </w:p>
          <w:p w14:paraId="556888E5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K= от 0,51 до 0,99</w:t>
            </w:r>
          </w:p>
          <w:p w14:paraId="2658A384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K= от 0,01 до 0,050</w:t>
            </w:r>
          </w:p>
          <w:p w14:paraId="3185CF21" w14:textId="77777777" w:rsidR="00B756D5" w:rsidRPr="001273D0" w:rsidRDefault="00B756D5" w:rsidP="00B756D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K=0</w:t>
            </w:r>
          </w:p>
        </w:tc>
        <w:tc>
          <w:tcPr>
            <w:tcW w:w="1560" w:type="dxa"/>
          </w:tcPr>
          <w:p w14:paraId="7567E619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DF3475E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905A568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8A772D5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AED0601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20C5026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D6B77FA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EE6982C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5F68AE78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DFA0D4E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CDD4FC4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149D14C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7EF01D7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726558C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4AC976E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5C3A19F2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C024197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D9B0E2E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07BC9C4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7F80985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191F853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7F078A9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F51A7DD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AA1932A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53978FD8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8762649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7A7B009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7192A4E" w14:textId="77777777" w:rsid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B78AE6F" w14:textId="77777777" w:rsid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FC87F5D" w14:textId="77777777" w:rsid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9CADE9D" w14:textId="77777777" w:rsid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6CAFFFB" w14:textId="77777777" w:rsid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4CB1CF2" w14:textId="77777777" w:rsidR="00B756D5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  <w:p w14:paraId="1F2244CF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2,5</w:t>
            </w:r>
          </w:p>
          <w:p w14:paraId="00B68B53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  <w:p w14:paraId="760BA59F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7,5</w:t>
            </w:r>
          </w:p>
          <w:p w14:paraId="37DDC6FD" w14:textId="77777777" w:rsidR="001273D0" w:rsidRPr="001273D0" w:rsidRDefault="001273D0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3" w:type="dxa"/>
          </w:tcPr>
          <w:p w14:paraId="5227B173" w14:textId="77777777" w:rsid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значение критерия рассчитывается по формуле:</w:t>
            </w:r>
          </w:p>
          <w:p w14:paraId="57CF64F0" w14:textId="77777777" w:rsidR="00702AB5" w:rsidRDefault="00702AB5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A603510" w14:textId="77777777" w:rsid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К=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 w:eastAsia="ru-RU"/>
              </w:rPr>
              <w:t>A</w:t>
            </w:r>
          </w:p>
          <w:p w14:paraId="67E07389" w14:textId="77777777" w:rsidR="00702AB5" w:rsidRPr="00702AB5" w:rsidRDefault="00702AB5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8BD4EF9" w14:textId="77777777" w:rsidR="00027BBC" w:rsidRP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где: D - количество </w:t>
            </w:r>
            <w:proofErr w:type="spellStart"/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дорожно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- </w:t>
            </w: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транспортных происшествий,</w:t>
            </w:r>
          </w:p>
          <w:p w14:paraId="018B7822" w14:textId="77777777" w:rsidR="00027BBC" w:rsidRP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</w:t>
            </w:r>
          </w:p>
          <w:p w14:paraId="5E8C6360" w14:textId="77777777" w:rsidR="00027BBC" w:rsidRP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договора простого товарищества</w:t>
            </w:r>
          </w:p>
          <w:p w14:paraId="4ACD4E77" w14:textId="77777777" w:rsid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или их работников в течение года, предшествующего дате размещения извещения;</w:t>
            </w:r>
          </w:p>
          <w:p w14:paraId="41480272" w14:textId="77777777" w:rsidR="00702AB5" w:rsidRPr="00027BBC" w:rsidRDefault="00702AB5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292B9BE" w14:textId="77777777" w:rsidR="00027BBC" w:rsidRPr="00027BBC" w:rsidRDefault="00027BBC" w:rsidP="00027BB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027BB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A-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размещения извещения</w:t>
            </w:r>
          </w:p>
          <w:p w14:paraId="51EC57D5" w14:textId="77777777" w:rsidR="00B756D5" w:rsidRPr="001273D0" w:rsidRDefault="00B756D5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B756D5" w14:paraId="3BD1B2D8" w14:textId="77777777" w:rsidTr="005F67E6">
        <w:tc>
          <w:tcPr>
            <w:tcW w:w="704" w:type="dxa"/>
          </w:tcPr>
          <w:p w14:paraId="596D557B" w14:textId="77777777" w:rsidR="00B756D5" w:rsidRPr="001273D0" w:rsidRDefault="00AF576F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8" w:type="dxa"/>
          </w:tcPr>
          <w:p w14:paraId="52753150" w14:textId="77777777" w:rsidR="00670407" w:rsidRDefault="00AF576F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1273D0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Опыт осуществления регулярных перевозок юридическим лицом, индивидуальным предпринимателем или участниками договора простого товарищества, который подтвержден сведениями об исполненных государственных или </w:t>
            </w: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муниципальных контактах либо</w:t>
            </w:r>
            <w:r w:rsidR="00670407"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нотариально заверенными копиями свидетельств об осуществлении перевозок по маршруту регулярных перевозок, заключенных с исполнительными органами государственной власти Республики Адыгея или органами местного самоуправления договоров, предусматривающих осуществление перевозок по маршрутам регулярных перевозок, или иных документов, предусмотренных нормативными актами Республики Адыгея, муниципальными нормативными правовыми актами:</w:t>
            </w:r>
          </w:p>
          <w:p w14:paraId="74F1BDE6" w14:textId="77777777" w:rsidR="00670407" w:rsidRPr="00670407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90F19B6" w14:textId="77777777" w:rsidR="00670407" w:rsidRPr="00670407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1) менее 1 года или без опыта работы</w:t>
            </w:r>
          </w:p>
          <w:p w14:paraId="535A5061" w14:textId="77777777" w:rsidR="00670407" w:rsidRPr="00670407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2) от 1 года до 4 лет (включительно)</w:t>
            </w:r>
          </w:p>
          <w:p w14:paraId="4ACA7D6B" w14:textId="77777777" w:rsidR="00670407" w:rsidRPr="00670407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3) от 4 лет до 7 лет (включительно)</w:t>
            </w:r>
          </w:p>
          <w:p w14:paraId="553A4617" w14:textId="77777777" w:rsidR="00670407" w:rsidRPr="00670407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4) от 7 лет до 10 лет (включительно)</w:t>
            </w:r>
          </w:p>
          <w:p w14:paraId="379FC07D" w14:textId="77777777" w:rsidR="00B756D5" w:rsidRPr="001273D0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5) свыше 10 лет </w:t>
            </w:r>
          </w:p>
        </w:tc>
        <w:tc>
          <w:tcPr>
            <w:tcW w:w="1560" w:type="dxa"/>
          </w:tcPr>
          <w:p w14:paraId="06A856FA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31D66F4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A033F9D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9AC1A85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A821870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5BF05C66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F159B7C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AFAA322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C514D4F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60F9036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5E1C5084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F49BD2D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AEB76C3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4637E3CB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92AAB20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4F3D64D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970FC20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E851B49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3749A30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B4BCEAB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6446EE8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A5F8CA1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2EA2C7DE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35DA5F26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58103EF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1180941C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CBEB710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0B819FD5" w14:textId="77777777" w:rsidR="00B756D5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0</w:t>
            </w:r>
          </w:p>
          <w:p w14:paraId="06DD58A4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2,5</w:t>
            </w:r>
          </w:p>
          <w:p w14:paraId="749E5022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</w:t>
            </w:r>
          </w:p>
          <w:p w14:paraId="78753045" w14:textId="77777777" w:rsidR="00670407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7,5</w:t>
            </w:r>
          </w:p>
          <w:p w14:paraId="42C9B416" w14:textId="77777777" w:rsidR="00670407" w:rsidRPr="001273D0" w:rsidRDefault="00670407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3" w:type="dxa"/>
          </w:tcPr>
          <w:p w14:paraId="4F0E94EC" w14:textId="77777777" w:rsidR="00EF0661" w:rsidRPr="00EF0661" w:rsidRDefault="00670407" w:rsidP="00EF066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67040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данный критерий в отношении юридического лица или индивидуального предпринимателя оцениваются исходя из </w:t>
            </w:r>
            <w:r w:rsidRPr="00EF0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количества полных лет осуществления юридическим</w:t>
            </w:r>
            <w:r w:rsidR="00EF0661" w:rsidRPr="00EF0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лицом или индивидуальным предпринимателем перевозок по маршрутам регулярных перевозок, а</w:t>
            </w:r>
            <w:r w:rsidR="00E675E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EF0661" w:rsidRPr="00EF06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 отношении участников договора простого товарищества исходя из среднеарифметического количества полных лет осуществления перевозок каждым</w:t>
            </w:r>
            <w:r w:rsidR="00E675E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участником</w:t>
            </w:r>
          </w:p>
          <w:p w14:paraId="7D73EEE8" w14:textId="77777777" w:rsidR="00670407" w:rsidRPr="00EF0661" w:rsidRDefault="00670407" w:rsidP="0067040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63A13DEE" w14:textId="77777777" w:rsidR="00B756D5" w:rsidRPr="001273D0" w:rsidRDefault="00B756D5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B756D5" w14:paraId="2C71C089" w14:textId="77777777" w:rsidTr="005F67E6">
        <w:tc>
          <w:tcPr>
            <w:tcW w:w="704" w:type="dxa"/>
          </w:tcPr>
          <w:p w14:paraId="76C6EB12" w14:textId="77777777" w:rsidR="00B756D5" w:rsidRPr="001273D0" w:rsidRDefault="00C0694D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8" w:type="dxa"/>
          </w:tcPr>
          <w:p w14:paraId="4835133D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перевозок:</w:t>
            </w:r>
          </w:p>
          <w:p w14:paraId="372FF52F" w14:textId="77777777" w:rsid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1) экологический класс автобусов, выставляемых на маршрут:</w:t>
            </w:r>
          </w:p>
          <w:p w14:paraId="45DDE6BD" w14:textId="77777777" w:rsid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- экологический класс 5 и выше; </w:t>
            </w:r>
          </w:p>
          <w:p w14:paraId="6CE9B241" w14:textId="77777777" w:rsid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- экологический класс 4; </w:t>
            </w:r>
          </w:p>
          <w:p w14:paraId="5C686065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- экологический класс 3 и ниже;</w:t>
            </w:r>
          </w:p>
          <w:p w14:paraId="2B46FB67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2) наличие транспортных средств,</w:t>
            </w:r>
          </w:p>
          <w:p w14:paraId="5D2769CB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оснащенных оборудованием для перевозок пассажиров с ограниченными возможностями</w:t>
            </w:r>
          </w:p>
          <w:p w14:paraId="4C12869C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здоровья;</w:t>
            </w:r>
          </w:p>
          <w:p w14:paraId="7DC2DDCB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3) наличие в салоне транспортного средства системы кондиционирования воздуха;</w:t>
            </w:r>
          </w:p>
          <w:p w14:paraId="37C3ADC2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4) возможность осуществления безналичной</w:t>
            </w:r>
          </w:p>
          <w:p w14:paraId="68EDAC70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оплаты проезда;</w:t>
            </w:r>
          </w:p>
          <w:p w14:paraId="00FD310A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5) наличие оборудования для использования</w:t>
            </w:r>
          </w:p>
          <w:p w14:paraId="0C4EF2C6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газомоторного топлива;</w:t>
            </w:r>
          </w:p>
          <w:p w14:paraId="4BC45ADD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6) наличие системы контроля температуры</w:t>
            </w:r>
          </w:p>
          <w:p w14:paraId="46DEB9D2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воздуха в салоне;</w:t>
            </w:r>
          </w:p>
          <w:p w14:paraId="698B943D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7) наличие в транспортном средстве низкого</w:t>
            </w:r>
          </w:p>
          <w:p w14:paraId="2AC2D808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пола;</w:t>
            </w:r>
          </w:p>
          <w:p w14:paraId="0FE665A7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8) количество посадочных мест в транспортном средстве;</w:t>
            </w:r>
          </w:p>
          <w:p w14:paraId="14D67ABB" w14:textId="77777777" w:rsidR="00C0694D" w:rsidRPr="00C0694D" w:rsidRDefault="00C0694D" w:rsidP="00C0694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C0694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9) общая вместимость транспортного средства</w:t>
            </w:r>
          </w:p>
          <w:p w14:paraId="032F2138" w14:textId="77777777" w:rsidR="00B756D5" w:rsidRPr="00C0694D" w:rsidRDefault="00B756D5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421A072F" w14:textId="77777777" w:rsidR="004B5FEF" w:rsidRDefault="004B5FEF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B92657F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CBEA9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B273F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D6B29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E4E47B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1DFB54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3FABA4" w14:textId="77777777" w:rsidR="004B5FEF" w:rsidRP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8A29A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729044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53B86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94DB6" w14:textId="77777777" w:rsidR="00B756D5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04470448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37BE45F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2F4DC6A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B8A86B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5220FE0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7D9B8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F83D69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8CF9E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3321BE82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66076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F638A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479A6259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BBD989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951125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56BF9101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AC808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488744" w14:textId="77777777" w:rsidR="004B5FEF" w:rsidRDefault="004B5FEF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B7A038F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76635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8D067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FCE64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24DBD67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7E1A0" w14:textId="77777777" w:rsidR="003D01D6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 (за 1 место для сидения)</w:t>
            </w:r>
          </w:p>
          <w:p w14:paraId="7B477C5B" w14:textId="77777777" w:rsidR="003D01D6" w:rsidRPr="004B5FEF" w:rsidRDefault="003D01D6" w:rsidP="004B5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 (за 1 место для сидения)</w:t>
            </w:r>
          </w:p>
        </w:tc>
        <w:tc>
          <w:tcPr>
            <w:tcW w:w="3113" w:type="dxa"/>
          </w:tcPr>
          <w:p w14:paraId="007AA8F9" w14:textId="77777777" w:rsidR="00A10F4C" w:rsidRPr="00A10F4C" w:rsidRDefault="00A10F4C" w:rsidP="00A10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10F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Для оценки данного критерия учитывается наличие кондиционера, низкого пола, оборудования для перевозок пассажиров с ограниченными возможностями здоровья и иные характеристики (баллы и критерии определяются как суммарное количество баллов за каждое заявленное транспортное средство, деленное на количество транспортных средств. Округление значения производится до сотых долей. Количество конкурсных транспортных средств каждого класса, оцениваемых в составе одной заявки на участие в открытом конкурсе, не может превышать максимального количества транспортных средств соответствующего класса, указанного в документах, представленных перевозчиком для участия в открытом конкурсе. В случае если количество конкурсных транспортных средств, сведения о которых представлены юридическим лицом, индивидуальным предпринимателем или участниками договора простого товарищества в составе заявки на участие в открытом конкурсе, превышает максимальное количество транспортных средств соответствующего класса, указанного в документах, представленных перевозчиком для участия в открытом конкурсе, при суммировании баллов по результатам оценки такой заявки учитываются результаты оценки конкурсных транспортных</w:t>
            </w:r>
          </w:p>
          <w:p w14:paraId="7CB0F9F2" w14:textId="77777777" w:rsidR="00B756D5" w:rsidRPr="001273D0" w:rsidRDefault="00A10F4C" w:rsidP="00A10F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10F4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средств, получивших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максимальное количество баллов)</w:t>
            </w:r>
          </w:p>
        </w:tc>
      </w:tr>
      <w:tr w:rsidR="00B756D5" w14:paraId="48217854" w14:textId="77777777" w:rsidTr="005F67E6">
        <w:tc>
          <w:tcPr>
            <w:tcW w:w="704" w:type="dxa"/>
          </w:tcPr>
          <w:p w14:paraId="22F4244F" w14:textId="77777777" w:rsidR="00B756D5" w:rsidRPr="001273D0" w:rsidRDefault="00EC14BD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8" w:type="dxa"/>
          </w:tcPr>
          <w:p w14:paraId="0B21AAB1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Максимальный срок эксплуатации транспортных средств, предлагаемых</w:t>
            </w:r>
          </w:p>
          <w:p w14:paraId="259E006D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</w:t>
            </w:r>
          </w:p>
          <w:p w14:paraId="39830AF3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При заявке транспортных средств различного года выпуска оценка</w:t>
            </w:r>
          </w:p>
          <w:p w14:paraId="7347CC57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критерия осуществляется по транспортному средству раннего года выпуска</w:t>
            </w:r>
          </w:p>
          <w:p w14:paraId="24770B0F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перевозок по маршруту регулярных перевозок:</w:t>
            </w:r>
          </w:p>
          <w:p w14:paraId="05F01632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1) Использование транспортных средств, воз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раст которых не превышает 5 лет (включительно);</w:t>
            </w:r>
          </w:p>
          <w:p w14:paraId="6690242C" w14:textId="77777777" w:rsidR="00EC14BD" w:rsidRPr="00EC14BD" w:rsidRDefault="00EC14BD" w:rsidP="00EC14BD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2) использование транспортных средств, возраст которых составляет от 5 до 10 лет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(включительно);</w:t>
            </w:r>
          </w:p>
          <w:p w14:paraId="42C8AC09" w14:textId="77777777" w:rsidR="00B756D5" w:rsidRPr="001273D0" w:rsidRDefault="00EC14BD" w:rsidP="00EC14BD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EC14B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3) использование транспортных средств, возраст которых превышает 10 лет</w:t>
            </w:r>
          </w:p>
        </w:tc>
        <w:tc>
          <w:tcPr>
            <w:tcW w:w="1560" w:type="dxa"/>
          </w:tcPr>
          <w:p w14:paraId="277CBF5F" w14:textId="77777777" w:rsidR="00AE7DCB" w:rsidRDefault="00AE7DCB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  <w:p w14:paraId="77C65AC7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57823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2E834B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FD75F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A62C8E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823A4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C458A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47574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EAD76D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76D34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5406D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57BF3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0F7EA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38F4B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7D0E6D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F782A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D1B3CE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BC9CB" w14:textId="77777777" w:rsidR="00B756D5" w:rsidRDefault="00B756D5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93010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14:paraId="22A59BF3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C6D5A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BF8C0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2BE2BC89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7A4FE" w14:textId="77777777" w:rsid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17A38" w14:textId="77777777" w:rsidR="00AE7DCB" w:rsidRPr="00AE7DCB" w:rsidRDefault="00AE7DCB" w:rsidP="00AE7D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3" w:type="dxa"/>
          </w:tcPr>
          <w:p w14:paraId="102A76EF" w14:textId="77777777" w:rsidR="00B756D5" w:rsidRPr="001273D0" w:rsidRDefault="000A1085" w:rsidP="001E6C6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При заявке транспортных средств различного года выпуска оценка критерия осуществляется по транспортному средству раннего года выпуска  </w:t>
            </w:r>
          </w:p>
        </w:tc>
      </w:tr>
    </w:tbl>
    <w:p w14:paraId="47120F9F" w14:textId="77777777" w:rsidR="00B756D5" w:rsidRPr="00D537E8" w:rsidRDefault="00B756D5" w:rsidP="001E6C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1AEE3030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10. 2. Итоговый балл определяется сложением полученных баллов по</w:t>
      </w:r>
    </w:p>
    <w:p w14:paraId="3EBB6AB8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всем критериям.</w:t>
      </w:r>
    </w:p>
    <w:p w14:paraId="36F9E10C" w14:textId="77777777" w:rsidR="001B0B84" w:rsidRPr="001B0B84" w:rsidRDefault="001B0B84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B3B58C9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 Выдача свидетельств об осуществлении перевозок и карты маршрута</w:t>
      </w:r>
    </w:p>
    <w:p w14:paraId="1EC9DF2E" w14:textId="77777777" w:rsidR="001B0B84" w:rsidRPr="001B0B84" w:rsidRDefault="001B0B84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183981D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 1. Свидетельство - документ, подтверждающий право осуществления регулярных перевозок по нерегулируемым тарифам по маршруту регулярных</w:t>
      </w:r>
    </w:p>
    <w:p w14:paraId="706F7769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перевозок.</w:t>
      </w:r>
    </w:p>
    <w:p w14:paraId="7F44E00A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Карта маршрута - документ,</w:t>
      </w:r>
      <w:r w:rsidR="001B0B84"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содержащий сведения о маршруте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регулярных перевозок и транспортном средстве, которое допускается использовать для перевозок по данному маршруту.</w:t>
      </w:r>
    </w:p>
    <w:p w14:paraId="1053EB3A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 2. Свидетельство и карты маршрута оформляются на бланках строгой отчетности, имеют степень защищенности, учетные номер, серию, подписываются глав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ой муниципального образования «Кошехабльский район» и заверяются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печатью.</w:t>
      </w:r>
    </w:p>
    <w:p w14:paraId="7E73D2D4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 3. Структурным подразделением администраци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район», осуществляющим оформление, выдачу и ведение учета свидетельств и карт маршрута, является 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 благоустройства и ЖКХ администрации МО «Кошехабльский район» (далее отдел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).</w:t>
      </w:r>
    </w:p>
    <w:p w14:paraId="3C6C0926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 4. Юридическое лицо, индивидуальный предприниматель, а также уполномоченный участник договора простого товарищества, которые осуществляют регулярные перевозки пассажиров и багажа автомобильным транспортом (далее - перевозчик) обязан обеспечить надлежащее хранение и учет полученных свидетельств и карт маршрута. Изготовление дубликатов бланков свидетельств и карт маршрута с повторением номеров и серий бланков не допускается. Передача полученных перевозчиком свидетельств и карт маршрута другим перевозчикам запрещается.</w:t>
      </w:r>
    </w:p>
    <w:p w14:paraId="17A7D3A5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11. 5. Свидетельства и карты маршрута выдаются 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отделом благоустройства и ЖКХ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администрац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 по результатам открытого конкурса на право осуществления перевозок по маршруту регулярных перевозок (далее - открытый конкурс) в течение десяти дней со дня проведения открытого конкурса. Без проведения открытого конкурса свидетельства и карты маршрута выдаются до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дня наступления обстоятельств,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которые явились основанием для их выдачи.</w:t>
      </w:r>
    </w:p>
    <w:p w14:paraId="1C6F1671" w14:textId="77777777" w:rsid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11.6. Решение о выдаче (отказе в выдаче) свидетельства и карты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маршрута принимается в соответствии со ст. 19, 27, 28, 39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(далее Федеральный закон № 220-ФЗ). </w:t>
      </w:r>
    </w:p>
    <w:p w14:paraId="6CBCBB0C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результатам открытого конкурса свидетельства и карты маршрута</w:t>
      </w:r>
    </w:p>
    <w:p w14:paraId="1F60BEF0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выдаются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срок 5 (пять) лет.</w:t>
      </w:r>
    </w:p>
    <w:p w14:paraId="5D89AF2A" w14:textId="77777777" w:rsidR="00C0158A" w:rsidRPr="001B0B84" w:rsidRDefault="00C0158A" w:rsidP="001B0B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11.7. Карта маршрута заполняется управлением на основании</w:t>
      </w:r>
      <w:r w:rsid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выдаваемого перевозчику свидетельства по результатам открытого конкурса. Количество и заполненная информация выдаваемых карт маршрута должны</w:t>
      </w:r>
    </w:p>
    <w:p w14:paraId="0611BE05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соответствовать количеству транспортных средств, предусмотренных свидетельством, реестром муниципальных маршрутов регулярных перевозок. </w:t>
      </w:r>
      <w:r w:rsidR="00201C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11.8. Свидетельства и кар</w:t>
      </w:r>
      <w:r w:rsidR="00201C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ты маршрута выдаются отделом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непосредственно руководителю перевозчика или уполномоченному участнику договора простого товарищества, либо их представителям по доверенности. В доверенности указываются фамилия, имя, отчество представителя перевозчика, его должность и паспортные данные, номера и наименование муниципальных маршрутов регулярных перевозок B соответствии с реестром муниципальных маршрутов, на которые выдаются свидетельства и карты маршрута.</w:t>
      </w:r>
    </w:p>
    <w:p w14:paraId="71B37E89" w14:textId="77777777" w:rsidR="00C0158A" w:rsidRPr="001B0B84" w:rsidRDefault="00C0158A" w:rsidP="00201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11.9. Победитель открытого конкурса с целью получения свидетельства и карты маршрута п</w:t>
      </w:r>
      <w:r w:rsidR="00201C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исьменно обращается в отдел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срок, не превышающий трех рабочих дней после дня размещения на официальном сайте администрац</w:t>
      </w:r>
      <w:r w:rsidR="00201CE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 в информационно-телекоммуникационной сети «Интернет» результатов открытого конкурса.</w:t>
      </w:r>
    </w:p>
    <w:p w14:paraId="0E0A3ADE" w14:textId="77777777" w:rsidR="00C0158A" w:rsidRPr="001B0B84" w:rsidRDefault="00C0158A" w:rsidP="00201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11.10. В случае неполучения управлением обращения от победителя открытого конкурса в срок, указанный в пункте 2.5 Порядка, победитель открытого конкурса считается уклонившимся от получения свидетельства и</w:t>
      </w:r>
    </w:p>
    <w:p w14:paraId="39811C1C" w14:textId="77777777" w:rsidR="00C0158A" w:rsidRPr="001B0B84" w:rsidRDefault="00C0158A" w:rsidP="001B0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карты маршрута.</w:t>
      </w:r>
    </w:p>
    <w:p w14:paraId="29202043" w14:textId="77777777" w:rsidR="00C0158A" w:rsidRPr="001B0B84" w:rsidRDefault="00C0158A" w:rsidP="00201C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11.12. В случае если победитель открытого конкурса уклоняется от получения свидетельства и карты маршрута, победителем открытого конкурса признается участник открытого конкурса, занявший второе место.</w:t>
      </w:r>
    </w:p>
    <w:p w14:paraId="508265C2" w14:textId="77777777" w:rsidR="00EB2F07" w:rsidRPr="001B0B84" w:rsidRDefault="00C0158A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11.13. Управление в срок не позднее двух рабочих дней с даты признания победителя открытого конкурса уклонившимся от получения свидетельства и карты маршрута, направляет предложение о получении</w:t>
      </w:r>
      <w:r w:rsid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B2F07"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свидетельства и карты маршрута участнику открытого конкур</w:t>
      </w:r>
      <w:r w:rsid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са в соответствии с пунктом 2.7 </w:t>
      </w:r>
      <w:r w:rsidR="00EB2F07" w:rsidRPr="001B0B8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Порядка.</w:t>
      </w:r>
    </w:p>
    <w:p w14:paraId="35869EE4" w14:textId="77777777" w:rsidR="00EB2F07" w:rsidRDefault="00EB2F07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11.14. Полученные перевозчиком свидетельства и карты маршрута хранятся у перевозчика. Карты маршрута находятся у водителей транспортных средств только во время их работы на муниципальных маршрутах регулярных перевозок.</w:t>
      </w:r>
    </w:p>
    <w:p w14:paraId="088A5B63" w14:textId="77777777" w:rsidR="00E21DB9" w:rsidRPr="00E21DB9" w:rsidRDefault="00E21DB9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EE08E2D" w14:textId="77777777" w:rsidR="00EB2F07" w:rsidRPr="00E21DB9" w:rsidRDefault="00EB2F07" w:rsidP="00E21D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 Ведение учета свидетельства об осуществлении перевозок и карты маршрута</w:t>
      </w:r>
    </w:p>
    <w:p w14:paraId="47BB2A71" w14:textId="77777777" w:rsidR="00EB2F07" w:rsidRPr="00E21DB9" w:rsidRDefault="00EB2F07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12.1. Оформление, переоформление свидетельств осуществляется управлением в соответствии со ст. 27 Федерального закона № 220-ФЗ.</w:t>
      </w:r>
    </w:p>
    <w:p w14:paraId="7257FF93" w14:textId="77777777" w:rsidR="00E21DB9" w:rsidRDefault="00EB2F07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12.2. Оформление, переоформление карт маршрута осуществляется управлением в соответствии со ст. 28 Федерального закона № 220-ФЗ. </w:t>
      </w:r>
    </w:p>
    <w:p w14:paraId="34F49207" w14:textId="77777777" w:rsidR="00EB2F07" w:rsidRPr="00E21DB9" w:rsidRDefault="00EB2F07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12.3. Заполнение свидетельств производится в соответствии с Порядком заполнения бланка свидетельства, утвержденным приказом Министерства транспорта Российской Федерации от 10 ноября 2015 года № 331 «Об утверждении формы бланка свидетельства об осуществлении перевозок по</w:t>
      </w:r>
    </w:p>
    <w:p w14:paraId="2592F87A" w14:textId="77777777" w:rsidR="00EB2F07" w:rsidRPr="00E21DB9" w:rsidRDefault="00EB2F07" w:rsidP="00E2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маршруту регулярных перевозок и порядка его заполнения».</w:t>
      </w:r>
    </w:p>
    <w:p w14:paraId="1253234F" w14:textId="77777777" w:rsidR="00EB2F07" w:rsidRPr="00E21DB9" w:rsidRDefault="00EB2F07" w:rsidP="00E21D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12.4. Заполнение карт маршрута производится в соответствии с</w:t>
      </w:r>
    </w:p>
    <w:p w14:paraId="1A7E5003" w14:textId="77777777" w:rsidR="00712DEE" w:rsidRDefault="00EB2F07" w:rsidP="00E2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Порядком заполнения бланка карты маршрута, утвержденным приказом Министерства транспорта Российской Федерации от 10 ноября 2015 года № 332 «Об утверждении формы бланка карты маршрута регулярных перевозок и порядка его заполнения». </w:t>
      </w:r>
    </w:p>
    <w:p w14:paraId="7AD05369" w14:textId="77777777" w:rsidR="00EB2F07" w:rsidRPr="00E21DB9" w:rsidRDefault="00712DEE" w:rsidP="00E2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12.5. Прекращение или приостановлени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 действия свидетельства и карт 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маршрута осуществляется в соответствии со статьями 29 и 39 Федерального закона № 220-ФЗ.</w:t>
      </w:r>
    </w:p>
    <w:p w14:paraId="251CD88F" w14:textId="77777777" w:rsidR="00EB2F07" w:rsidRPr="00E21DB9" w:rsidRDefault="00712DEE" w:rsidP="00E2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   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12.6. В случае ликвидации юридического лица, прекращения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физическим лицом деятельности в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качестве индивидуального предпринимателя, прекращения перевозчиком деятельности по перевозке пассажиров и багажа, прекращения действия свидетельства и (или) карт маршрута перевозчик обязан сдать полученные свидетельства и (или) карты маршрута в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течение 10 дней со дня возникновения указанных обстоятельств. Свидетельства и карты маршрута сдаются в 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</w:t>
      </w:r>
      <w:r w:rsidR="00EB2F07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на основании письменного заявления перевозчика.</w:t>
      </w:r>
    </w:p>
    <w:p w14:paraId="5EACB1B3" w14:textId="77777777" w:rsidR="00EB2F07" w:rsidRPr="00E21DB9" w:rsidRDefault="00EB2F07" w:rsidP="00712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12.7. Выдача дубликатов свидетельств и (или) карт маршрута</w:t>
      </w:r>
    </w:p>
    <w:p w14:paraId="222A125F" w14:textId="77777777" w:rsidR="00EB2F07" w:rsidRPr="00E21DB9" w:rsidRDefault="00EB2F07" w:rsidP="00E21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производится в следующих случаях:</w:t>
      </w:r>
    </w:p>
    <w:p w14:paraId="430F8108" w14:textId="77777777" w:rsidR="00EB2F07" w:rsidRPr="00E21DB9" w:rsidRDefault="00EB2F07" w:rsidP="00712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1) свидетельство и (или) карта маршрута пришли в негодность;</w:t>
      </w:r>
    </w:p>
    <w:p w14:paraId="44D5E46D" w14:textId="77777777" w:rsidR="00EB2F07" w:rsidRPr="00E21DB9" w:rsidRDefault="00EB2F07" w:rsidP="00712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2) свидетельство и (или) карта маршрута утрачены.</w:t>
      </w:r>
    </w:p>
    <w:p w14:paraId="5CA8FF3D" w14:textId="77777777" w:rsidR="008B3D3F" w:rsidRPr="00E21DB9" w:rsidRDefault="00EB2F07" w:rsidP="00712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12.8. При возникновении обстоятельств, указанных в подпункте 1 пункта 12.7 Порядка, перевозчику необходимо в письменном виде обратиться в </w:t>
      </w:r>
      <w:r w:rsidR="00712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</w:t>
      </w: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 просьбой о выдаче ему дубликата. В заявлении необходимо указать номер и наименование маршрута, номер свидетельства и (или) карты маршрута. </w:t>
      </w:r>
      <w:r w:rsidR="00712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отдел</w:t>
      </w:r>
      <w:r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срок не более пяти дней с момента поступления</w:t>
      </w:r>
      <w:r w:rsidR="00712DE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8B3D3F" w:rsidRPr="00E21DB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заявления оформляет и выдает перевозчику дубликат, перевозчик одновременно возвращает свидетельство и (или) карту маршрута, пришедшие в негодность.</w:t>
      </w:r>
    </w:p>
    <w:p w14:paraId="5A54B89A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12.9. При возникновении обстоятельств, указанных в подпункте 2</w:t>
      </w:r>
    </w:p>
    <w:p w14:paraId="7F3AC5EE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пункта 12.7 Порядка, перевозчик незамедлительно письменно информирует об этом управление с одновременной подачей заявления о выдаче дубликата утраченных свидетельства и (или) карты маршрута. В заявлении перевозчик указывает причину утраты, номер и наименование маршрута, номер свидетельства и (или) карты маршрута. Выдача дубликатов производится управлением в срок не позднее пяти дней с момента поступления такого заявления.</w:t>
      </w:r>
    </w:p>
    <w:p w14:paraId="0CC84170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12.10. Учет движения бланков свидетельств и карт маршрута управлением в журнале движения бланков свидетельств и карт маршрута по форме согласно приложению № 9 к Порядку, который прошивается и нумеруется в конце каждого календарного года.</w:t>
      </w:r>
    </w:p>
    <w:p w14:paraId="79831078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12.11. По выданным перевозчикам свидетельствам и картам маршрута управлением ведется журнал движения свидетельств и карт маршрута по форме согласно приложению № 10 к Порядку, который прошивается и нумеруется в конце каждого календарного месяца.</w:t>
      </w:r>
    </w:p>
    <w:p w14:paraId="341BC0EF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12.12. Списание аннулированных и испорченных бланков свидетельств и карт маршрута производится по акту о списании бланков строгой отчетности.</w:t>
      </w:r>
    </w:p>
    <w:p w14:paraId="27C555AF" w14:textId="77777777" w:rsidR="008B3D3F" w:rsidRPr="007A2538" w:rsidRDefault="008B3D3F" w:rsidP="007A25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253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12.13. Списанные документы перечисляют в акте с указанием номера и причин списания. В акте указывается состав комиссии по списанию, члены которой ставят свои подписи. После списания бланки строгой отчетности должны быть уничтожены в установленном порядке</w:t>
      </w:r>
    </w:p>
    <w:p w14:paraId="5874F1A4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Приложение № 1</w:t>
      </w:r>
    </w:p>
    <w:p w14:paraId="1966FCF8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 Порядку проведения</w:t>
      </w:r>
    </w:p>
    <w:p w14:paraId="1F036826" w14:textId="77777777" w:rsid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открытого конкурса на право получения</w:t>
      </w:r>
    </w:p>
    <w:p w14:paraId="60BF3A2B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свидетельства об осуществлении перевозок</w:t>
      </w:r>
    </w:p>
    <w:p w14:paraId="23275E96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 муниципальным маршрутам регулярных</w:t>
      </w:r>
    </w:p>
    <w:p w14:paraId="3864679A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перевозок по нерегулируемым тарифам</w:t>
      </w:r>
    </w:p>
    <w:p w14:paraId="7EE740E1" w14:textId="77777777" w:rsidR="008B3D3F" w:rsidRPr="00EE55B2" w:rsidRDefault="008B3D3F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территории муниципального</w:t>
      </w:r>
    </w:p>
    <w:p w14:paraId="08B0F1F3" w14:textId="77777777" w:rsidR="008B3D3F" w:rsidRDefault="00EE55B2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образования «Кошехабльский</w:t>
      </w:r>
      <w:r w:rsidR="008B3D3F" w:rsidRPr="00EE55B2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район»</w:t>
      </w:r>
    </w:p>
    <w:p w14:paraId="073EB4A6" w14:textId="77777777" w:rsidR="00EE55B2" w:rsidRDefault="00EE55B2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BA4EEB8" w14:textId="77777777" w:rsidR="00EE55B2" w:rsidRPr="00EE55B2" w:rsidRDefault="00EE55B2" w:rsidP="00EE55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5166B4FA" w14:textId="77777777" w:rsidR="008B3D3F" w:rsidRDefault="008B3D3F" w:rsidP="008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7A50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Форма запроса о разъяснении положений конкурсной документации</w:t>
      </w:r>
    </w:p>
    <w:p w14:paraId="6C39B422" w14:textId="77777777" w:rsidR="007A5024" w:rsidRPr="007A5024" w:rsidRDefault="007A5024" w:rsidP="008B3D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  <w:lang w:eastAsia="ru-RU"/>
        </w:rPr>
      </w:pPr>
    </w:p>
    <w:p w14:paraId="7CC069F8" w14:textId="77777777" w:rsidR="007A5024" w:rsidRDefault="007A5024" w:rsidP="007A5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Начальнику отдела </w:t>
      </w:r>
    </w:p>
    <w:p w14:paraId="7CAE4567" w14:textId="77777777" w:rsidR="007A5024" w:rsidRDefault="007A5024" w:rsidP="007A5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благоустройства и ЖКХ</w:t>
      </w:r>
    </w:p>
    <w:p w14:paraId="44A9796D" w14:textId="77777777" w:rsidR="008B3D3F" w:rsidRDefault="007A5024" w:rsidP="007A5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администрации МО «Кошехабльский район»</w:t>
      </w:r>
    </w:p>
    <w:p w14:paraId="34A431ED" w14:textId="77777777" w:rsidR="007A5024" w:rsidRPr="007A5024" w:rsidRDefault="007A5024" w:rsidP="007A50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</w:t>
      </w:r>
    </w:p>
    <w:p w14:paraId="1A1C1715" w14:textId="77777777" w:rsidR="007A5024" w:rsidRDefault="007A502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2AE4D21" w14:textId="77777777" w:rsidR="007A5024" w:rsidRPr="007A5024" w:rsidRDefault="007A5024" w:rsidP="007A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A50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Запрос о разъяснении положений конкурсной документации</w:t>
      </w:r>
    </w:p>
    <w:p w14:paraId="33D1D649" w14:textId="77777777" w:rsidR="007A5024" w:rsidRPr="007A5024" w:rsidRDefault="007A5024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7A5024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</w:t>
      </w:r>
    </w:p>
    <w:p w14:paraId="14168C8F" w14:textId="77777777" w:rsidR="005B09EE" w:rsidRPr="007A5024" w:rsidRDefault="005B09EE" w:rsidP="007A5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7A5024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(полное и сокращенное наименование юридического лица, Ф.И.О. индивидуального предпринимателя, Ф.И.О. участника группы перевозчиков, получившего соответствующие полномочия от остальных участников)</w:t>
      </w:r>
    </w:p>
    <w:p w14:paraId="401AFBDA" w14:textId="77777777" w:rsidR="00634198" w:rsidRDefault="00634198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663CB2FC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Место нахождения: ______________________________________________________________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</w:t>
      </w:r>
    </w:p>
    <w:p w14:paraId="41AB50C1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6445C278" w14:textId="77777777" w:rsidR="005B09EE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________</w:t>
      </w:r>
    </w:p>
    <w:p w14:paraId="634264EF" w14:textId="77777777" w:rsidR="005B09EE" w:rsidRDefault="005B09EE" w:rsidP="0063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(юридический и почтовый адрес юридического лица, место жительства индивидуального предпринимателя)</w:t>
      </w:r>
    </w:p>
    <w:p w14:paraId="052721E2" w14:textId="77777777" w:rsidR="00634198" w:rsidRPr="00634198" w:rsidRDefault="00634198" w:rsidP="0063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494B94A5" w14:textId="77777777" w:rsid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Контактный телефон: _______________________________________________________</w:t>
      </w:r>
      <w:r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</w:t>
      </w:r>
    </w:p>
    <w:p w14:paraId="73926AF6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531E4438" w14:textId="77777777" w:rsidR="005B09EE" w:rsidRPr="00634198" w:rsidRDefault="005B09EE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Адрес электронной почты (при наличии</w:t>
      </w:r>
      <w:r w:rsidR="00634198" w:rsidRP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): ______________________________________</w:t>
      </w:r>
      <w:r w:rsidR="00634198"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  <w:t>_______</w:t>
      </w:r>
    </w:p>
    <w:p w14:paraId="4B2C0510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72CB2627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3"/>
          <w:szCs w:val="23"/>
          <w:lang w:eastAsia="ru-RU"/>
        </w:rPr>
      </w:pPr>
    </w:p>
    <w:p w14:paraId="7683A338" w14:textId="77777777" w:rsidR="005B09EE" w:rsidRPr="00634198" w:rsidRDefault="005B09EE" w:rsidP="006341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634198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Прошу разъяснить следующие положения конкурсной документации:</w:t>
      </w:r>
    </w:p>
    <w:p w14:paraId="3319A1B1" w14:textId="77777777" w:rsidR="00634198" w:rsidRPr="00634198" w:rsidRDefault="00634198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14:paraId="795CD100" w14:textId="77777777" w:rsidR="00634198" w:rsidRDefault="00634198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634198" w14:paraId="7AC33260" w14:textId="77777777" w:rsidTr="00634198">
        <w:tc>
          <w:tcPr>
            <w:tcW w:w="846" w:type="dxa"/>
          </w:tcPr>
          <w:p w14:paraId="78CAD4B3" w14:textId="77777777" w:rsidR="00634198" w:rsidRDefault="00F36BB6" w:rsidP="00F36BB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</w:p>
          <w:p w14:paraId="184EBFDB" w14:textId="77777777" w:rsidR="00F36BB6" w:rsidRPr="00F36BB6" w:rsidRDefault="00F36BB6" w:rsidP="00F36BB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4" w:type="dxa"/>
          </w:tcPr>
          <w:p w14:paraId="2022EC88" w14:textId="77777777" w:rsidR="00634198" w:rsidRPr="00F36BB6" w:rsidRDefault="00F36BB6" w:rsidP="00F36BB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Раздел конкурсной документации</w:t>
            </w:r>
          </w:p>
        </w:tc>
        <w:tc>
          <w:tcPr>
            <w:tcW w:w="3115" w:type="dxa"/>
          </w:tcPr>
          <w:p w14:paraId="76D8EB2E" w14:textId="77777777" w:rsidR="00634198" w:rsidRPr="00F36BB6" w:rsidRDefault="00F36BB6" w:rsidP="00F36BB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Содержание запроса на разъяснение положений конкурсной документации</w:t>
            </w:r>
          </w:p>
        </w:tc>
      </w:tr>
      <w:tr w:rsidR="00634198" w14:paraId="2EDFC47D" w14:textId="77777777" w:rsidTr="00634198">
        <w:tc>
          <w:tcPr>
            <w:tcW w:w="846" w:type="dxa"/>
          </w:tcPr>
          <w:p w14:paraId="2D709805" w14:textId="77777777" w:rsidR="00634198" w:rsidRPr="00F36BB6" w:rsidRDefault="00C40C4A" w:rsidP="00C40C4A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4" w:type="dxa"/>
          </w:tcPr>
          <w:p w14:paraId="5384B721" w14:textId="77777777" w:rsidR="00634198" w:rsidRPr="00F36BB6" w:rsidRDefault="00C40C4A" w:rsidP="00C40C4A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5" w:type="dxa"/>
          </w:tcPr>
          <w:p w14:paraId="2572597D" w14:textId="77777777" w:rsidR="00634198" w:rsidRPr="00F36BB6" w:rsidRDefault="00C40C4A" w:rsidP="00C40C4A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</w:p>
        </w:tc>
      </w:tr>
      <w:tr w:rsidR="00634198" w14:paraId="20DB1969" w14:textId="77777777" w:rsidTr="00634198">
        <w:tc>
          <w:tcPr>
            <w:tcW w:w="846" w:type="dxa"/>
          </w:tcPr>
          <w:p w14:paraId="5981AC1A" w14:textId="77777777" w:rsidR="00634198" w:rsidRDefault="00C40C4A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</w:p>
          <w:p w14:paraId="5EB4403A" w14:textId="77777777" w:rsidR="00C40C4A" w:rsidRPr="00F36BB6" w:rsidRDefault="00C40C4A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4" w:type="dxa"/>
          </w:tcPr>
          <w:p w14:paraId="4410E8A8" w14:textId="77777777" w:rsidR="00634198" w:rsidRPr="00F36BB6" w:rsidRDefault="00634198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57BA4AF9" w14:textId="77777777" w:rsidR="00634198" w:rsidRPr="00F36BB6" w:rsidRDefault="00634198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634198" w14:paraId="6C8F2651" w14:textId="77777777" w:rsidTr="00634198">
        <w:tc>
          <w:tcPr>
            <w:tcW w:w="846" w:type="dxa"/>
          </w:tcPr>
          <w:p w14:paraId="106A9AA7" w14:textId="77777777" w:rsidR="00634198" w:rsidRPr="00F36BB6" w:rsidRDefault="00C40C4A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4" w:type="dxa"/>
          </w:tcPr>
          <w:p w14:paraId="64BBB369" w14:textId="77777777" w:rsidR="00634198" w:rsidRPr="00F36BB6" w:rsidRDefault="00634198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0FDEAC92" w14:textId="77777777" w:rsidR="00634198" w:rsidRPr="00F36BB6" w:rsidRDefault="00634198" w:rsidP="005B09E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</w:tbl>
    <w:p w14:paraId="4ABDE3FE" w14:textId="77777777" w:rsidR="00C40C4A" w:rsidRDefault="00C40C4A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71E056C5" w14:textId="77777777" w:rsidR="005B09EE" w:rsidRDefault="00C40C4A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Ответ прошу направить по </w:t>
      </w:r>
      <w:r w:rsidRPr="00C40C4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адресу: _____________________________________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_________________________________________________________________________________________</w:t>
      </w:r>
    </w:p>
    <w:p w14:paraId="466DB90E" w14:textId="77777777" w:rsidR="00C40C4A" w:rsidRPr="00C40C4A" w:rsidRDefault="00C40C4A" w:rsidP="00C40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C40C4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(указывается почтовый и (или) электронный адрес)</w:t>
      </w:r>
    </w:p>
    <w:p w14:paraId="7A6120BB" w14:textId="77777777" w:rsidR="00C40C4A" w:rsidRDefault="00C40C4A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B318D2E" w14:textId="77777777" w:rsidR="00C40C4A" w:rsidRPr="00C40C4A" w:rsidRDefault="00C40C4A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702299A" w14:textId="77777777" w:rsidR="005B09EE" w:rsidRPr="00DD4503" w:rsidRDefault="005B09EE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D45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Наименование заявителя</w:t>
      </w:r>
      <w:r w:rsidR="00DD45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   __________   </w:t>
      </w:r>
      <w:r w:rsidR="00DD4503" w:rsidRPr="00DD45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</w:t>
      </w:r>
      <w:r w:rsidR="00DD4503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</w:t>
      </w:r>
    </w:p>
    <w:p w14:paraId="6902D794" w14:textId="77777777" w:rsidR="00DD4503" w:rsidRPr="00DD4503" w:rsidRDefault="00DD4503" w:rsidP="00DD4503">
      <w:pPr>
        <w:shd w:val="clear" w:color="auto" w:fill="FFFFFF"/>
        <w:tabs>
          <w:tab w:val="left" w:pos="3847"/>
          <w:tab w:val="left" w:pos="6340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DD45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                    </w:t>
      </w:r>
      <w:r w:rsidRPr="00DD45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(подпись)</w:t>
      </w:r>
      <w:r w:rsidR="0016259E" w:rsidRPr="00DD45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ab/>
        <w:t xml:space="preserve"> (</w:t>
      </w:r>
      <w:r w:rsidRPr="00DD4503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расшифровка подписи)</w:t>
      </w:r>
    </w:p>
    <w:p w14:paraId="2D15326A" w14:textId="77777777" w:rsidR="00DD4503" w:rsidRDefault="00DD4503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213BEAB2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12A76E82" w14:textId="77777777" w:rsidR="005B09EE" w:rsidRPr="003D0521" w:rsidRDefault="00543BD4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D0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Место печати (при наличии)</w:t>
      </w:r>
    </w:p>
    <w:p w14:paraId="3C471B69" w14:textId="77777777" w:rsidR="005B09EE" w:rsidRPr="003D0521" w:rsidRDefault="00543BD4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3D0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«______»_______________</w:t>
      </w:r>
      <w:r w:rsidR="005B09EE" w:rsidRPr="003D0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20</w:t>
      </w:r>
      <w:r w:rsidRPr="003D0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</w:t>
      </w:r>
      <w:r w:rsidR="005B09EE" w:rsidRPr="003D05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г.</w:t>
      </w:r>
    </w:p>
    <w:p w14:paraId="0EF36F1A" w14:textId="77777777" w:rsidR="00543BD4" w:rsidRPr="00543BD4" w:rsidRDefault="00543BD4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highlight w:val="yellow"/>
          <w:lang w:eastAsia="ru-RU"/>
        </w:rPr>
      </w:pPr>
    </w:p>
    <w:p w14:paraId="2BF9F7C3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2FA2B9F9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10C55FE6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7EFCB73E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Приложение № 2</w:t>
      </w:r>
    </w:p>
    <w:p w14:paraId="400ECAAC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 Порядку проведения</w:t>
      </w:r>
    </w:p>
    <w:p w14:paraId="1281F9C9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открытого конкурса на право получения</w:t>
      </w:r>
    </w:p>
    <w:p w14:paraId="1F584A92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свидетельства об осуществлении перевозок</w:t>
      </w:r>
    </w:p>
    <w:p w14:paraId="19317F82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 муниципальным маршрутам регулярных</w:t>
      </w:r>
    </w:p>
    <w:p w14:paraId="1AF5681C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перевозок по нерегулируемым тарифам</w:t>
      </w:r>
    </w:p>
    <w:p w14:paraId="53A7B165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на территории муниципального</w:t>
      </w:r>
    </w:p>
    <w:p w14:paraId="634D4482" w14:textId="77777777" w:rsidR="00EE0533" w:rsidRPr="00EE0533" w:rsidRDefault="00EE0533" w:rsidP="00EE053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образования «Кошехабльский </w:t>
      </w:r>
      <w:r w:rsidRPr="00EE053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район»</w:t>
      </w:r>
    </w:p>
    <w:p w14:paraId="264A20BF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4D6F9FC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640EDAC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3EAB102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1D95652F" w14:textId="77777777" w:rsidR="00F250AB" w:rsidRPr="00F250AB" w:rsidRDefault="00F250AB" w:rsidP="00F250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250A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Разъяснения положений конкурсной документации</w:t>
      </w:r>
    </w:p>
    <w:p w14:paraId="07576C2F" w14:textId="77777777" w:rsidR="00543BD4" w:rsidRDefault="00543BD4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3FDDEBB7" w14:textId="77777777" w:rsidR="005B09EE" w:rsidRPr="00DB2424" w:rsidRDefault="005B09EE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24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Разъяснение предоставляется</w:t>
      </w:r>
    </w:p>
    <w:p w14:paraId="3FA89E80" w14:textId="77777777" w:rsidR="00F250AB" w:rsidRPr="00DB2424" w:rsidRDefault="00F250AB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24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_________________________________________</w:t>
      </w:r>
      <w:r w:rsidR="00DB2424" w:rsidRPr="00DB24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</w:t>
      </w:r>
    </w:p>
    <w:p w14:paraId="42D5783B" w14:textId="77777777" w:rsidR="00DB2424" w:rsidRPr="00DB2424" w:rsidRDefault="00DB2424" w:rsidP="00DB24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DB2424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(полное и сокращенное наименование юридического лица, Ф.И.О. индивидуального предпринимателя, Ф.И.О.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</w:t>
      </w:r>
      <w:r w:rsidRPr="00DB2424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участника группы перевозчиков, получившего соответствующие полномочия от остальных участников)</w:t>
      </w:r>
    </w:p>
    <w:p w14:paraId="12724036" w14:textId="77777777" w:rsidR="00F250AB" w:rsidRDefault="00F250AB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41603C0" w14:textId="77777777" w:rsidR="00F250AB" w:rsidRPr="005B09EE" w:rsidRDefault="00F250AB" w:rsidP="005B09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1B9AB611" w14:textId="77777777" w:rsidR="005B09EE" w:rsidRPr="00DB2424" w:rsidRDefault="005B09EE" w:rsidP="005B09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242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Разъяснение:</w:t>
      </w:r>
    </w:p>
    <w:p w14:paraId="1947716F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64D77F32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3A379321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1143D65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0840E75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652B4BE9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90C11D4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6F14DDFC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E9502F0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9C67F9" w14:paraId="56DEF2C3" w14:textId="77777777" w:rsidTr="009C67F9">
        <w:tc>
          <w:tcPr>
            <w:tcW w:w="988" w:type="dxa"/>
          </w:tcPr>
          <w:p w14:paraId="059E645E" w14:textId="77777777" w:rsidR="009C67F9" w:rsidRPr="009C67F9" w:rsidRDefault="009C67F9" w:rsidP="009C67F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67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№</w:t>
            </w:r>
          </w:p>
          <w:p w14:paraId="287D1FF3" w14:textId="77777777" w:rsidR="009C67F9" w:rsidRPr="009C67F9" w:rsidRDefault="009C67F9" w:rsidP="009C67F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67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42" w:type="dxa"/>
          </w:tcPr>
          <w:p w14:paraId="633F70C9" w14:textId="77777777" w:rsidR="009C67F9" w:rsidRPr="009C67F9" w:rsidRDefault="009C67F9" w:rsidP="009C67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67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Раздел</w:t>
            </w:r>
          </w:p>
          <w:p w14:paraId="13D6C21D" w14:textId="77777777" w:rsidR="009C67F9" w:rsidRPr="009C67F9" w:rsidRDefault="009C67F9" w:rsidP="009C67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конкурсной документации</w:t>
            </w:r>
          </w:p>
        </w:tc>
        <w:tc>
          <w:tcPr>
            <w:tcW w:w="3115" w:type="dxa"/>
          </w:tcPr>
          <w:p w14:paraId="30E18603" w14:textId="77777777" w:rsidR="009C67F9" w:rsidRPr="009C67F9" w:rsidRDefault="009C67F9" w:rsidP="009C67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9C67F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Содержание разъяснений по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ложений конкурсной документации</w:t>
            </w:r>
          </w:p>
        </w:tc>
      </w:tr>
      <w:tr w:rsidR="009C67F9" w14:paraId="159939C9" w14:textId="77777777" w:rsidTr="009C67F9">
        <w:tc>
          <w:tcPr>
            <w:tcW w:w="988" w:type="dxa"/>
          </w:tcPr>
          <w:p w14:paraId="4213FC3B" w14:textId="77777777" w:rsidR="009C67F9" w:rsidRPr="009C67F9" w:rsidRDefault="009C67F9" w:rsidP="009C67F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2" w:type="dxa"/>
          </w:tcPr>
          <w:p w14:paraId="13C031A9" w14:textId="77777777" w:rsidR="009C67F9" w:rsidRPr="009C67F9" w:rsidRDefault="009C67F9" w:rsidP="009C67F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14:paraId="4F3DEC25" w14:textId="77777777" w:rsidR="009C67F9" w:rsidRPr="009C67F9" w:rsidRDefault="009C67F9" w:rsidP="009C67F9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</w:p>
        </w:tc>
      </w:tr>
      <w:tr w:rsidR="009C67F9" w14:paraId="632F8C37" w14:textId="77777777" w:rsidTr="009C67F9">
        <w:tc>
          <w:tcPr>
            <w:tcW w:w="988" w:type="dxa"/>
          </w:tcPr>
          <w:p w14:paraId="324A8E8A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2" w:type="dxa"/>
          </w:tcPr>
          <w:p w14:paraId="714B18A6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8FD944F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9C67F9" w14:paraId="26BFD1F8" w14:textId="77777777" w:rsidTr="009C67F9">
        <w:tc>
          <w:tcPr>
            <w:tcW w:w="988" w:type="dxa"/>
          </w:tcPr>
          <w:p w14:paraId="3222FAF0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2" w:type="dxa"/>
          </w:tcPr>
          <w:p w14:paraId="0301A4AE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7117525E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9C67F9" w14:paraId="1A615594" w14:textId="77777777" w:rsidTr="009C67F9">
        <w:tc>
          <w:tcPr>
            <w:tcW w:w="988" w:type="dxa"/>
          </w:tcPr>
          <w:p w14:paraId="27E6DE34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2" w:type="dxa"/>
          </w:tcPr>
          <w:p w14:paraId="5EE732D3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14:paraId="6695C2DC" w14:textId="77777777" w:rsidR="009C67F9" w:rsidRPr="009C67F9" w:rsidRDefault="009C67F9" w:rsidP="00DB2424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</w:tbl>
    <w:p w14:paraId="231CD892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24AD2FA8" w14:textId="77777777" w:rsidR="009C67F9" w:rsidRPr="009C67F9" w:rsidRDefault="009C67F9" w:rsidP="00DB24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</w:t>
      </w: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         _____________________  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</w:t>
      </w: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__________________________</w:t>
      </w:r>
    </w:p>
    <w:p w14:paraId="230A18F9" w14:textId="77777777" w:rsidR="009C67F9" w:rsidRPr="009C67F9" w:rsidRDefault="009C67F9" w:rsidP="009C67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(наименование должности) </w:t>
      </w: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ab/>
        <w:t xml:space="preserve">        </w:t>
      </w:r>
      <w:proofErr w:type="gramStart"/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 (</w:t>
      </w:r>
      <w:proofErr w:type="gramEnd"/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подпись)</w:t>
      </w: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 xml:space="preserve">                          </w:t>
      </w:r>
      <w:r w:rsidRPr="009C67F9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(расшифровка под</w:t>
      </w:r>
      <w:r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писи)</w:t>
      </w:r>
    </w:p>
    <w:p w14:paraId="556CD33C" w14:textId="77777777" w:rsidR="009C67F9" w:rsidRPr="0098185A" w:rsidRDefault="009C67F9" w:rsidP="009C67F9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7"/>
        </w:tabs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4AF08946" w14:textId="77777777" w:rsidR="009C67F9" w:rsidRPr="009C67F9" w:rsidRDefault="009C67F9" w:rsidP="009C67F9">
      <w:pPr>
        <w:shd w:val="clear" w:color="auto" w:fill="FFFFFF"/>
        <w:tabs>
          <w:tab w:val="left" w:pos="3138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08CF3287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FD20E55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087C8995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2CB6BD2C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7984029E" w14:textId="77777777" w:rsidR="009C67F9" w:rsidRDefault="009C67F9" w:rsidP="00DB24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58656C18" w14:textId="77777777" w:rsidR="009C67F9" w:rsidRPr="0025240A" w:rsidRDefault="009C67F9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5F0C8EF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Приложение № 3 </w:t>
      </w:r>
    </w:p>
    <w:p w14:paraId="41594819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к Порядку проведения открытого </w:t>
      </w:r>
    </w:p>
    <w:p w14:paraId="192FC7AB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конкурса на право получения свидетельства</w:t>
      </w:r>
    </w:p>
    <w:p w14:paraId="590BA3C4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 осуществлении перевозок по муниципальным</w:t>
      </w:r>
    </w:p>
    <w:p w14:paraId="2E967C55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маршрутам регулярных перевозок по </w:t>
      </w:r>
    </w:p>
    <w:p w14:paraId="5E2C9275" w14:textId="77777777" w:rsidR="0025240A" w:rsidRDefault="0098185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нерегулируемым тарифам на территории</w:t>
      </w:r>
    </w:p>
    <w:p w14:paraId="6EFB7A94" w14:textId="77777777" w:rsidR="0098185A" w:rsidRDefault="0025240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муниципального образования «Кошехабльский </w:t>
      </w: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район</w:t>
      </w:r>
      <w:r w:rsidR="0098185A"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»</w:t>
      </w:r>
    </w:p>
    <w:p w14:paraId="409A6512" w14:textId="77777777" w:rsidR="0025240A" w:rsidRDefault="0025240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E242D31" w14:textId="77777777" w:rsidR="0025240A" w:rsidRPr="0025240A" w:rsidRDefault="0025240A" w:rsidP="002524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CE69FD8" w14:textId="77777777" w:rsidR="0098185A" w:rsidRPr="0025240A" w:rsidRDefault="0098185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Заявление (заявка) на участие в открытом конкурсе</w:t>
      </w:r>
    </w:p>
    <w:p w14:paraId="468F02CD" w14:textId="77777777" w:rsidR="0098185A" w:rsidRPr="0025240A" w:rsidRDefault="0098185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на право получения свидетельства об осуществлении перевозок по муниципальным маршрутам регулярных перевозок по нерегулируемым тарифам на территор</w:t>
      </w:r>
      <w:r w:rsidR="002524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ии муниципального образования «Кошехабльский</w:t>
      </w:r>
      <w:r w:rsidRPr="0025240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район»</w:t>
      </w:r>
    </w:p>
    <w:p w14:paraId="776B4A6F" w14:textId="77777777" w:rsidR="0098185A" w:rsidRPr="0025240A" w:rsidRDefault="0098185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№</w:t>
      </w:r>
      <w:r w:rsidR="0025240A" w:rsidRPr="0025240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_______________________________________________________________________</w:t>
      </w:r>
    </w:p>
    <w:p w14:paraId="6A138DF7" w14:textId="77777777" w:rsidR="0098185A" w:rsidRDefault="0098185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25240A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(наименование маршрута)</w:t>
      </w:r>
    </w:p>
    <w:p w14:paraId="0B3A3080" w14:textId="77777777" w:rsidR="0025240A" w:rsidRDefault="0025240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526343F7" w14:textId="77777777" w:rsidR="0025240A" w:rsidRDefault="0025240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45332DAD" w14:textId="77777777" w:rsidR="004B1D4C" w:rsidRPr="004B1D4C" w:rsidRDefault="004B1D4C" w:rsidP="004B1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4B1D4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Сведения об участнике открытого конкурса:</w:t>
      </w:r>
    </w:p>
    <w:p w14:paraId="576C229C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1D4C" w14:paraId="62BB91F2" w14:textId="77777777" w:rsidTr="004B1D4C">
        <w:tc>
          <w:tcPr>
            <w:tcW w:w="4672" w:type="dxa"/>
          </w:tcPr>
          <w:p w14:paraId="6A788F90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Для юридических лиц:</w:t>
            </w:r>
          </w:p>
        </w:tc>
        <w:tc>
          <w:tcPr>
            <w:tcW w:w="4673" w:type="dxa"/>
          </w:tcPr>
          <w:p w14:paraId="2E287FCC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05BA6676" w14:textId="77777777" w:rsidTr="004B1D4C">
        <w:tc>
          <w:tcPr>
            <w:tcW w:w="4672" w:type="dxa"/>
          </w:tcPr>
          <w:p w14:paraId="50DACCC7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фирменное наименование (наименование)</w:t>
            </w:r>
          </w:p>
        </w:tc>
        <w:tc>
          <w:tcPr>
            <w:tcW w:w="4673" w:type="dxa"/>
          </w:tcPr>
          <w:p w14:paraId="74EEBC4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57C67427" w14:textId="77777777" w:rsidTr="004B1D4C">
        <w:tc>
          <w:tcPr>
            <w:tcW w:w="4672" w:type="dxa"/>
          </w:tcPr>
          <w:p w14:paraId="5AF96ED8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3" w:type="dxa"/>
          </w:tcPr>
          <w:p w14:paraId="2E1E343B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509C5C6B" w14:textId="77777777" w:rsidTr="004B1D4C">
        <w:tc>
          <w:tcPr>
            <w:tcW w:w="4672" w:type="dxa"/>
          </w:tcPr>
          <w:p w14:paraId="7362E943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673" w:type="dxa"/>
          </w:tcPr>
          <w:p w14:paraId="349B9B2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6E570803" w14:textId="77777777" w:rsidTr="004B1D4C">
        <w:tc>
          <w:tcPr>
            <w:tcW w:w="4672" w:type="dxa"/>
          </w:tcPr>
          <w:p w14:paraId="19925DA0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673" w:type="dxa"/>
          </w:tcPr>
          <w:p w14:paraId="1F1E740E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130660A6" w14:textId="77777777" w:rsidTr="004B1D4C">
        <w:tc>
          <w:tcPr>
            <w:tcW w:w="4672" w:type="dxa"/>
          </w:tcPr>
          <w:p w14:paraId="1BDB4D82" w14:textId="77777777" w:rsidR="004B1D4C" w:rsidRPr="002E0865" w:rsidRDefault="004B1D4C" w:rsidP="004B1D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сведения о руководителе: (фамилия, имя,</w:t>
            </w:r>
          </w:p>
          <w:p w14:paraId="473935C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отчество; должность; документ, па основании которого действует)</w:t>
            </w:r>
          </w:p>
        </w:tc>
        <w:tc>
          <w:tcPr>
            <w:tcW w:w="4673" w:type="dxa"/>
          </w:tcPr>
          <w:p w14:paraId="78D15DBF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102572F3" w14:textId="77777777" w:rsidTr="004B1D4C">
        <w:tc>
          <w:tcPr>
            <w:tcW w:w="4672" w:type="dxa"/>
          </w:tcPr>
          <w:p w14:paraId="76B6884F" w14:textId="77777777" w:rsidR="004B1D4C" w:rsidRPr="002E0865" w:rsidRDefault="004B1D4C" w:rsidP="004B1D4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</w:tcPr>
          <w:p w14:paraId="53982DE4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38AFA187" w14:textId="77777777" w:rsidTr="004B1D4C">
        <w:tc>
          <w:tcPr>
            <w:tcW w:w="4672" w:type="dxa"/>
          </w:tcPr>
          <w:p w14:paraId="07B79611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номер контактного телефона, факса</w:t>
            </w:r>
          </w:p>
        </w:tc>
        <w:tc>
          <w:tcPr>
            <w:tcW w:w="4673" w:type="dxa"/>
          </w:tcPr>
          <w:p w14:paraId="2904D016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147049D0" w14:textId="77777777" w:rsidTr="004B1D4C">
        <w:tc>
          <w:tcPr>
            <w:tcW w:w="4672" w:type="dxa"/>
          </w:tcPr>
          <w:p w14:paraId="44D48119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73" w:type="dxa"/>
          </w:tcPr>
          <w:p w14:paraId="276979BF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616A7030" w14:textId="77777777" w:rsidTr="004B1D4C">
        <w:tc>
          <w:tcPr>
            <w:tcW w:w="4672" w:type="dxa"/>
          </w:tcPr>
          <w:p w14:paraId="32CC7798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Для индивидуальных предпринимателей:</w:t>
            </w:r>
          </w:p>
        </w:tc>
        <w:tc>
          <w:tcPr>
            <w:tcW w:w="4673" w:type="dxa"/>
          </w:tcPr>
          <w:p w14:paraId="6914E38C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571A20D8" w14:textId="77777777" w:rsidTr="004B1D4C">
        <w:tc>
          <w:tcPr>
            <w:tcW w:w="4672" w:type="dxa"/>
          </w:tcPr>
          <w:p w14:paraId="4B5EC4B8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673" w:type="dxa"/>
          </w:tcPr>
          <w:p w14:paraId="0DAD942C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292E67F3" w14:textId="77777777" w:rsidTr="004B1D4C">
        <w:tc>
          <w:tcPr>
            <w:tcW w:w="4672" w:type="dxa"/>
          </w:tcPr>
          <w:p w14:paraId="206AD58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673" w:type="dxa"/>
          </w:tcPr>
          <w:p w14:paraId="3D8EC528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750A8EC0" w14:textId="77777777" w:rsidTr="004B1D4C">
        <w:tc>
          <w:tcPr>
            <w:tcW w:w="4672" w:type="dxa"/>
          </w:tcPr>
          <w:p w14:paraId="745695A3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4673" w:type="dxa"/>
          </w:tcPr>
          <w:p w14:paraId="38B78F8B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3D679FBC" w14:textId="77777777" w:rsidTr="004B1D4C">
        <w:tc>
          <w:tcPr>
            <w:tcW w:w="4672" w:type="dxa"/>
          </w:tcPr>
          <w:p w14:paraId="311351FD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4673" w:type="dxa"/>
          </w:tcPr>
          <w:p w14:paraId="4D3D22A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67C83213" w14:textId="77777777" w:rsidTr="004B1D4C">
        <w:tc>
          <w:tcPr>
            <w:tcW w:w="4672" w:type="dxa"/>
          </w:tcPr>
          <w:p w14:paraId="4B67D02E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номер контактного телефона, факса</w:t>
            </w:r>
          </w:p>
        </w:tc>
        <w:tc>
          <w:tcPr>
            <w:tcW w:w="4673" w:type="dxa"/>
          </w:tcPr>
          <w:p w14:paraId="68AA493A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127D6F9E" w14:textId="77777777" w:rsidTr="004B1D4C">
        <w:tc>
          <w:tcPr>
            <w:tcW w:w="4672" w:type="dxa"/>
          </w:tcPr>
          <w:p w14:paraId="0635F459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73" w:type="dxa"/>
          </w:tcPr>
          <w:p w14:paraId="5EEBADF5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084D2C96" w14:textId="77777777" w:rsidTr="004B1D4C">
        <w:tc>
          <w:tcPr>
            <w:tcW w:w="4672" w:type="dxa"/>
          </w:tcPr>
          <w:p w14:paraId="712FAB2E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Для простого товарищества:</w:t>
            </w:r>
          </w:p>
        </w:tc>
        <w:tc>
          <w:tcPr>
            <w:tcW w:w="4673" w:type="dxa"/>
          </w:tcPr>
          <w:p w14:paraId="4CC6F90C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09204AA4" w14:textId="77777777" w:rsidTr="004B1D4C">
        <w:tc>
          <w:tcPr>
            <w:tcW w:w="4672" w:type="dxa"/>
          </w:tcPr>
          <w:p w14:paraId="13B42733" w14:textId="77777777" w:rsidR="004B1D4C" w:rsidRPr="002E0865" w:rsidRDefault="002E0865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Участник 1: 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лица: фамилия, имя, отчество; должность; документ, на основании которого действует), номер контактного телефона, факса, адрес электронной почты (при наличии).</w:t>
            </w:r>
          </w:p>
        </w:tc>
        <w:tc>
          <w:tcPr>
            <w:tcW w:w="4673" w:type="dxa"/>
          </w:tcPr>
          <w:p w14:paraId="0150858E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4B1D4C" w14:paraId="3D93EA08" w14:textId="77777777" w:rsidTr="004B1D4C">
        <w:tc>
          <w:tcPr>
            <w:tcW w:w="4672" w:type="dxa"/>
          </w:tcPr>
          <w:p w14:paraId="36DC35F2" w14:textId="77777777" w:rsidR="002E0865" w:rsidRPr="002E0865" w:rsidRDefault="002E0865" w:rsidP="002E086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2E0865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Участник 2: (наименование (для юридического лица) и фамилия, имя, отчество (для индивидуального предпринимателя), организационно-правовая форма (для юридического лица), паспортные данные (для индивидуального предпринимателя), идентификационный номер налогоплательщика, местонахождение, почтовый адрес (для юридического лица), сведения о месте жительства (для индивидуального предпринимателя), сведения о руководителе (для юридического лица: фамилия, имя, отчество; должность; документ, на основании которого действует), номер контактного телефона, факса, адрес электронной почты (при наличии)</w:t>
            </w:r>
          </w:p>
          <w:p w14:paraId="390E4504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737A802B" w14:textId="77777777" w:rsidR="004B1D4C" w:rsidRPr="002E0865" w:rsidRDefault="004B1D4C" w:rsidP="004B1D4C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</w:p>
        </w:tc>
      </w:tr>
    </w:tbl>
    <w:p w14:paraId="6E860AD9" w14:textId="77777777" w:rsidR="004B1D4C" w:rsidRDefault="004B1D4C" w:rsidP="004B1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275B0DC9" w14:textId="77777777" w:rsidR="002E0865" w:rsidRPr="00EA671B" w:rsidRDefault="002E0865" w:rsidP="002E0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2E086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и т.д. по каждому участнику простого товарищества</w:t>
      </w:r>
    </w:p>
    <w:p w14:paraId="6B2CA1AC" w14:textId="77777777" w:rsidR="004B1D4C" w:rsidRDefault="004B1D4C" w:rsidP="004B1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2A433288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6EF6465F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78F6A8D6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29B82389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18381A1C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3B4E67C2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49EF512C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7D09DAB3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7E17FD6F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796287A1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53FA1284" w14:textId="77777777" w:rsidR="004B1D4C" w:rsidRDefault="004B1D4C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3BA52280" w14:textId="77777777" w:rsidR="0025240A" w:rsidRPr="0025240A" w:rsidRDefault="0025240A" w:rsidP="00252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</w:p>
    <w:p w14:paraId="49296C74" w14:textId="77777777" w:rsidR="00EA671B" w:rsidRPr="002E0865" w:rsidRDefault="002E0865" w:rsidP="00EA6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r w:rsidR="00EA671B" w:rsidRPr="002E08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лице</w:t>
      </w:r>
      <w:r w:rsidRPr="002E0865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</w:t>
      </w:r>
    </w:p>
    <w:p w14:paraId="553283D1" w14:textId="77777777" w:rsidR="002E0865" w:rsidRPr="002E0865" w:rsidRDefault="00EA671B" w:rsidP="002E08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2E0865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(должность, фамилия, имя, отчество - полностью)</w:t>
      </w:r>
    </w:p>
    <w:p w14:paraId="0DF7D56D" w14:textId="77777777" w:rsidR="002E0865" w:rsidRDefault="002E0865" w:rsidP="00EA67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highlight w:val="yellow"/>
          <w:lang w:eastAsia="ru-RU"/>
        </w:rPr>
      </w:pPr>
    </w:p>
    <w:p w14:paraId="77C36AAB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уполномоченного действовать от лица простого товарищества на основании представленного договора либо доверенности. Лицензия №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«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</w:t>
      </w:r>
      <w:proofErr w:type="gramStart"/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</w:t>
      </w:r>
      <w:r w:rsidR="00116A30"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</w:t>
      </w:r>
      <w:proofErr w:type="gramEnd"/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года на осуществл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ение деятельности по перевозкам 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пассажиров и багажа, срок действия лицензии до «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r w:rsidR="00116A30"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»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20</w:t>
      </w:r>
      <w:r w:rsid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_____ </w:t>
      </w: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года/бессрочно (по каждому участнику).</w:t>
      </w:r>
    </w:p>
    <w:p w14:paraId="1EE02B8B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Изучив конкурсную документацию на право получения свидетельства об осуществлении перевозок по одному или нескольким маршрутам регулярных перевозок, а также применимые к данному конкурсу законодательство и нормативные правовые акты, сообщаю о согласии участвовать в конкурсе на условиях, установленных конкурсной документацией, и направляю настоящую заявку.</w:t>
      </w:r>
    </w:p>
    <w:p w14:paraId="18F32C12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3. Я согласен оказать услуги, являющиеся предметом конкурса, в соответствии с требованиями конкурсной документации на условиях, которые</w:t>
      </w:r>
    </w:p>
    <w:p w14:paraId="43EE6756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представлены в конкурсном предложении.</w:t>
      </w:r>
    </w:p>
    <w:p w14:paraId="2BFF1BF2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4. В случае если я буду признан победителем конкурса, беру на себя обязательство получить свидетельство об осуществлении перевозок по одному или нескольким маршрутам регулярных перевозок и карты маршрута в соответствии с требованиями конкурсной документации и условиями нашего предложения.</w:t>
      </w:r>
    </w:p>
    <w:p w14:paraId="74DFD440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 В случае если по моему предложению будет присвоено второе место, a победитель конкурса будет признан уклонившимся от получения свидетельства и карт маршрута, я обязуюсь получить свидетельство и карты маршрута в соответствии с требованиями конкурсной документации и условиями нашего предложения.</w:t>
      </w:r>
    </w:p>
    <w:p w14:paraId="49DE8413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6. Уведомляю, что в отношении нас не проводится процедура ликвидации и отсутствует решение арбитражного суда о признании банкротом и об открытии конкурсного производства.</w:t>
      </w:r>
    </w:p>
    <w:p w14:paraId="787DAB3C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7. Уведомляю, что не имею задолженности по обязательным платежам в бюджеты бюджетной системы Российской Федерации за последний завершенный отчетный период.</w:t>
      </w:r>
    </w:p>
    <w:p w14:paraId="081F10F1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8. Настоящее заявление служит разрешением наводить справки или</w:t>
      </w:r>
    </w:p>
    <w:p w14:paraId="2AD98FA5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проводить исследования с целью изучения отчетов, документов и сведений, представленных в связи с данной заявкой, и обращаться к уполномоченным органам за разъяснениями относительно вопросов, а также разрешением любому лицу или уполномоченному представителю любой организации, на которое содержится ссылка в сопровождающей документации, предоставлять любую информацию, которая необходима для проверки заявлений и сведений, содержащихся в данной заявке или относящихся к ресурсам, опыту и компетенции участника открытого конкурса.</w:t>
      </w:r>
    </w:p>
    <w:p w14:paraId="77687937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9. Удостоверяю, что сделанные заявления и представленные сведения являются полными и достоверными.</w:t>
      </w:r>
    </w:p>
    <w:p w14:paraId="7DFF2FBC" w14:textId="77777777" w:rsidR="00EA671B" w:rsidRPr="008C6889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10. К настоящему заявлению прилагаю документы, представляемые для</w:t>
      </w:r>
    </w:p>
    <w:p w14:paraId="41D729C5" w14:textId="77777777" w:rsidR="00EA671B" w:rsidRDefault="00EA671B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C688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участия в открытом конкурсе, согласно описи.</w:t>
      </w:r>
    </w:p>
    <w:p w14:paraId="766A48C0" w14:textId="77777777" w:rsidR="00116A30" w:rsidRDefault="00116A30" w:rsidP="00116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675D3F3" w14:textId="77777777" w:rsidR="007F19A1" w:rsidRDefault="00116A30" w:rsidP="007F19A1">
      <w:pPr>
        <w:shd w:val="clear" w:color="auto" w:fill="FFFFFF"/>
        <w:tabs>
          <w:tab w:val="left" w:pos="708"/>
          <w:tab w:val="left" w:pos="1416"/>
          <w:tab w:val="left" w:pos="3944"/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116A3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Должность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 xml:space="preserve">Подпись 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>Ф.И.О</w:t>
      </w:r>
    </w:p>
    <w:p w14:paraId="51510830" w14:textId="77777777" w:rsidR="00116A30" w:rsidRDefault="00116A30" w:rsidP="007F19A1">
      <w:pPr>
        <w:shd w:val="clear" w:color="auto" w:fill="FFFFFF"/>
        <w:tabs>
          <w:tab w:val="left" w:pos="3944"/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Уполномоченного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 xml:space="preserve">уполномоченного 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>уполномоченного</w:t>
      </w:r>
    </w:p>
    <w:p w14:paraId="2CB3FD65" w14:textId="77777777" w:rsidR="00116A30" w:rsidRDefault="00116A30" w:rsidP="007F19A1">
      <w:pPr>
        <w:shd w:val="clear" w:color="auto" w:fill="FFFFFF"/>
        <w:tabs>
          <w:tab w:val="left" w:pos="3944"/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представителя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>представителя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ab/>
        <w:t>представителя</w:t>
      </w:r>
    </w:p>
    <w:p w14:paraId="100CCB02" w14:textId="77777777" w:rsidR="00116A30" w:rsidRDefault="00116A30" w:rsidP="007F19A1">
      <w:pPr>
        <w:shd w:val="clear" w:color="auto" w:fill="FFFFFF"/>
        <w:tabs>
          <w:tab w:val="left" w:pos="7877"/>
        </w:tabs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(</w:t>
      </w:r>
      <w:proofErr w:type="gramStart"/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участника) 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                        </w:t>
      </w:r>
      <w:r w:rsidR="007F19A1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    (участника)                                          (участника)</w:t>
      </w:r>
    </w:p>
    <w:p w14:paraId="55D4D1DC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083BF5C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39510F7A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75CB9A1A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EE3CF09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Приложение № 4</w:t>
      </w:r>
    </w:p>
    <w:p w14:paraId="248A3BDA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к Порядку проведения открытого</w:t>
      </w:r>
    </w:p>
    <w:p w14:paraId="6626DAC8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конкурса на право получения свидетельства </w:t>
      </w:r>
    </w:p>
    <w:p w14:paraId="7BA41A85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об осуществлении перевозок по </w:t>
      </w:r>
    </w:p>
    <w:p w14:paraId="619A67C9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муниципальным маршрутам регулярных </w:t>
      </w:r>
    </w:p>
    <w:p w14:paraId="7B8C7371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перевозок по нерегулируемым тарифам на</w:t>
      </w:r>
    </w:p>
    <w:p w14:paraId="5635A5B1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территории муниципального</w:t>
      </w:r>
    </w:p>
    <w:p w14:paraId="63226A04" w14:textId="77777777" w:rsidR="00E55A9B" w:rsidRPr="00E55A9B" w:rsidRDefault="00E55A9B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образования «Кошехабльский район»</w:t>
      </w:r>
    </w:p>
    <w:p w14:paraId="3A49F8D0" w14:textId="77777777" w:rsidR="00116A30" w:rsidRDefault="00116A30" w:rsidP="00E55A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42DB29D7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6CE0F49F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D155799" w14:textId="77777777" w:rsidR="00116A30" w:rsidRDefault="00116A30" w:rsidP="00116A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06CE485A" w14:textId="77777777" w:rsidR="00D60CC4" w:rsidRPr="00116A30" w:rsidRDefault="00D60CC4" w:rsidP="00E5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Конкурсное предложение</w:t>
      </w:r>
    </w:p>
    <w:p w14:paraId="32BA47EA" w14:textId="77777777" w:rsidR="00E55A9B" w:rsidRDefault="00D60CC4" w:rsidP="00E5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Предложение участника открытого конкурса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</w:t>
      </w:r>
      <w:r w:rsidR="00E5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 муниципального образования «Кошехабльский </w:t>
      </w:r>
      <w:r w:rsidRP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район» </w:t>
      </w:r>
    </w:p>
    <w:p w14:paraId="2F659DB9" w14:textId="77777777" w:rsidR="00D60CC4" w:rsidRPr="00116A30" w:rsidRDefault="00D60CC4" w:rsidP="00E55A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116A3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="00E55A9B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________________________________________________________________</w:t>
      </w:r>
    </w:p>
    <w:p w14:paraId="68608125" w14:textId="77777777" w:rsidR="00D60CC4" w:rsidRPr="00E55A9B" w:rsidRDefault="00D60CC4" w:rsidP="00E5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(наименование маршрута)</w:t>
      </w:r>
    </w:p>
    <w:p w14:paraId="59475875" w14:textId="77777777" w:rsidR="00E55A9B" w:rsidRDefault="00E55A9B" w:rsidP="00D6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1196F8D" w14:textId="77777777" w:rsidR="00E55A9B" w:rsidRDefault="00E55A9B" w:rsidP="00D6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__________________________________________________________________</w:t>
      </w:r>
    </w:p>
    <w:p w14:paraId="67D92F0A" w14:textId="77777777" w:rsidR="00D60CC4" w:rsidRPr="00E55A9B" w:rsidRDefault="00D60CC4" w:rsidP="00E5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</w:pPr>
      <w:r w:rsidRPr="00E55A9B">
        <w:rPr>
          <w:rFonts w:ascii="Times New Roman" w:eastAsia="Times New Roman" w:hAnsi="Times New Roman" w:cs="Times New Roman"/>
          <w:color w:val="2C2D2E"/>
          <w:sz w:val="20"/>
          <w:szCs w:val="20"/>
          <w:lang w:eastAsia="ru-RU"/>
        </w:rPr>
        <w:t>(наименование претендента)</w:t>
      </w:r>
    </w:p>
    <w:p w14:paraId="11EE8307" w14:textId="77777777" w:rsidR="00E55A9B" w:rsidRDefault="00E55A9B" w:rsidP="00D6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62568B5" w14:textId="77777777" w:rsidR="00E55A9B" w:rsidRDefault="00E55A9B" w:rsidP="00D60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3293"/>
        <w:gridCol w:w="1914"/>
        <w:gridCol w:w="1914"/>
        <w:gridCol w:w="1917"/>
      </w:tblGrid>
      <w:tr w:rsidR="00953411" w14:paraId="44E6BC30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E8DF7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92EF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Основные характеристики транспортных средств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C68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транспортное средство 1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9E7DD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транспортное средство 2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DE8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транспортное средство 3</w:t>
            </w:r>
          </w:p>
        </w:tc>
      </w:tr>
      <w:tr w:rsidR="00953411" w14:paraId="41DD7AB9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E45A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8EDC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4A5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C85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16CF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34B322F6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D9F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622C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№ в реестре (№ маршрута)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2077B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B6D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9EE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2A480F22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0F8F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B2C5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марка, модель транспортного средства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16E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4152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D2BDA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2B357208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430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D1572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государственный регистрационный знак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8F3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A11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7027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FE397A6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4739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947D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год выпуска, идентификационный номер транспортного средства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C6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09CE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FA40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AC21C36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9A9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54AB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класс транспортного средства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A29F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7EC47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01E9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6852C01B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1148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DD290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экологический класс транспортного средства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D5B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EE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9112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8BD5FA9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B09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35019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право пользования</w:t>
            </w:r>
          </w:p>
          <w:p w14:paraId="78448E3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(в собственности/по договору/принятие обязательств по договору)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E57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C293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1FD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3ECB3DB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A718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0F3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оборудования для перевозок пассажиров с ограниченными возможностями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C15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541C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908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20B9A51E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CBB7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0951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в салоне системы кондиционирования воздуха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3F9BB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502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EC99E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367D7DA2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26E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10578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возможность осуществления безналичной оплаты проезда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A41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3A60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45A6B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3C813E72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983A0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B477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оборудования для использования газомоторного топлива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D4B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CD3A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CA5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AAFD23C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57E0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6128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низкого пола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FF1E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F59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9DF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3159F2DE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11DA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E2B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60A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A10A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CC337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71236309" w14:textId="77777777" w:rsidTr="00F6269F"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F8F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6FDB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общая вместимость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E0A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341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627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B563E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заполняется в соответствии с представленными в составе заявки подтверждающими документами).</w:t>
      </w:r>
    </w:p>
    <w:p w14:paraId="634870BF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3190"/>
        <w:gridCol w:w="3192"/>
      </w:tblGrid>
      <w:tr w:rsidR="00953411" w14:paraId="76B30EB9" w14:textId="77777777" w:rsidTr="00F6269F"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42B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237DBBC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представителя (участника)</w:t>
            </w: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606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уполномоченного</w:t>
            </w:r>
          </w:p>
          <w:p w14:paraId="7C139E6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2A4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14:paraId="02B03460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</w:t>
            </w:r>
          </w:p>
          <w:p w14:paraId="3CD5F20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 (участника)</w:t>
            </w:r>
          </w:p>
        </w:tc>
      </w:tr>
    </w:tbl>
    <w:p w14:paraId="4E48BCAD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7B2139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29B66286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>8-13 – при заполнении данных строк участник открытого конкурса по каждому транспортному средству отмечает в данной колонке:</w:t>
      </w:r>
    </w:p>
    <w:p w14:paraId="54EE67D9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>- при наличии обозначенной характеристики по данному транспортному средству – «наличие»;</w:t>
      </w:r>
    </w:p>
    <w:p w14:paraId="5912E060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>- при отсутствии указанной характеристики – «отсутствие».</w:t>
      </w:r>
    </w:p>
    <w:p w14:paraId="443695F8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D2435CA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30796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BAE10F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FCF09D7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B932A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FDA122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BF847CE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E75C30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C879AD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1F0AC53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90FDB20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0560E7B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0762C78" w14:textId="77777777" w:rsidR="00953411" w:rsidRDefault="00953411" w:rsidP="00953411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094E2BD" w14:textId="77777777" w:rsidR="00953411" w:rsidRDefault="00953411" w:rsidP="009534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453079A8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B631F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  <w:p w14:paraId="77A67CC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490D699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229949A2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      </w:r>
          </w:p>
          <w:p w14:paraId="6DAA9C0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B7F606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6635C4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F29AE7F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Образец надписи на конверте</w:t>
      </w:r>
    </w:p>
    <w:p w14:paraId="4D17EF37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A40E9D9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«Кошехабльский район»</w:t>
      </w:r>
    </w:p>
    <w:p w14:paraId="1757EDA5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44952E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конкурсную комиссию по проведению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</w:r>
    </w:p>
    <w:p w14:paraId="191BCF12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E39258" w14:textId="77777777" w:rsidR="00953411" w:rsidRDefault="00953411" w:rsidP="00953411">
      <w:pPr>
        <w:pStyle w:val="HTML"/>
        <w:jc w:val="center"/>
      </w:pPr>
      <w:r>
        <w:rPr>
          <w:rFonts w:ascii="Times New Roman" w:hAnsi="Times New Roman" w:cs="Times New Roman"/>
          <w:sz w:val="28"/>
          <w:szCs w:val="28"/>
        </w:rPr>
        <w:t>№__________________________________________________</w:t>
      </w:r>
    </w:p>
    <w:p w14:paraId="67722BA2" w14:textId="77777777" w:rsidR="00953411" w:rsidRDefault="00953411" w:rsidP="00953411">
      <w:pPr>
        <w:pStyle w:val="HTML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маршрута)</w:t>
      </w:r>
    </w:p>
    <w:p w14:paraId="2200D4BF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</w:t>
      </w:r>
    </w:p>
    <w:p w14:paraId="14EE76A3" w14:textId="77777777" w:rsidR="00953411" w:rsidRDefault="00953411" w:rsidP="00953411">
      <w:pPr>
        <w:pStyle w:val="HTML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14:paraId="1B49F720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F9A4B08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Не вскрывать до ____ часов _____ минут «___» ________ 20__ г.</w:t>
      </w:r>
    </w:p>
    <w:p w14:paraId="5D3D6BE3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60D895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Документы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</w:r>
    </w:p>
    <w:p w14:paraId="56617BE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4DC5551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Порядковый номер конверта _______</w:t>
      </w:r>
    </w:p>
    <w:p w14:paraId="43C1E7EE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«____»________ 20__ г.</w:t>
      </w:r>
    </w:p>
    <w:p w14:paraId="00EB77B2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5BA028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A1C1D17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Сдал ____________________</w:t>
      </w:r>
    </w:p>
    <w:p w14:paraId="1394B248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</w:rPr>
        <w:t xml:space="preserve">                    (подпись, Ф.И.О.)</w:t>
      </w:r>
    </w:p>
    <w:p w14:paraId="4A882D1A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5371A1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DF07717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D157091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8C41E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1C8B228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B675257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5CEBB1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6EBE88D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138F85D7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2D7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  <w:p w14:paraId="2FEEB3B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7371E3E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7341D08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      </w:r>
          </w:p>
          <w:p w14:paraId="3EE9347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0E4833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2F47DC2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Опись представленных документов</w:t>
      </w:r>
    </w:p>
    <w:p w14:paraId="68893BEA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73CC61F0" w14:textId="77777777" w:rsidR="00953411" w:rsidRDefault="00953411" w:rsidP="00953411">
      <w:pPr>
        <w:pStyle w:val="HTML"/>
        <w:jc w:val="center"/>
      </w:pPr>
      <w:r>
        <w:rPr>
          <w:rFonts w:ascii="Times New Roman" w:hAnsi="Times New Roman" w:cs="Times New Roman"/>
          <w:sz w:val="18"/>
          <w:szCs w:val="18"/>
        </w:rPr>
        <w:t>(наименование претендента)</w:t>
      </w:r>
    </w:p>
    <w:p w14:paraId="02D61D8A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для участия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</w:r>
    </w:p>
    <w:p w14:paraId="6B37F998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4250"/>
        <w:gridCol w:w="2393"/>
        <w:gridCol w:w="2392"/>
      </w:tblGrid>
      <w:tr w:rsidR="00953411" w14:paraId="67ACEE05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F1A7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BE9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6B15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Количество страниц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442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14:paraId="4A277B2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</w:tr>
      <w:tr w:rsidR="00953411" w14:paraId="0E9983AC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4280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A7AD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4E52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7BA7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53411" w14:paraId="0427FD38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D145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D93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7191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AD98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411" w14:paraId="56BCE118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F36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BC11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315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3B6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411" w14:paraId="61F3721D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272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F611B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236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CAA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411" w14:paraId="1C720042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DBAD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CBEA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98DC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FCC0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C8098CD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C72CC7C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Предупрежден об ответственности за недостоверность сведений, содержащихся в представленных документах.</w:t>
      </w:r>
    </w:p>
    <w:p w14:paraId="6B1B8CFB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8"/>
        <w:gridCol w:w="3190"/>
        <w:gridCol w:w="3192"/>
      </w:tblGrid>
      <w:tr w:rsidR="00953411" w14:paraId="24587894" w14:textId="77777777" w:rsidTr="00F6269F">
        <w:tc>
          <w:tcPr>
            <w:tcW w:w="3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748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юридического лица (индивидуальный предприниматель)</w:t>
            </w:r>
          </w:p>
          <w:p w14:paraId="620EC53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FCF7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14:paraId="52B6692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2F0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14:paraId="11D49B5A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169809" w14:textId="77777777" w:rsidR="00953411" w:rsidRDefault="00953411" w:rsidP="00953411">
      <w:pPr>
        <w:pStyle w:val="HTML"/>
        <w:jc w:val="both"/>
      </w:pPr>
      <w:r>
        <w:rPr>
          <w:rFonts w:ascii="Times New Roman" w:hAnsi="Times New Roman" w:cs="Times New Roman"/>
          <w:color w:val="22272F"/>
          <w:sz w:val="28"/>
          <w:szCs w:val="28"/>
        </w:rPr>
        <w:t>Место печати (при наличии)</w:t>
      </w:r>
    </w:p>
    <w:p w14:paraId="0AD37C0C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4A85B0" w14:textId="77777777" w:rsidR="00953411" w:rsidRDefault="00953411" w:rsidP="00953411">
      <w:pPr>
        <w:pStyle w:val="HTML"/>
        <w:jc w:val="both"/>
      </w:pPr>
      <w:r>
        <w:rPr>
          <w:rFonts w:ascii="Times New Roman" w:hAnsi="Times New Roman" w:cs="Times New Roman"/>
          <w:color w:val="22272F"/>
          <w:sz w:val="28"/>
          <w:szCs w:val="28"/>
        </w:rPr>
        <w:t>"____" ______________ 20__ г.</w:t>
      </w:r>
    </w:p>
    <w:p w14:paraId="3BF7AD05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7B56ADD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75D17626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представления оригинала документа графа 4 заполняется претендентом «Оригинал».</w:t>
      </w:r>
    </w:p>
    <w:p w14:paraId="7FAE9626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представления нотариально заверенного документа графа 4 заполняется претендентом «Заверенная копия»</w:t>
      </w:r>
    </w:p>
    <w:p w14:paraId="67C323DE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3E36D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7B789606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lang w:val="en-US"/>
        </w:rPr>
        <w:t>&lt;*&gt;</w:t>
      </w:r>
      <w:r>
        <w:rPr>
          <w:rFonts w:ascii="Times New Roman" w:hAnsi="Times New Roman" w:cs="Times New Roman"/>
        </w:rPr>
        <w:t xml:space="preserve"> графа 4 «примечание» заполняется претендентом.</w:t>
      </w:r>
    </w:p>
    <w:p w14:paraId="5C2064AE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71E61B4A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54D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9A3F4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14:paraId="41796C37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6A395E62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35E6BEB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</w:t>
            </w:r>
            <w:r w:rsidR="00AA4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Кошехабльский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  <w:p w14:paraId="702FB95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3B1DA40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0E802B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C57F74B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Журнал регистрации конвертов</w:t>
      </w:r>
    </w:p>
    <w:p w14:paraId="15B6D3E3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с заявками на участие в открытом конкурсе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 &lt;*&gt;</w:t>
      </w:r>
    </w:p>
    <w:p w14:paraId="21EB6490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5E7DAB86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14:paraId="162A0AE6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65F0DD83" w14:textId="77777777" w:rsidR="00953411" w:rsidRDefault="00953411" w:rsidP="00953411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Срок регистрации конвертов с «___» ________ 20__ г.</w:t>
      </w:r>
    </w:p>
    <w:p w14:paraId="646EE120" w14:textId="77777777" w:rsidR="00953411" w:rsidRDefault="00953411" w:rsidP="00953411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 «___» ________ 20__ г.,</w:t>
      </w:r>
    </w:p>
    <w:p w14:paraId="0CBF701B" w14:textId="77777777" w:rsidR="00953411" w:rsidRDefault="00953411" w:rsidP="00953411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>не позднее ____ часов _____ минут</w:t>
      </w:r>
    </w:p>
    <w:p w14:paraId="273C695E" w14:textId="77777777" w:rsidR="00953411" w:rsidRDefault="00953411" w:rsidP="00953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1"/>
        <w:gridCol w:w="2394"/>
        <w:gridCol w:w="2391"/>
        <w:gridCol w:w="2394"/>
      </w:tblGrid>
      <w:tr w:rsidR="00953411" w14:paraId="1BA86F4F" w14:textId="77777777" w:rsidTr="00F6269F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2FF68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конверта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D24D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поступления конверта с документами на участие в открытом конкурсе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AB00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14:paraId="536F122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F1F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14:paraId="1CAAEA2D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&lt;**&gt;</w:t>
            </w:r>
          </w:p>
          <w:p w14:paraId="63E6787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411" w14:paraId="4B18314C" w14:textId="77777777" w:rsidTr="00F6269F">
        <w:tc>
          <w:tcPr>
            <w:tcW w:w="2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2E9C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C34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EBD7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2579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7A2815D6" w14:textId="77777777" w:rsidR="00953411" w:rsidRDefault="00953411" w:rsidP="00953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EDA9BCA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14:paraId="539787B2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&lt;*&gt; журнал регистрации конвертов с документами на участие в конкурсе должен быть прошнурован, пронумерован и скреплен печатью организатора открытого конкурса;</w:t>
      </w:r>
    </w:p>
    <w:p w14:paraId="773DA67B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0"/>
          <w:szCs w:val="20"/>
        </w:rPr>
        <w:t xml:space="preserve">             &lt;**&gt; в графе 4 «Примечание» указывается отзыв заявки (документов) на участие в открытом конкурсе со ссылкой на письменное уведомление, зарегистрированное в уполномоченном органе (№, дата принятия уведомления).</w:t>
      </w:r>
    </w:p>
    <w:p w14:paraId="1328AF54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ADAD9B2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DE53A2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43B631D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55633A3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707E7D4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555944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F25F641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E64F7A0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7C910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FD5E7C8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29BCBF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83AC41A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181F5AE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2B2246F0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B050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DB2B2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</w:p>
          <w:p w14:paraId="1E7D0A8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3E09381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02BA289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      </w:r>
          </w:p>
          <w:p w14:paraId="3AB41F5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82DDE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DD47ED5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C127B68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Акт</w:t>
      </w:r>
    </w:p>
    <w:p w14:paraId="6C15304D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осмотра транспортных средств</w:t>
      </w:r>
    </w:p>
    <w:p w14:paraId="03EAECFE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792" w:type="dxa"/>
        <w:tblInd w:w="56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</w:tblGrid>
      <w:tr w:rsidR="00953411" w14:paraId="45877480" w14:textId="77777777" w:rsidTr="00F6269F">
        <w:tc>
          <w:tcPr>
            <w:tcW w:w="3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278DB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осмотра:</w:t>
            </w:r>
          </w:p>
          <w:p w14:paraId="1C33465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761D8CA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14:paraId="66AAE7B2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20___ г.</w:t>
            </w:r>
          </w:p>
        </w:tc>
      </w:tr>
    </w:tbl>
    <w:p w14:paraId="788D2E5C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5B3873C9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Участник открытого конкурса:</w:t>
      </w:r>
    </w:p>
    <w:p w14:paraId="1FBEC34F" w14:textId="77777777" w:rsidR="00953411" w:rsidRDefault="00953411" w:rsidP="00953411">
      <w:pPr>
        <w:pStyle w:val="a5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745766A4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"/>
        <w:gridCol w:w="5668"/>
        <w:gridCol w:w="3190"/>
      </w:tblGrid>
      <w:tr w:rsidR="00953411" w14:paraId="04AA0828" w14:textId="77777777" w:rsidTr="00F6269F">
        <w:tc>
          <w:tcPr>
            <w:tcW w:w="47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A39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5444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Предусмотрено заявкой на участие в открытом конкурсе</w:t>
            </w:r>
          </w:p>
        </w:tc>
      </w:tr>
      <w:tr w:rsidR="00953411" w14:paraId="57769B64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79344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95C09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Количество транспортных средств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CB848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7B3202B6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2144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3B04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DF87A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4EFA8FE5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E844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6521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Экологический класс транспортных средств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5018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02990E00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2299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F42B1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наличие кондиционера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4490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68E70B93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C6A1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2E3E9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наличие низкого пола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2ED3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16BE029E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E5B7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52C1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оборудования для перевозок пассажиров с ограниченными возможностями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39593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7C3F4A29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7358D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270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в салоне системы кондиционирования воздуха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47D4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281A0AB4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CF5EE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7D82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возможность осуществления безналичной оплаты проезда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BA19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411" w14:paraId="364C8CB4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6905" w14:textId="77777777" w:rsidR="00953411" w:rsidRDefault="00953411" w:rsidP="00F6269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9F30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наличие оборудования для использования газомоторного топлива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BB04" w14:textId="77777777" w:rsidR="00953411" w:rsidRDefault="00953411" w:rsidP="00F6269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BE9FCC" w14:textId="77777777" w:rsidR="00953411" w:rsidRDefault="00953411" w:rsidP="009534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0516BE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14:paraId="53467BB8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5205360F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2CF7ACBA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34AA15CA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7C12C563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772B7374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58F91928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674702A6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2A3D8275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0"/>
          <w:szCs w:val="20"/>
        </w:rPr>
      </w:pPr>
    </w:p>
    <w:p w14:paraId="14C2886A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5F8100C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88C3F0E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75BB362" w14:textId="77777777" w:rsidR="00953411" w:rsidRDefault="00953411" w:rsidP="00953411">
      <w:pPr>
        <w:pStyle w:val="a5"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3FD9263" w14:textId="77777777" w:rsidR="00953411" w:rsidRDefault="00953411" w:rsidP="00953411">
      <w:pPr>
        <w:pStyle w:val="a5"/>
        <w:ind w:firstLine="708"/>
        <w:jc w:val="right"/>
      </w:pPr>
      <w:r>
        <w:rPr>
          <w:rFonts w:ascii="Times New Roman" w:hAnsi="Times New Roman" w:cs="Times New Roman"/>
          <w:sz w:val="24"/>
          <w:szCs w:val="24"/>
        </w:rPr>
        <w:t>к акту осмотра транспортных средств</w:t>
      </w:r>
    </w:p>
    <w:p w14:paraId="61E5CD5C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«____»___________ 20___ г.</w:t>
      </w:r>
    </w:p>
    <w:p w14:paraId="480423C1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</w:p>
    <w:p w14:paraId="61DC7B14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26A918B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D5E7530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Марка транспортного средства</w:t>
      </w:r>
    </w:p>
    <w:p w14:paraId="1BC2774D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E6775AE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регистрационный знак</w:t>
      </w:r>
    </w:p>
    <w:p w14:paraId="321A4A3C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59EB837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Год выпуска</w:t>
      </w:r>
    </w:p>
    <w:p w14:paraId="250DD659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EE4C8EF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Наименование (фамилия, имя, отчество) владельца транспортного средства</w:t>
      </w:r>
    </w:p>
    <w:p w14:paraId="49FD3FEE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38A75C4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Участник открытого конкурса</w:t>
      </w:r>
    </w:p>
    <w:p w14:paraId="41D48DAF" w14:textId="77777777" w:rsidR="00953411" w:rsidRDefault="00953411" w:rsidP="00953411">
      <w:pPr>
        <w:pStyle w:val="a5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4C563B" w14:textId="77777777" w:rsidR="00953411" w:rsidRDefault="00953411" w:rsidP="0095341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4250"/>
        <w:gridCol w:w="2393"/>
        <w:gridCol w:w="2392"/>
      </w:tblGrid>
      <w:tr w:rsidR="00953411" w14:paraId="3C7CC808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DF3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4FDC8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43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B8C9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53411" w14:paraId="0F7A51EF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B29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978CF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C7B03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7E574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3411" w14:paraId="4F20D426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5F98A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31A6C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5B4E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9068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3411" w14:paraId="45EBBB92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A500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1B9C1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00943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3B9D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3411" w14:paraId="27DFE784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9917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0B62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6642D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DE750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3411" w14:paraId="0B12266A" w14:textId="77777777" w:rsidTr="00F6269F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8BBE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ADB3B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2CCA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830BB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525877FD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70009B1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В графе «Примечание» указываются замечания, установленные на момент осмотра.</w:t>
      </w:r>
    </w:p>
    <w:p w14:paraId="47808A8A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94FB5AA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14:paraId="71F8F2F4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768D5D51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2841F52C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05675F7F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69C73BB0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1B49C3C1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77E77D68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8"/>
          <w:szCs w:val="28"/>
        </w:rPr>
        <w:t>_________________  ____________________</w:t>
      </w:r>
    </w:p>
    <w:p w14:paraId="06C2E4C3" w14:textId="77777777" w:rsidR="00953411" w:rsidRDefault="00953411" w:rsidP="00953411">
      <w:pPr>
        <w:pStyle w:val="a5"/>
        <w:ind w:firstLine="708"/>
      </w:pPr>
      <w:r>
        <w:rPr>
          <w:rFonts w:ascii="Times New Roman" w:hAnsi="Times New Roman" w:cs="Times New Roman"/>
          <w:sz w:val="20"/>
          <w:szCs w:val="20"/>
        </w:rPr>
        <w:t xml:space="preserve">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 подписи)</w:t>
      </w:r>
    </w:p>
    <w:p w14:paraId="7DCEC88E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0F0E6E0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34D5D972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B03BB7E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93C7DEB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0B777DA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97DAF5C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5BD57B8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BDAF03C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393EDEBA" w14:textId="77777777" w:rsidR="00953411" w:rsidRDefault="00953411" w:rsidP="009534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BF35080" w14:textId="77777777" w:rsidR="00953411" w:rsidRDefault="00953411" w:rsidP="00953411">
      <w:pPr>
        <w:pStyle w:val="a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44B120E6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40A8E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8F5AB13" w14:textId="77777777" w:rsidR="00953411" w:rsidRDefault="00953411" w:rsidP="00F6269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B0C84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14:paraId="5001165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54C3920D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6DC6D343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      </w:r>
          </w:p>
          <w:p w14:paraId="7FA3A9AC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A47E34E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2E819AE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D2DE2BA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45FF475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Форма журнала движения бланков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</w:r>
    </w:p>
    <w:p w14:paraId="4031DBC9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1607"/>
        <w:gridCol w:w="1558"/>
        <w:gridCol w:w="1418"/>
        <w:gridCol w:w="2906"/>
        <w:gridCol w:w="1595"/>
      </w:tblGrid>
      <w:tr w:rsidR="00953411" w14:paraId="47382E4D" w14:textId="77777777" w:rsidTr="00F6269F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791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78E1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бланка строгой отчетности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2282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бланка строгой отчетности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B0AF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бланка строгой отчетности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019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получателя бланка строгой отчетности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ACF1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и подпись ответственного за выдачу бланка строгой отчетности</w:t>
            </w:r>
          </w:p>
        </w:tc>
      </w:tr>
      <w:tr w:rsidR="00953411" w14:paraId="26D7A3CD" w14:textId="77777777" w:rsidTr="00F6269F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5249A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FF9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F17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E59D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A36A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3D18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53411" w14:paraId="01DD5EAF" w14:textId="77777777" w:rsidTr="00F6269F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3C06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8C32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273B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D620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BC1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AFA33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3411" w14:paraId="7D7911B5" w14:textId="77777777" w:rsidTr="00F6269F"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5FF1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0DCC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32B2A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E537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4B97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1CD2E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A94F35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25060E0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0A122D3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0C1F45D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4BC859FE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03146AE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5D716025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1824A99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5E74C3A5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408278A4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85B1467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92A91AE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41238705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AFF973F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A5A09DB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3B38D25A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DEA9E97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7CD2BCCD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3BA1FC49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50584114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64C57DD2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778CE2A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4784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</w:tblGrid>
      <w:tr w:rsidR="00953411" w14:paraId="4A1824E3" w14:textId="77777777" w:rsidTr="00F6269F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D1D0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42E70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10</w:t>
            </w:r>
          </w:p>
          <w:p w14:paraId="5BA53EBF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 проведения</w:t>
            </w:r>
          </w:p>
          <w:p w14:paraId="6D650B5D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открытого конкурса на право получения</w:t>
            </w:r>
          </w:p>
          <w:p w14:paraId="5871E7C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свидетельства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      </w:r>
          </w:p>
          <w:p w14:paraId="24D63E13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4BE4F8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99BC307" w14:textId="77777777" w:rsidR="00953411" w:rsidRDefault="00953411" w:rsidP="00953411">
      <w:pPr>
        <w:pStyle w:val="a5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795C193" w14:textId="77777777" w:rsidR="00953411" w:rsidRDefault="00953411" w:rsidP="00953411">
      <w:pPr>
        <w:pStyle w:val="a5"/>
        <w:ind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>Форма журнала движения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«Кошехабльский район»</w:t>
      </w:r>
    </w:p>
    <w:p w14:paraId="47302308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1511"/>
        <w:gridCol w:w="951"/>
        <w:gridCol w:w="952"/>
        <w:gridCol w:w="952"/>
        <w:gridCol w:w="952"/>
        <w:gridCol w:w="952"/>
        <w:gridCol w:w="952"/>
        <w:gridCol w:w="953"/>
        <w:gridCol w:w="960"/>
      </w:tblGrid>
      <w:tr w:rsidR="00953411" w14:paraId="192C17B6" w14:textId="77777777" w:rsidTr="00F6269F">
        <w:trPr>
          <w:cantSplit/>
          <w:trHeight w:val="2189"/>
        </w:trPr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C2D9" w14:textId="77777777" w:rsidR="00953411" w:rsidRDefault="00953411" w:rsidP="00F6269F">
            <w:pPr>
              <w:pStyle w:val="a5"/>
              <w:ind w:left="113" w:right="113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C99D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маршрута (в соответствии с реестром муниципальных маршрутов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4A26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маршрута (в соответствии с реестром муниципальных маршрутов)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83E7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(в соответствии с реестром муниципальных маршрутов)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DE3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транспортных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средств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реестром муниципальных маршрутов)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4DF4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транспортного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средства  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реестром муниципальных маршрутов)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F5F95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действия свидетельства, карты маршрута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2BE14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бланка свидетельства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F549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карты маршрута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BA33" w14:textId="77777777" w:rsidR="00953411" w:rsidRDefault="00953411" w:rsidP="00F6269F">
            <w:pPr>
              <w:pStyle w:val="a5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 и подпись получателя</w:t>
            </w:r>
          </w:p>
        </w:tc>
      </w:tr>
      <w:tr w:rsidR="00953411" w14:paraId="7E16F652" w14:textId="77777777" w:rsidTr="00F6269F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66B2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955F6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3B14E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EF99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C0DC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908F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B994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57E1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E28FB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01A5" w14:textId="77777777" w:rsidR="00953411" w:rsidRDefault="00953411" w:rsidP="00F6269F">
            <w:pPr>
              <w:pStyle w:val="a5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953411" w14:paraId="7E3E3953" w14:textId="77777777" w:rsidTr="00F6269F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B0C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DDDD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35E8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9B4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153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A2B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24E34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126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200BD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2E2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3411" w14:paraId="3BC30975" w14:textId="77777777" w:rsidTr="00F6269F"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A16F8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FEA3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52F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A5156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3459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8079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7C362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F61CB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5E65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24A1" w14:textId="77777777" w:rsidR="00953411" w:rsidRDefault="00953411" w:rsidP="00F6269F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44EA698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859EDF0" w14:textId="77777777" w:rsidR="00953411" w:rsidRDefault="00953411" w:rsidP="00953411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D09C60F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B001E4B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E96EBDB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1EE2E469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1615E4D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0F6B4E66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2AB48CB" w14:textId="77777777" w:rsidR="00953411" w:rsidRDefault="00953411" w:rsidP="0095341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14:paraId="20145965" w14:textId="77777777" w:rsidR="00953411" w:rsidRDefault="00953411" w:rsidP="00953411">
      <w:pPr>
        <w:pStyle w:val="a5"/>
        <w:ind w:firstLine="708"/>
      </w:pPr>
    </w:p>
    <w:p w14:paraId="47B63804" w14:textId="77777777" w:rsidR="00ED1223" w:rsidRDefault="00ED1223"/>
    <w:sectPr w:rsidR="00ED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904"/>
    <w:multiLevelType w:val="hybridMultilevel"/>
    <w:tmpl w:val="2BCC9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52"/>
    <w:rsid w:val="0002672C"/>
    <w:rsid w:val="00027BBC"/>
    <w:rsid w:val="000A1085"/>
    <w:rsid w:val="000B5D52"/>
    <w:rsid w:val="00115084"/>
    <w:rsid w:val="00116A30"/>
    <w:rsid w:val="001273D0"/>
    <w:rsid w:val="0016259E"/>
    <w:rsid w:val="001921E9"/>
    <w:rsid w:val="00193FFB"/>
    <w:rsid w:val="001B0B84"/>
    <w:rsid w:val="001D5685"/>
    <w:rsid w:val="001E6C6C"/>
    <w:rsid w:val="00201CE9"/>
    <w:rsid w:val="00205915"/>
    <w:rsid w:val="00212D1E"/>
    <w:rsid w:val="00214779"/>
    <w:rsid w:val="0025240A"/>
    <w:rsid w:val="002E0865"/>
    <w:rsid w:val="0031678B"/>
    <w:rsid w:val="003B78A2"/>
    <w:rsid w:val="003C427A"/>
    <w:rsid w:val="003D01D6"/>
    <w:rsid w:val="003D0521"/>
    <w:rsid w:val="00421F0C"/>
    <w:rsid w:val="004601C0"/>
    <w:rsid w:val="004B1D4C"/>
    <w:rsid w:val="004B5FEF"/>
    <w:rsid w:val="004D1EEB"/>
    <w:rsid w:val="004D227C"/>
    <w:rsid w:val="004D30E1"/>
    <w:rsid w:val="005432D7"/>
    <w:rsid w:val="00543BD4"/>
    <w:rsid w:val="00545E06"/>
    <w:rsid w:val="00575B5E"/>
    <w:rsid w:val="005B09EE"/>
    <w:rsid w:val="005F67E6"/>
    <w:rsid w:val="00634198"/>
    <w:rsid w:val="00670407"/>
    <w:rsid w:val="006724EF"/>
    <w:rsid w:val="00677205"/>
    <w:rsid w:val="006B145F"/>
    <w:rsid w:val="006C2B93"/>
    <w:rsid w:val="00702AB5"/>
    <w:rsid w:val="00712DEE"/>
    <w:rsid w:val="00726322"/>
    <w:rsid w:val="0079351D"/>
    <w:rsid w:val="007A2538"/>
    <w:rsid w:val="007A5024"/>
    <w:rsid w:val="007F19A1"/>
    <w:rsid w:val="00820D96"/>
    <w:rsid w:val="00864221"/>
    <w:rsid w:val="008B3D3F"/>
    <w:rsid w:val="008C6889"/>
    <w:rsid w:val="00945827"/>
    <w:rsid w:val="00953411"/>
    <w:rsid w:val="0098185A"/>
    <w:rsid w:val="00996425"/>
    <w:rsid w:val="009A0F10"/>
    <w:rsid w:val="009B7C1D"/>
    <w:rsid w:val="009C67F9"/>
    <w:rsid w:val="00A10F4C"/>
    <w:rsid w:val="00A32C8D"/>
    <w:rsid w:val="00A75D6E"/>
    <w:rsid w:val="00A87761"/>
    <w:rsid w:val="00A9552A"/>
    <w:rsid w:val="00AA4818"/>
    <w:rsid w:val="00AA613F"/>
    <w:rsid w:val="00AE7DCB"/>
    <w:rsid w:val="00AF311B"/>
    <w:rsid w:val="00AF576F"/>
    <w:rsid w:val="00B25E3D"/>
    <w:rsid w:val="00B45F9E"/>
    <w:rsid w:val="00B756D5"/>
    <w:rsid w:val="00BA05B6"/>
    <w:rsid w:val="00BC5C3E"/>
    <w:rsid w:val="00C0158A"/>
    <w:rsid w:val="00C057C7"/>
    <w:rsid w:val="00C0694D"/>
    <w:rsid w:val="00C40C4A"/>
    <w:rsid w:val="00CE7BCD"/>
    <w:rsid w:val="00CF1E43"/>
    <w:rsid w:val="00CF7236"/>
    <w:rsid w:val="00D537E8"/>
    <w:rsid w:val="00D60CC4"/>
    <w:rsid w:val="00DA1A0A"/>
    <w:rsid w:val="00DB2424"/>
    <w:rsid w:val="00DD4503"/>
    <w:rsid w:val="00DD5E82"/>
    <w:rsid w:val="00E21DB9"/>
    <w:rsid w:val="00E37212"/>
    <w:rsid w:val="00E3735C"/>
    <w:rsid w:val="00E505EF"/>
    <w:rsid w:val="00E55A9B"/>
    <w:rsid w:val="00E675E6"/>
    <w:rsid w:val="00E70EEF"/>
    <w:rsid w:val="00EA671B"/>
    <w:rsid w:val="00EB2F07"/>
    <w:rsid w:val="00EC14BD"/>
    <w:rsid w:val="00ED1223"/>
    <w:rsid w:val="00EE0533"/>
    <w:rsid w:val="00EE55B2"/>
    <w:rsid w:val="00EF0661"/>
    <w:rsid w:val="00F1642E"/>
    <w:rsid w:val="00F250AB"/>
    <w:rsid w:val="00F36BB6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BDFD"/>
  <w15:chartTrackingRefBased/>
  <w15:docId w15:val="{0DC70D2A-60AC-4F46-B41D-0EE6BE7C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827"/>
    <w:pPr>
      <w:ind w:left="720"/>
      <w:contextualSpacing/>
    </w:pPr>
  </w:style>
  <w:style w:type="table" w:styleId="a4">
    <w:name w:val="Table Grid"/>
    <w:basedOn w:val="a1"/>
    <w:uiPriority w:val="39"/>
    <w:rsid w:val="00B7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rsid w:val="0095341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paragraph" w:styleId="HTML">
    <w:name w:val="HTML Preformatted"/>
    <w:basedOn w:val="a"/>
    <w:link w:val="HTML0"/>
    <w:rsid w:val="009534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3411"/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51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351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2E47B-3050-44D4-B655-D38ED19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11511</Words>
  <Characters>65613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Азамат ПК</cp:lastModifiedBy>
  <cp:revision>95</cp:revision>
  <cp:lastPrinted>2023-11-08T12:58:00Z</cp:lastPrinted>
  <dcterms:created xsi:type="dcterms:W3CDTF">2023-10-12T08:41:00Z</dcterms:created>
  <dcterms:modified xsi:type="dcterms:W3CDTF">2023-11-16T13:52:00Z</dcterms:modified>
</cp:coreProperties>
</file>