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CE" w:rsidRPr="004C02CE" w:rsidRDefault="004C02CE" w:rsidP="004C02CE">
      <w:pPr>
        <w:spacing w:after="0"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C02CE">
        <w:rPr>
          <w:rFonts w:ascii="Times New Roman" w:hAnsi="Times New Roman"/>
          <w:bCs/>
          <w:sz w:val="24"/>
          <w:szCs w:val="24"/>
        </w:rPr>
        <w:t>УТВЕРЖДЕНА</w:t>
      </w:r>
    </w:p>
    <w:p w:rsidR="004C02CE" w:rsidRPr="004C02CE" w:rsidRDefault="004C02CE" w:rsidP="004C02CE">
      <w:pPr>
        <w:spacing w:after="0"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C02CE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4C02CE" w:rsidRPr="004C02CE" w:rsidRDefault="004C02CE" w:rsidP="004C02CE">
      <w:pPr>
        <w:spacing w:after="0" w:line="23" w:lineRule="atLeast"/>
        <w:ind w:left="5529"/>
        <w:rPr>
          <w:rFonts w:ascii="Arial" w:hAnsi="Arial" w:cs="Arial"/>
          <w:shd w:val="clear" w:color="auto" w:fill="FFFF00"/>
        </w:rPr>
      </w:pPr>
      <w:r w:rsidRPr="004C02CE">
        <w:rPr>
          <w:rFonts w:ascii="Times New Roman" w:hAnsi="Times New Roman" w:cs="Arial"/>
          <w:bCs/>
          <w:i/>
          <w:sz w:val="24"/>
          <w:szCs w:val="24"/>
          <w:shd w:val="clear" w:color="auto" w:fill="FFFF00"/>
        </w:rPr>
        <w:t>МО «Кошехабльский район»</w:t>
      </w:r>
    </w:p>
    <w:p w:rsidR="004C02CE" w:rsidRPr="004C02CE" w:rsidRDefault="004C02CE" w:rsidP="004C02CE">
      <w:pPr>
        <w:spacing w:after="0"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C02CE">
        <w:rPr>
          <w:rFonts w:ascii="Times New Roman" w:hAnsi="Times New Roman"/>
          <w:bCs/>
          <w:sz w:val="24"/>
          <w:szCs w:val="24"/>
        </w:rPr>
        <w:t xml:space="preserve">от     </w:t>
      </w:r>
      <w:r w:rsidR="00A8430B">
        <w:rPr>
          <w:rFonts w:ascii="Times New Roman" w:hAnsi="Times New Roman"/>
          <w:bCs/>
          <w:sz w:val="24"/>
          <w:szCs w:val="24"/>
        </w:rPr>
        <w:t>06 июля 2021г.</w:t>
      </w:r>
      <w:bookmarkStart w:id="0" w:name="_GoBack"/>
      <w:bookmarkEnd w:id="0"/>
      <w:r w:rsidRPr="004C02CE">
        <w:rPr>
          <w:rFonts w:ascii="Times New Roman" w:hAnsi="Times New Roman"/>
          <w:bCs/>
          <w:sz w:val="24"/>
          <w:szCs w:val="24"/>
        </w:rPr>
        <w:t xml:space="preserve">     №</w:t>
      </w:r>
      <w:r w:rsidR="00A8430B">
        <w:rPr>
          <w:rFonts w:ascii="Times New Roman" w:hAnsi="Times New Roman"/>
          <w:bCs/>
          <w:sz w:val="24"/>
          <w:szCs w:val="24"/>
        </w:rPr>
        <w:t xml:space="preserve"> 455</w:t>
      </w:r>
    </w:p>
    <w:p w:rsidR="004C02CE" w:rsidRPr="004C02CE" w:rsidRDefault="004C02CE" w:rsidP="004C02CE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4C02CE" w:rsidRPr="004C02CE" w:rsidRDefault="004C02CE" w:rsidP="004C02CE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4C02CE" w:rsidRPr="004C02CE" w:rsidRDefault="004C02CE" w:rsidP="004C02C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02CE">
        <w:rPr>
          <w:rFonts w:ascii="Times New Roman" w:hAnsi="Times New Roman"/>
          <w:b/>
          <w:sz w:val="24"/>
          <w:szCs w:val="24"/>
        </w:rPr>
        <w:t xml:space="preserve"> Административный регламент</w:t>
      </w:r>
    </w:p>
    <w:p w:rsidR="004C02CE" w:rsidRPr="004C02CE" w:rsidRDefault="004C02CE" w:rsidP="004C02CE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2CE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</w:t>
      </w:r>
      <w:r w:rsidRPr="004C02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услуги </w:t>
      </w:r>
    </w:p>
    <w:p w:rsidR="004C02CE" w:rsidRPr="004C02CE" w:rsidRDefault="004C02CE" w:rsidP="004C02CE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2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«Прием в муниципальные образовательные организации </w:t>
      </w:r>
    </w:p>
    <w:p w:rsidR="004C02CE" w:rsidRPr="004C02CE" w:rsidRDefault="004C02CE" w:rsidP="004C02CE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2C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00"/>
          <w:lang w:eastAsia="ru-RU"/>
        </w:rPr>
        <w:t>МО «Кошехабльский район»</w:t>
      </w:r>
      <w:r w:rsidRPr="004C02CE">
        <w:rPr>
          <w:rFonts w:ascii="Times New Roman" w:eastAsia="Times New Roman" w:hAnsi="Times New Roman"/>
          <w:b/>
          <w:sz w:val="24"/>
          <w:szCs w:val="24"/>
          <w:lang w:eastAsia="ru-RU"/>
        </w:rPr>
        <w:t>, реализующие дополнительные общеобразовательные программы, а также программы спортивной подготовки»</w:t>
      </w:r>
    </w:p>
    <w:bookmarkStart w:id="1" w:name="_Toc76477131" w:displacedByCustomXml="next"/>
    <w:sdt>
      <w:sdt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id w:val="81805770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:rsidR="004C02CE" w:rsidRPr="004C02CE" w:rsidRDefault="004C02CE" w:rsidP="004C02CE">
          <w:pPr>
            <w:keepNext/>
            <w:keepLines/>
            <w:tabs>
              <w:tab w:val="left" w:pos="142"/>
            </w:tabs>
            <w:spacing w:before="120" w:after="0"/>
            <w:jc w:val="center"/>
            <w:outlineLvl w:val="0"/>
            <w:rPr>
              <w:rFonts w:ascii="Times New Roman" w:eastAsiaTheme="majorEastAsia" w:hAnsi="Times New Roman"/>
              <w:b/>
              <w:bCs/>
              <w:sz w:val="24"/>
              <w:szCs w:val="24"/>
              <w:lang w:eastAsia="ru-RU"/>
            </w:rPr>
          </w:pPr>
          <w:r w:rsidRPr="004C02CE">
            <w:rPr>
              <w:rFonts w:ascii="Times New Roman" w:eastAsiaTheme="majorEastAsia" w:hAnsi="Times New Roman"/>
              <w:b/>
              <w:bCs/>
              <w:sz w:val="24"/>
              <w:szCs w:val="24"/>
              <w:lang w:eastAsia="ru-RU"/>
            </w:rPr>
            <w:t>Оглавление</w:t>
          </w:r>
          <w:bookmarkEnd w:id="1"/>
        </w:p>
        <w:p w:rsidR="004C02CE" w:rsidRPr="004C02CE" w:rsidRDefault="004C02CE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r w:rsidRPr="004C02CE">
            <w:rPr>
              <w:b/>
              <w:bCs/>
              <w:caps/>
            </w:rPr>
            <w:fldChar w:fldCharType="begin"/>
          </w:r>
          <w:r w:rsidRPr="004C02CE">
            <w:rPr>
              <w:webHidden/>
            </w:rPr>
            <w:instrText>TOC \z \o "1-3" \u \h</w:instrText>
          </w:r>
          <w:r w:rsidRPr="004C02CE">
            <w:rPr>
              <w:b/>
              <w:bCs/>
              <w:caps/>
            </w:rPr>
            <w:fldChar w:fldCharType="separate"/>
          </w:r>
          <w:hyperlink w:anchor="_Toc76477131" w:history="1">
            <w:r w:rsidRPr="004C02CE">
              <w:rPr>
                <w:rFonts w:ascii="Times New Roman" w:hAnsi="Times New Roman"/>
                <w:noProof/>
                <w:color w:val="0000FF"/>
                <w:u w:val="single"/>
              </w:rPr>
              <w:t>Оглавление</w:t>
            </w:r>
            <w:r w:rsidRPr="004C02CE">
              <w:rPr>
                <w:noProof/>
                <w:webHidden/>
              </w:rPr>
              <w:tab/>
            </w:r>
            <w:r w:rsidRPr="004C02CE">
              <w:rPr>
                <w:noProof/>
                <w:webHidden/>
              </w:rPr>
              <w:fldChar w:fldCharType="begin"/>
            </w:r>
            <w:r w:rsidRPr="004C02CE">
              <w:rPr>
                <w:noProof/>
                <w:webHidden/>
              </w:rPr>
              <w:instrText xml:space="preserve"> PAGEREF _Toc76477131 \h </w:instrText>
            </w:r>
            <w:r w:rsidRPr="004C02CE">
              <w:rPr>
                <w:noProof/>
                <w:webHidden/>
              </w:rPr>
            </w:r>
            <w:r w:rsidRPr="004C02CE">
              <w:rPr>
                <w:noProof/>
                <w:webHidden/>
              </w:rPr>
              <w:fldChar w:fldCharType="separate"/>
            </w:r>
            <w:r w:rsidRPr="004C02CE">
              <w:rPr>
                <w:noProof/>
                <w:webHidden/>
              </w:rPr>
              <w:t>1</w:t>
            </w:r>
            <w:r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32" w:history="1">
            <w:r w:rsidR="004C02CE" w:rsidRPr="004C02CE">
              <w:rPr>
                <w:noProof/>
                <w:color w:val="0000FF"/>
                <w:u w:val="single"/>
              </w:rPr>
              <w:t>I.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Общие положения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_Toc76477132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33" w:history="1">
            <w:r w:rsidR="004C02CE" w:rsidRPr="004C02CE">
              <w:rPr>
                <w:noProof/>
                <w:color w:val="0000FF"/>
                <w:u w:val="single"/>
              </w:rPr>
              <w:t>1.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Предмет регулирования Административного регламента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_Toc76477133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34" w:history="1">
            <w:r w:rsidR="004C02CE" w:rsidRPr="004C02CE">
              <w:rPr>
                <w:noProof/>
                <w:color w:val="0000FF"/>
                <w:u w:val="single"/>
              </w:rPr>
              <w:t>2.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Круг Заявителей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_Toc76477134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35" w:history="1">
            <w:r w:rsidR="004C02CE" w:rsidRPr="004C02CE">
              <w:rPr>
                <w:noProof/>
                <w:color w:val="0000FF"/>
                <w:u w:val="single"/>
              </w:rPr>
              <w:t>3.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Требования к порядку информирования о предоставлении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_Toc76477135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36" w:history="1">
            <w:r w:rsidR="004C02CE" w:rsidRPr="004C02CE">
              <w:rPr>
                <w:noProof/>
                <w:color w:val="0000FF"/>
                <w:u w:val="single"/>
              </w:rPr>
              <w:t>II.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Стандарт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_Toc76477136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37" w:history="1">
            <w:r w:rsidR="004C02CE" w:rsidRPr="004C02CE">
              <w:rPr>
                <w:noProof/>
                <w:color w:val="0000FF"/>
                <w:u w:val="single"/>
              </w:rPr>
              <w:t>4.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Наименование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_Toc76477137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38" w:history="1">
            <w:r w:rsidR="004C02CE" w:rsidRPr="004C02CE">
              <w:rPr>
                <w:noProof/>
                <w:color w:val="0000FF"/>
                <w:u w:val="single"/>
              </w:rPr>
              <w:t>5.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Наименование органа, предоставляющего Муниципальную услугу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_Toc76477138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39" w:history="1">
            <w:r w:rsidR="004C02CE" w:rsidRPr="004C02CE">
              <w:rPr>
                <w:noProof/>
                <w:color w:val="0000FF"/>
                <w:u w:val="single"/>
              </w:rPr>
              <w:t>6.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 xml:space="preserve">Результат </w:t>
            </w:r>
            <w:r w:rsidR="004C02CE" w:rsidRPr="004C02CE">
              <w:rPr>
                <w:rFonts w:ascii="Times New Roman" w:hAnsi="Times New Roman"/>
                <w:noProof/>
                <w:color w:val="0000FF"/>
                <w:sz w:val="24"/>
                <w:u w:val="single"/>
              </w:rPr>
              <w:t>предоставления</w:t>
            </w:r>
            <w:r w:rsidR="004C02CE" w:rsidRPr="004C02CE">
              <w:rPr>
                <w:noProof/>
                <w:color w:val="0000FF"/>
                <w:u w:val="single"/>
              </w:rPr>
              <w:t xml:space="preserve">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_Toc76477139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0" w:history="1">
            <w:r w:rsidR="004C02CE" w:rsidRPr="004C02CE">
              <w:rPr>
                <w:noProof/>
                <w:color w:val="0000FF"/>
                <w:u w:val="single"/>
              </w:rPr>
              <w:t>7.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Срок и порядок регистрации Запроса Заявителя о предоставлении Муниципальной услуги, в том числе в электронной форме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_Toc76477140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9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1" w:history="1">
            <w:r w:rsidR="004C02CE" w:rsidRPr="004C02CE">
              <w:rPr>
                <w:noProof/>
                <w:color w:val="0000FF"/>
                <w:u w:val="single"/>
              </w:rPr>
              <w:t>8.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Срок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_Toc76477141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9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2" w:history="1">
            <w:r w:rsidR="004C02CE" w:rsidRPr="004C02CE">
              <w:rPr>
                <w:noProof/>
                <w:color w:val="0000FF"/>
                <w:u w:val="single"/>
              </w:rPr>
              <w:t>9.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Нормативные правовые акты, регулирующие предоставление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_Toc76477142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10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3" w:history="1">
            <w:r w:rsidR="004C02CE" w:rsidRPr="004C02CE">
              <w:rPr>
                <w:noProof/>
                <w:color w:val="0000FF"/>
                <w:u w:val="single"/>
              </w:rPr>
              <w:t>10.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_Toc76477143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10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4" w:history="1">
            <w:r w:rsidR="004C02CE" w:rsidRPr="004C02CE">
              <w:rPr>
                <w:noProof/>
                <w:color w:val="0000FF"/>
                <w:u w:val="single"/>
              </w:rPr>
              <w:t>11.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_Toc76477144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12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5" w:history="1">
            <w:r w:rsidR="004C02CE" w:rsidRPr="004C02CE">
              <w:rPr>
                <w:noProof/>
                <w:color w:val="0000FF"/>
                <w:u w:val="single"/>
              </w:rPr>
              <w:t>12.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_Toc76477145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12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6" w:history="1">
            <w:r w:rsidR="004C02CE" w:rsidRPr="004C02CE">
              <w:rPr>
                <w:noProof/>
                <w:color w:val="0000FF"/>
                <w:u w:val="single"/>
              </w:rPr>
              <w:t>13.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_Toc76477146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7" w:history="1">
            <w:r w:rsidR="004C02CE" w:rsidRPr="004C02CE">
              <w:rPr>
                <w:noProof/>
                <w:color w:val="0000FF"/>
                <w:u w:val="single"/>
              </w:rPr>
              <w:t>14.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_Toc76477147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8" w:history="1">
            <w:r w:rsidR="004C02CE" w:rsidRPr="004C02CE">
              <w:rPr>
                <w:noProof/>
                <w:color w:val="0000FF"/>
                <w:u w:val="single"/>
              </w:rPr>
              <w:t>15.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основаия взимания платы за предоставление таких услуг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_Toc76477148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49" w:history="1">
            <w:r w:rsidR="004C02CE" w:rsidRPr="004C02CE">
              <w:rPr>
                <w:noProof/>
                <w:color w:val="0000FF"/>
                <w:u w:val="single"/>
              </w:rPr>
              <w:t>16.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Способы предоставления Заявителем документов, необходимых для получения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_Toc76477149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15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0" w:history="1">
            <w:r w:rsidR="004C02CE" w:rsidRPr="004C02CE">
              <w:rPr>
                <w:noProof/>
                <w:color w:val="0000FF"/>
                <w:u w:val="single"/>
              </w:rPr>
              <w:t>17.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Способы получения Заявителем результатов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_Toc76477150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1" w:history="1">
            <w:r w:rsidR="004C02CE" w:rsidRPr="004C02CE">
              <w:rPr>
                <w:noProof/>
                <w:color w:val="0000FF"/>
                <w:u w:val="single"/>
              </w:rPr>
              <w:t>18.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Максимальный срок ожидания в очереди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_Toc76477151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19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2" w:history="1">
            <w:r w:rsidR="004C02CE" w:rsidRPr="004C02CE">
              <w:rPr>
                <w:noProof/>
                <w:color w:val="0000FF"/>
                <w:u w:val="single"/>
              </w:rPr>
              <w:t>19.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_Toc76477152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20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3" w:history="1">
            <w:r w:rsidR="004C02CE" w:rsidRPr="004C02CE">
              <w:rPr>
                <w:noProof/>
                <w:color w:val="0000FF"/>
                <w:u w:val="single"/>
              </w:rPr>
              <w:t>20.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Показатели доступности и качества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_Toc76477153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21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4" w:history="1">
            <w:r w:rsidR="004C02CE" w:rsidRPr="004C02CE">
              <w:rPr>
                <w:noProof/>
                <w:color w:val="0000FF"/>
                <w:u w:val="single"/>
              </w:rPr>
              <w:t>21.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Требования к организации предоставления Муниципальной услуги в электронной форме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_Toc76477154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22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5" w:history="1">
            <w:r w:rsidR="004C02CE" w:rsidRPr="004C02CE">
              <w:rPr>
                <w:noProof/>
                <w:color w:val="0000FF"/>
                <w:u w:val="single"/>
              </w:rPr>
              <w:t>22.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Требования к организации предоставления Муниципальной услуги в МФЦ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_Toc76477155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56" w:history="1">
            <w:r w:rsidR="004C02CE" w:rsidRPr="004C02CE">
              <w:rPr>
                <w:noProof/>
                <w:color w:val="0000FF"/>
                <w:u w:val="single"/>
              </w:rPr>
              <w:t>III.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_Toc76477156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26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7" w:history="1">
            <w:r w:rsidR="004C02CE" w:rsidRPr="004C02CE">
              <w:rPr>
                <w:noProof/>
                <w:color w:val="0000FF"/>
                <w:u w:val="single"/>
              </w:rPr>
              <w:t>23.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_Toc76477157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26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58" w:history="1">
            <w:r w:rsidR="004C02CE" w:rsidRPr="004C02CE">
              <w:rPr>
                <w:noProof/>
                <w:color w:val="0000FF"/>
                <w:u w:val="single"/>
              </w:rPr>
              <w:t>IV.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Порядок и формы контроля за исполнением Административного регламента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_Toc76477158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27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59" w:history="1">
            <w:r w:rsidR="004C02CE" w:rsidRPr="004C02CE">
              <w:rPr>
                <w:noProof/>
                <w:color w:val="0000FF"/>
                <w:u w:val="single"/>
              </w:rPr>
              <w:t>24.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_Toc76477159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27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0" w:history="1">
            <w:r w:rsidR="004C02CE" w:rsidRPr="004C02CE">
              <w:rPr>
                <w:noProof/>
                <w:color w:val="0000FF"/>
                <w:u w:val="single"/>
              </w:rPr>
              <w:t>25.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_Toc76477160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27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1" w:history="1">
            <w:r w:rsidR="004C02CE" w:rsidRPr="004C02CE">
              <w:rPr>
                <w:noProof/>
                <w:color w:val="0000FF"/>
                <w:u w:val="single"/>
              </w:rPr>
              <w:t>26.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_Toc76477161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2" w:history="1">
            <w:r w:rsidR="004C02CE" w:rsidRPr="004C02CE">
              <w:rPr>
                <w:noProof/>
                <w:color w:val="0000FF"/>
                <w:u w:val="single"/>
              </w:rPr>
              <w:t>27.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_Toc76477162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63" w:history="1">
            <w:r w:rsidR="004C02CE" w:rsidRPr="004C02CE">
              <w:rPr>
                <w:noProof/>
                <w:color w:val="0000FF"/>
                <w:u w:val="single"/>
              </w:rPr>
              <w:t>V.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_Toc76477163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29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4" w:history="1">
            <w:r w:rsidR="004C02CE" w:rsidRPr="004C02CE">
              <w:rPr>
                <w:noProof/>
                <w:color w:val="0000FF"/>
                <w:u w:val="single"/>
              </w:rPr>
              <w:t>28.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4C02CE" w:rsidRPr="004C02CE">
              <w:rPr>
                <w:noProof/>
                <w:color w:val="0000FF"/>
                <w:u w:val="single"/>
                <w:lang w:eastAsia="ar-SA"/>
              </w:rPr>
              <w:t>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_Toc76477164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29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5" w:history="1">
            <w:r w:rsidR="004C02CE" w:rsidRPr="004C02CE">
              <w:rPr>
                <w:noProof/>
                <w:color w:val="0000FF"/>
                <w:u w:val="single"/>
              </w:rPr>
              <w:t>29.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_Toc76477165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32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6" w:history="1">
            <w:r w:rsidR="004C02CE" w:rsidRPr="004C02CE">
              <w:rPr>
                <w:noProof/>
                <w:color w:val="0000FF"/>
                <w:u w:val="single"/>
              </w:rPr>
              <w:t>30.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Способы информирования Заявителей о порядке подачи  и рассмотрения жалобы, в том числе с использованием ЕПГУ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_Toc76477166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7" w:history="1">
            <w:r w:rsidR="004C02CE" w:rsidRPr="004C02CE">
              <w:rPr>
                <w:noProof/>
                <w:color w:val="0000FF"/>
                <w:u w:val="single"/>
              </w:rPr>
              <w:t>31.</w:t>
            </w:r>
            <w:r w:rsidR="004C02CE" w:rsidRPr="004C02CE">
              <w:rPr>
                <w:noProof/>
              </w:rPr>
              <w:tab/>
            </w:r>
            <w:r w:rsidR="004C02CE" w:rsidRPr="004C02CE">
              <w:rPr>
                <w:noProof/>
                <w:color w:val="0000FF"/>
                <w:u w:val="single"/>
              </w:rPr>
    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_Toc76477167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68" w:history="1">
            <w:r w:rsidR="004C02CE" w:rsidRPr="004C02CE">
              <w:rPr>
                <w:noProof/>
                <w:color w:val="0000FF"/>
                <w:u w:val="single"/>
              </w:rPr>
              <w:t>Приложение № 1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_Toc76477168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69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Перечень нормативных правовых актов, регулирующих предоставление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_Toc76477169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70" w:history="1">
            <w:r w:rsidR="004C02CE" w:rsidRPr="004C02CE">
              <w:rPr>
                <w:noProof/>
                <w:color w:val="0000FF"/>
                <w:u w:val="single"/>
              </w:rPr>
              <w:t>Приложение № 2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_Toc76477170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36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71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Форма Запроса о предоставлении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_Toc76477171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36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72" w:history="1">
            <w:r w:rsidR="004C02CE" w:rsidRPr="004C02CE">
              <w:rPr>
                <w:rFonts w:ascii="Times New Roman" w:eastAsia="Times New Roman" w:hAnsi="Times New Roman"/>
                <w:iCs/>
                <w:noProof/>
                <w:color w:val="0000FF"/>
                <w:u w:val="single"/>
              </w:rPr>
              <w:t>Приложение № 3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_Toc76477172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73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Форма решения об отказе в предоставлении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_Toc76477173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38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74" w:history="1">
            <w:r w:rsidR="004C02CE" w:rsidRPr="004C02CE">
              <w:rPr>
                <w:rFonts w:ascii="Times New Roman" w:eastAsia="Times New Roman" w:hAnsi="Times New Roman"/>
                <w:iCs/>
                <w:noProof/>
                <w:color w:val="0000FF"/>
                <w:u w:val="single"/>
              </w:rPr>
              <w:t>Приложение № 4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_Toc76477174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41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75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_Toc76477175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41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76" w:history="1">
            <w:r w:rsidR="004C02CE" w:rsidRPr="004C02CE">
              <w:rPr>
                <w:rFonts w:ascii="Times New Roman" w:eastAsia="Times New Roman" w:hAnsi="Times New Roman"/>
                <w:iCs/>
                <w:noProof/>
                <w:color w:val="0000FF"/>
                <w:u w:val="single"/>
              </w:rPr>
              <w:t>Приложение № 5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_Toc76477176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77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Форма уведомления о назначении приемных (вступительных) испытаний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_Toc76477177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43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78" w:history="1">
            <w:r w:rsidR="004C02CE" w:rsidRPr="004C02CE">
              <w:rPr>
                <w:rFonts w:ascii="Times New Roman" w:eastAsia="Times New Roman" w:hAnsi="Times New Roman"/>
                <w:iCs/>
                <w:noProof/>
                <w:color w:val="0000FF"/>
                <w:u w:val="single"/>
              </w:rPr>
              <w:t>Приложение № 6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_Toc76477178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79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_Toc76477179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44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80" w:history="1">
            <w:r w:rsidR="004C02CE" w:rsidRPr="004C02CE">
              <w:rPr>
                <w:rFonts w:ascii="Times New Roman" w:eastAsia="Times New Roman" w:hAnsi="Times New Roman"/>
                <w:iCs/>
                <w:noProof/>
                <w:color w:val="0000FF"/>
                <w:u w:val="single"/>
              </w:rPr>
              <w:t>Приложение № 7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_Toc76477180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45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81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Форма договора об образовании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_Toc76477181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45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82" w:history="1">
            <w:r w:rsidR="004C02CE" w:rsidRPr="004C02CE">
              <w:rPr>
                <w:noProof/>
                <w:color w:val="0000FF"/>
                <w:u w:val="single"/>
              </w:rPr>
              <w:t>Приложение № 8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_Toc76477182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50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83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Описание документов, необходимых для предоставления Муниципальной услуги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_Toc76477183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50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right" w:leader="dot" w:pos="10053"/>
            </w:tabs>
            <w:spacing w:after="0"/>
            <w:rPr>
              <w:noProof/>
            </w:rPr>
          </w:pPr>
          <w:hyperlink w:anchor="_Toc76477184" w:history="1">
            <w:r w:rsidR="004C02CE" w:rsidRPr="004C02CE">
              <w:rPr>
                <w:noProof/>
                <w:color w:val="0000FF"/>
                <w:u w:val="single"/>
              </w:rPr>
              <w:t>Приложение № 9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_Toc76477184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61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4C02CE" w:rsidRPr="004C02CE" w:rsidRDefault="00B95566" w:rsidP="004C02CE">
          <w:pPr>
            <w:tabs>
              <w:tab w:val="left" w:pos="660"/>
              <w:tab w:val="right" w:leader="dot" w:pos="10053"/>
            </w:tabs>
            <w:spacing w:after="0" w:line="240" w:lineRule="auto"/>
            <w:ind w:left="220"/>
            <w:rPr>
              <w:noProof/>
            </w:rPr>
          </w:pPr>
          <w:hyperlink w:anchor="_Toc76477185" w:history="1">
            <w:r w:rsidR="004C02CE" w:rsidRPr="004C02CE">
              <w:rPr>
                <w:rFonts w:ascii="Times New Roman" w:hAnsi="Times New Roman"/>
                <w:bCs/>
                <w:noProof/>
                <w:color w:val="0000FF"/>
                <w:u w:val="single"/>
              </w:rPr>
              <w:t>Порядок выполнения административных действий при обращении Заявителя посредством ЕПГУ (РПГУ)</w:t>
            </w:r>
            <w:r w:rsidR="004C02CE" w:rsidRPr="004C02CE">
              <w:rPr>
                <w:noProof/>
                <w:webHidden/>
              </w:rPr>
              <w:tab/>
            </w:r>
            <w:r w:rsidR="004C02CE" w:rsidRPr="004C02CE">
              <w:rPr>
                <w:noProof/>
                <w:webHidden/>
              </w:rPr>
              <w:fldChar w:fldCharType="begin"/>
            </w:r>
            <w:r w:rsidR="004C02CE" w:rsidRPr="004C02CE">
              <w:rPr>
                <w:noProof/>
                <w:webHidden/>
              </w:rPr>
              <w:instrText xml:space="preserve"> PAGEREF _Toc76477185 \h </w:instrText>
            </w:r>
            <w:r w:rsidR="004C02CE" w:rsidRPr="004C02CE">
              <w:rPr>
                <w:noProof/>
                <w:webHidden/>
              </w:rPr>
            </w:r>
            <w:r w:rsidR="004C02CE" w:rsidRPr="004C02CE">
              <w:rPr>
                <w:noProof/>
                <w:webHidden/>
              </w:rPr>
              <w:fldChar w:fldCharType="separate"/>
            </w:r>
            <w:r w:rsidR="004C02CE" w:rsidRPr="004C02CE">
              <w:rPr>
                <w:noProof/>
                <w:webHidden/>
              </w:rPr>
              <w:t>61</w:t>
            </w:r>
            <w:r w:rsidR="004C02CE" w:rsidRPr="004C02CE">
              <w:rPr>
                <w:noProof/>
                <w:webHidden/>
              </w:rPr>
              <w:fldChar w:fldCharType="end"/>
            </w:r>
          </w:hyperlink>
        </w:p>
        <w:p w:rsidR="00097C5A" w:rsidRDefault="004C02CE" w:rsidP="004C02CE">
          <w:pPr>
            <w:pStyle w:val="Default"/>
            <w:spacing w:line="23" w:lineRule="atLeast"/>
            <w:ind w:firstLine="709"/>
            <w:jc w:val="center"/>
            <w:rPr>
              <w:b/>
              <w:color w:val="auto"/>
            </w:rPr>
          </w:pPr>
          <w:r w:rsidRPr="004C02CE"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  <w:fldChar w:fldCharType="end"/>
          </w:r>
        </w:p>
      </w:sdtContent>
    </w:sdt>
    <w:p w:rsidR="00B210AF" w:rsidRDefault="005C3D53">
      <w:pPr>
        <w:pStyle w:val="1-"/>
        <w:numPr>
          <w:ilvl w:val="0"/>
          <w:numId w:val="6"/>
        </w:numPr>
        <w:ind w:left="0" w:firstLine="0"/>
      </w:pPr>
      <w:bookmarkStart w:id="2" w:name="_Toc510616989"/>
      <w:bookmarkStart w:id="3" w:name="_Toc28377931"/>
      <w:bookmarkStart w:id="4" w:name="_Toc76388222"/>
      <w:r>
        <w:lastRenderedPageBreak/>
        <w:t>Общие положения</w:t>
      </w:r>
      <w:bookmarkEnd w:id="2"/>
      <w:bookmarkEnd w:id="3"/>
      <w:bookmarkEnd w:id="4"/>
    </w:p>
    <w:p w:rsidR="00B210AF" w:rsidRDefault="00B210AF">
      <w:pPr>
        <w:pStyle w:val="1-"/>
        <w:pageBreakBefore w:val="0"/>
        <w:jc w:val="left"/>
      </w:pPr>
    </w:p>
    <w:p w:rsidR="00B210AF" w:rsidRDefault="005C3D53">
      <w:pPr>
        <w:pStyle w:val="2-"/>
        <w:numPr>
          <w:ilvl w:val="0"/>
          <w:numId w:val="28"/>
        </w:numPr>
      </w:pPr>
      <w:bookmarkStart w:id="5" w:name="_Toc28377932"/>
      <w:bookmarkStart w:id="6" w:name="_Toc510616990"/>
      <w:bookmarkStart w:id="7" w:name="_Toc438376222"/>
      <w:bookmarkStart w:id="8" w:name="_Toc438110018"/>
      <w:bookmarkStart w:id="9" w:name="_Toc437973277"/>
      <w:bookmarkStart w:id="10" w:name="_Toc76388223"/>
      <w:r>
        <w:t>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  <w:bookmarkEnd w:id="10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>
        <w:rPr>
          <w:sz w:val="24"/>
          <w:szCs w:val="24"/>
        </w:rPr>
        <w:br/>
        <w:t xml:space="preserve">в связи с предоставлением муниципальной услуги «Прием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 (далее – Муниципальная услуга) организациями, осуществляющими образовательную деятельность (деятельность по реализации программ спортивной подготовки) </w:t>
      </w:r>
      <w:r w:rsidRPr="00B444F3">
        <w:rPr>
          <w:sz w:val="24"/>
          <w:szCs w:val="24"/>
        </w:rPr>
        <w:t>в МО «Кошехабльский район»</w:t>
      </w:r>
      <w:r>
        <w:rPr>
          <w:sz w:val="24"/>
          <w:szCs w:val="24"/>
        </w:rPr>
        <w:t xml:space="preserve"> (далее – Организации).</w:t>
      </w:r>
    </w:p>
    <w:p w:rsidR="00B210AF" w:rsidRDefault="005C3D53">
      <w:pPr>
        <w:pStyle w:val="114"/>
        <w:numPr>
          <w:ilvl w:val="1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Pr="00A74D69">
        <w:rPr>
          <w:sz w:val="24"/>
          <w:szCs w:val="24"/>
        </w:rPr>
        <w:t>МО «Кошехабльский район»,</w:t>
      </w:r>
      <w:r>
        <w:rPr>
          <w:sz w:val="24"/>
          <w:szCs w:val="24"/>
        </w:rPr>
        <w:t xml:space="preserve">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B210AF" w:rsidRDefault="005C3D53">
      <w:pPr>
        <w:pStyle w:val="114"/>
        <w:numPr>
          <w:ilvl w:val="1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B210AF" w:rsidRDefault="005C3D53">
      <w:pPr>
        <w:pStyle w:val="1110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ИС – информационная система «Навигатор дополнительного образования Субъекта РФ», расположенная в информационно-коммуникационной сети «Интернет» по адресу: </w:t>
      </w:r>
      <w:r w:rsidR="00CD127B">
        <w:rPr>
          <w:color w:val="0C64C0"/>
          <w:sz w:val="27"/>
          <w:szCs w:val="27"/>
          <w:shd w:val="clear" w:color="auto" w:fill="FFFFFF"/>
        </w:rPr>
        <w:t> </w:t>
      </w:r>
      <w:hyperlink r:id="rId9" w:tgtFrame="_blank" w:history="1">
        <w:r w:rsidR="00CD127B">
          <w:rPr>
            <w:rStyle w:val="affffb"/>
            <w:color w:val="005BD1"/>
            <w:sz w:val="27"/>
            <w:szCs w:val="27"/>
            <w:shd w:val="clear" w:color="auto" w:fill="FFFFFF"/>
          </w:rPr>
          <w:t>https://р01.навигатор.дети</w:t>
        </w:r>
      </w:hyperlink>
      <w:r>
        <w:rPr>
          <w:sz w:val="24"/>
          <w:szCs w:val="24"/>
        </w:rPr>
        <w:t>;</w:t>
      </w:r>
    </w:p>
    <w:p w:rsidR="00B210AF" w:rsidRDefault="005C3D53">
      <w:pPr>
        <w:pStyle w:val="114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10">
        <w:r>
          <w:rPr>
            <w:sz w:val="24"/>
            <w:szCs w:val="24"/>
          </w:rPr>
          <w:t>www.gosuslugi.ru</w:t>
        </w:r>
      </w:hyperlink>
      <w:r>
        <w:rPr>
          <w:sz w:val="24"/>
          <w:szCs w:val="24"/>
        </w:rPr>
        <w:t>;</w:t>
      </w:r>
    </w:p>
    <w:p w:rsidR="00B210AF" w:rsidRDefault="005C3D53">
      <w:pPr>
        <w:pStyle w:val="114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</w:t>
      </w:r>
      <w:r w:rsidRPr="00A74D69">
        <w:rPr>
          <w:sz w:val="24"/>
          <w:szCs w:val="24"/>
        </w:rPr>
        <w:t>МО «Кошехабльский район»,</w:t>
      </w:r>
      <w:r>
        <w:rPr>
          <w:sz w:val="24"/>
          <w:szCs w:val="24"/>
        </w:rPr>
        <w:t xml:space="preserve"> расположенная в информационно-ко</w:t>
      </w:r>
      <w:r w:rsidR="00CD127B">
        <w:rPr>
          <w:sz w:val="24"/>
          <w:szCs w:val="24"/>
        </w:rPr>
        <w:t>ммуникационной сети «Интернет».</w:t>
      </w:r>
    </w:p>
    <w:p w:rsidR="00B210AF" w:rsidRDefault="005C3D53">
      <w:pPr>
        <w:pStyle w:val="114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210AF" w:rsidRDefault="005C3D53">
      <w:pPr>
        <w:pStyle w:val="114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Личный кабинет – сервис ЕПГУ, позволяющий Заявителю получать информацию о ходе обработки запросов, поданных посредством ЕПГУ;</w:t>
      </w:r>
    </w:p>
    <w:p w:rsidR="00B210AF" w:rsidRDefault="005C3D53">
      <w:pPr>
        <w:pStyle w:val="afffe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B210AF" w:rsidRDefault="005C3D53">
      <w:pPr>
        <w:pStyle w:val="afffe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B210AF" w:rsidRPr="00B3621B" w:rsidRDefault="005C3D53">
      <w:pPr>
        <w:pStyle w:val="afffe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 w:rsidRPr="00B3621B">
        <w:rPr>
          <w:rFonts w:ascii="Times New Roman" w:hAnsi="Times New Roman"/>
          <w:sz w:val="24"/>
          <w:szCs w:val="24"/>
        </w:rPr>
        <w:t xml:space="preserve">МО «Кошехабльский район»  на основании </w:t>
      </w:r>
      <w:r w:rsidR="00B3621B" w:rsidRPr="00B3621B">
        <w:rPr>
          <w:rFonts w:ascii="Times New Roman" w:hAnsi="Times New Roman"/>
          <w:sz w:val="24"/>
          <w:szCs w:val="24"/>
        </w:rPr>
        <w:t>постановления главы администрации</w:t>
      </w:r>
      <w:r w:rsidRPr="00B3621B">
        <w:rPr>
          <w:rFonts w:ascii="Times New Roman" w:hAnsi="Times New Roman"/>
          <w:sz w:val="24"/>
          <w:szCs w:val="24"/>
        </w:rPr>
        <w:t xml:space="preserve">  </w:t>
      </w:r>
      <w:r w:rsidR="00B3621B" w:rsidRPr="00B3621B">
        <w:rPr>
          <w:rFonts w:ascii="Times New Roman" w:hAnsi="Times New Roman"/>
          <w:sz w:val="24"/>
          <w:szCs w:val="24"/>
        </w:rPr>
        <w:t xml:space="preserve">МО «Кошехабльский район» от </w:t>
      </w:r>
      <w:r w:rsidR="00B3621B" w:rsidRPr="00B3621B">
        <w:rPr>
          <w:rFonts w:ascii="Times New Roman" w:hAnsi="Times New Roman"/>
          <w:sz w:val="24"/>
          <w:szCs w:val="24"/>
        </w:rPr>
        <w:lastRenderedPageBreak/>
        <w:t>20.02.2021 г. №</w:t>
      </w:r>
      <w:r w:rsidRPr="00B3621B">
        <w:rPr>
          <w:rFonts w:ascii="Times New Roman" w:hAnsi="Times New Roman"/>
          <w:sz w:val="24"/>
          <w:szCs w:val="24"/>
        </w:rPr>
        <w:t xml:space="preserve"> </w:t>
      </w:r>
      <w:r w:rsidR="00B3621B" w:rsidRPr="00B3621B">
        <w:rPr>
          <w:rFonts w:ascii="Times New Roman" w:hAnsi="Times New Roman"/>
          <w:sz w:val="24"/>
          <w:szCs w:val="24"/>
        </w:rPr>
        <w:t xml:space="preserve">47 </w:t>
      </w:r>
      <w:r w:rsidRPr="00B3621B">
        <w:rPr>
          <w:rFonts w:ascii="Times New Roman" w:hAnsi="Times New Roman"/>
          <w:sz w:val="24"/>
          <w:szCs w:val="24"/>
        </w:rPr>
        <w:t>«Об утверждении Правил  персонифицированного финансирования дополнительного образования де</w:t>
      </w:r>
      <w:r w:rsidR="00B3621B" w:rsidRPr="00B3621B">
        <w:rPr>
          <w:rFonts w:ascii="Times New Roman" w:hAnsi="Times New Roman"/>
          <w:sz w:val="24"/>
          <w:szCs w:val="24"/>
        </w:rPr>
        <w:t>тей в  МО</w:t>
      </w:r>
      <w:r w:rsidRPr="00B3621B">
        <w:rPr>
          <w:rFonts w:ascii="Times New Roman" w:hAnsi="Times New Roman"/>
          <w:sz w:val="24"/>
          <w:szCs w:val="24"/>
        </w:rPr>
        <w:t xml:space="preserve"> «Кошехабльский район»;</w:t>
      </w:r>
    </w:p>
    <w:p w:rsidR="00B210AF" w:rsidRPr="00C64D3E" w:rsidRDefault="005C3D53" w:rsidP="00E667DE">
      <w:pPr>
        <w:pStyle w:val="afffe"/>
        <w:numPr>
          <w:ilvl w:val="2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</w:t>
      </w:r>
      <w:bookmarkStart w:id="11" w:name="_Toc438376223"/>
      <w:bookmarkStart w:id="12" w:name="_Toc438110019"/>
      <w:bookmarkStart w:id="13" w:name="_Toc437973278"/>
      <w:bookmarkEnd w:id="11"/>
      <w:bookmarkEnd w:id="12"/>
      <w:bookmarkEnd w:id="13"/>
      <w:r w:rsidR="00E667DE">
        <w:rPr>
          <w:rFonts w:ascii="Times New Roman" w:hAnsi="Times New Roman"/>
          <w:sz w:val="24"/>
          <w:szCs w:val="24"/>
        </w:rPr>
        <w:t>.</w:t>
      </w:r>
    </w:p>
    <w:p w:rsidR="00C64D3E" w:rsidRDefault="00C64D3E" w:rsidP="00E667DE">
      <w:pPr>
        <w:pStyle w:val="afffe"/>
        <w:numPr>
          <w:ilvl w:val="2"/>
          <w:numId w:val="12"/>
        </w:numPr>
        <w:spacing w:after="0"/>
        <w:ind w:left="0" w:firstLine="709"/>
        <w:jc w:val="both"/>
      </w:pPr>
    </w:p>
    <w:p w:rsidR="00B210AF" w:rsidRDefault="005C3D53">
      <w:pPr>
        <w:pStyle w:val="2-"/>
        <w:numPr>
          <w:ilvl w:val="0"/>
          <w:numId w:val="28"/>
        </w:numPr>
      </w:pPr>
      <w:bookmarkStart w:id="14" w:name="_Ref63872916"/>
      <w:bookmarkStart w:id="15" w:name="_Ref63872526"/>
      <w:bookmarkStart w:id="16" w:name="_Toc28377933"/>
      <w:bookmarkStart w:id="17" w:name="_Toc510616991"/>
      <w:bookmarkStart w:id="18" w:name="_Toc76388224"/>
      <w:r>
        <w:t>Круг Заявителей</w:t>
      </w:r>
      <w:bookmarkEnd w:id="14"/>
      <w:bookmarkEnd w:id="15"/>
      <w:bookmarkEnd w:id="16"/>
      <w:bookmarkEnd w:id="17"/>
      <w:bookmarkEnd w:id="18"/>
    </w:p>
    <w:p w:rsidR="00B210AF" w:rsidRDefault="00B210AF">
      <w:pPr>
        <w:pStyle w:val="2-"/>
        <w:ind w:left="1429"/>
      </w:pPr>
    </w:p>
    <w:p w:rsidR="00B210AF" w:rsidRDefault="00B210AF">
      <w:pPr>
        <w:pStyle w:val="afffe"/>
        <w:numPr>
          <w:ilvl w:val="0"/>
          <w:numId w:val="12"/>
        </w:numPr>
        <w:tabs>
          <w:tab w:val="left" w:pos="1134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  <w:bookmarkStart w:id="19" w:name="_Hlk20900557"/>
      <w:bookmarkEnd w:id="19"/>
    </w:p>
    <w:p w:rsidR="00B210AF" w:rsidRDefault="005C3D53">
      <w:pPr>
        <w:pStyle w:val="ConsPlusNormal0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B210AF" w:rsidRDefault="005C3D53">
      <w:pPr>
        <w:pStyle w:val="114"/>
        <w:numPr>
          <w:ilvl w:val="1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20" w:name="_Ref440652250"/>
      <w:r>
        <w:rPr>
          <w:sz w:val="24"/>
          <w:szCs w:val="24"/>
        </w:rPr>
        <w:t>Категории Заявителей:</w:t>
      </w:r>
      <w:bookmarkEnd w:id="20"/>
    </w:p>
    <w:p w:rsidR="00B210AF" w:rsidRDefault="005C3D53">
      <w:pPr>
        <w:pStyle w:val="ConsPlusNormal0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достигшие возраста 14 лет (кандидаты на получение Муниципальной услуги);</w:t>
      </w:r>
    </w:p>
    <w:p w:rsidR="00B210AF" w:rsidRDefault="005C3D53">
      <w:pPr>
        <w:pStyle w:val="ConsPlusNormal0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66689997"/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  <w:t>на получение Муниципальной услуги.</w:t>
      </w:r>
      <w:bookmarkEnd w:id="21"/>
    </w:p>
    <w:p w:rsidR="00B210AF" w:rsidRDefault="00B210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8"/>
        </w:numPr>
      </w:pPr>
      <w:bookmarkStart w:id="22" w:name="_Ref63872861"/>
      <w:bookmarkStart w:id="23" w:name="_Toc28377934"/>
      <w:bookmarkStart w:id="24" w:name="_Toc510616992"/>
      <w:bookmarkStart w:id="25" w:name="_Toc76388225"/>
      <w:r>
        <w:t>Требования к порядку информирования о предоставлении Муниципальной услуги</w:t>
      </w:r>
      <w:bookmarkEnd w:id="22"/>
      <w:bookmarkEnd w:id="23"/>
      <w:bookmarkEnd w:id="24"/>
      <w:bookmarkEnd w:id="25"/>
    </w:p>
    <w:p w:rsidR="00B210AF" w:rsidRDefault="00B210AF">
      <w:pPr>
        <w:pStyle w:val="2-"/>
        <w:ind w:left="1429"/>
      </w:pPr>
      <w:bookmarkStart w:id="26" w:name="_Hlk20900565"/>
      <w:bookmarkEnd w:id="26"/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>
        <w:rPr>
          <w:rFonts w:eastAsia="Times New Roman"/>
          <w:sz w:val="24"/>
          <w:szCs w:val="24"/>
          <w:lang w:eastAsia="ar-SA"/>
        </w:rPr>
        <w:t>документом Организации</w:t>
      </w:r>
      <w:r>
        <w:rPr>
          <w:sz w:val="24"/>
          <w:szCs w:val="24"/>
        </w:rPr>
        <w:t>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полное наименование, место нахождения, режим и график работы Организации (ее структурных подразделений);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</w:t>
      </w:r>
      <w:r>
        <w:rPr>
          <w:sz w:val="24"/>
          <w:szCs w:val="24"/>
        </w:rPr>
        <w:br/>
        <w:t>на официальном сайте Организации обеспечивает Организация.</w:t>
      </w:r>
    </w:p>
    <w:p w:rsidR="00B210AF" w:rsidRDefault="005C3D53">
      <w:pPr>
        <w:pStyle w:val="114"/>
        <w:tabs>
          <w:tab w:val="clear" w:pos="0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</w:t>
      </w:r>
      <w:r>
        <w:rPr>
          <w:sz w:val="24"/>
          <w:szCs w:val="24"/>
        </w:rPr>
        <w:br/>
        <w:t>на ЕПГУ обеспечивает уполномоченное на ведение ЕПГУ должностное лицо.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</w:t>
      </w:r>
      <w:r>
        <w:rPr>
          <w:sz w:val="24"/>
          <w:szCs w:val="24"/>
        </w:rPr>
        <w:br/>
        <w:t xml:space="preserve">на РПГУ обеспечивает уполномоченное на ведение РПГУ должностное лицо. Информирование Заявителей по вопросам предоставления Муниципальной услуги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путем размещения информации на официальном сайте Организации, а также </w:t>
      </w:r>
      <w:r>
        <w:rPr>
          <w:sz w:val="24"/>
          <w:szCs w:val="24"/>
        </w:rPr>
        <w:br/>
        <w:t>на ЕПГУ и РПГУ;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путем размещения брошюр, буклетов и других печатных материалов </w:t>
      </w:r>
      <w:r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B210AF" w:rsidRDefault="005C3D53">
      <w:pPr>
        <w:pStyle w:val="114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посредством телефонной и факсимильной связи;</w:t>
      </w:r>
    </w:p>
    <w:p w:rsidR="00B210AF" w:rsidRDefault="005C3D53">
      <w:pPr>
        <w:pStyle w:val="114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посредством ответов на письменные и устные обращения Заявителей.</w:t>
      </w:r>
    </w:p>
    <w:p w:rsidR="00B210AF" w:rsidRDefault="005C3D53">
      <w:pPr>
        <w:pStyle w:val="114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Организации, на ЕПГУ и на РПГУ в целях информирования Заявителей по вопросам предоставления Муниципальной услуги размещается следующая информация: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перечень лиц, имеющих право на получение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формы запросов (заявлений, уведомлений, сообщений), используемые </w:t>
      </w:r>
      <w:r>
        <w:rPr>
          <w:sz w:val="24"/>
          <w:szCs w:val="24"/>
        </w:rPr>
        <w:br/>
        <w:t>при предоставлении Муниципальной услуги.</w:t>
      </w:r>
    </w:p>
    <w:p w:rsidR="00B210AF" w:rsidRDefault="005C3D53">
      <w:pPr>
        <w:pStyle w:val="afffe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Организации дополнительно размещаются: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перечень лиц, имеющих право на получение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формы запросов (заявлений, уведомлений, сообщений), используемые </w:t>
      </w:r>
      <w:r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текст Административного регламента с приложениями;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краткое описание порядка предоставления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перечне лиц, имеющих право на получение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сроках предоставления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B210AF" w:rsidRDefault="005C3D53">
      <w:pPr>
        <w:pStyle w:val="114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 месте размещения на ЕПГУ, РПГУ, официальном сайте Организации информации </w:t>
      </w:r>
      <w:r>
        <w:rPr>
          <w:sz w:val="24"/>
          <w:szCs w:val="24"/>
        </w:rPr>
        <w:br/>
        <w:t>по вопросам предоставления Муниципальной услуги.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Информирование о порядке предоставления Муниципальной услуги осуществляется также по единому номеру телефона поддержки ЕГПУ 8 800 100-70-10</w:t>
      </w:r>
      <w:r w:rsidR="000657B7">
        <w:rPr>
          <w:sz w:val="24"/>
          <w:szCs w:val="24"/>
        </w:rPr>
        <w:t>.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bookmarkStart w:id="27" w:name="_Ref63871933"/>
      <w:r>
        <w:rPr>
          <w:sz w:val="24"/>
          <w:szCs w:val="24"/>
        </w:rPr>
        <w:lastRenderedPageBreak/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7"/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обеспечивает своевременную актуализацию информационных материалов, указанных в пункте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_Ref63871933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3.12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на официальном сайте Организации.</w:t>
      </w:r>
    </w:p>
    <w:p w:rsidR="00B210AF" w:rsidRDefault="005C3D53">
      <w:pPr>
        <w:pStyle w:val="afffe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210AF" w:rsidRDefault="005C3D53">
      <w:pPr>
        <w:pStyle w:val="114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B210AF" w:rsidRDefault="00B210AF">
      <w:pPr>
        <w:pStyle w:val="114"/>
        <w:tabs>
          <w:tab w:val="clear" w:pos="0"/>
        </w:tabs>
        <w:spacing w:line="240" w:lineRule="auto"/>
        <w:ind w:left="0" w:firstLine="709"/>
        <w:rPr>
          <w:sz w:val="24"/>
          <w:szCs w:val="24"/>
        </w:rPr>
      </w:pPr>
    </w:p>
    <w:p w:rsidR="00B210AF" w:rsidRDefault="005C3D53">
      <w:pPr>
        <w:pStyle w:val="1-"/>
        <w:numPr>
          <w:ilvl w:val="0"/>
          <w:numId w:val="6"/>
        </w:numPr>
        <w:ind w:left="0" w:firstLine="0"/>
      </w:pPr>
      <w:bookmarkStart w:id="28" w:name="_Toc28377935"/>
      <w:bookmarkStart w:id="29" w:name="_Toc510616993"/>
      <w:bookmarkStart w:id="30" w:name="_Toc438376225"/>
      <w:bookmarkStart w:id="31" w:name="_Toc438110021"/>
      <w:bookmarkStart w:id="32" w:name="_Toc437973280"/>
      <w:bookmarkStart w:id="33" w:name="_Toc76388226"/>
      <w:r>
        <w:lastRenderedPageBreak/>
        <w:t>Стандарт предоставления Муниципальной услуги</w:t>
      </w:r>
      <w:bookmarkEnd w:id="28"/>
      <w:bookmarkEnd w:id="29"/>
      <w:bookmarkEnd w:id="30"/>
      <w:bookmarkEnd w:id="31"/>
      <w:bookmarkEnd w:id="32"/>
      <w:bookmarkEnd w:id="33"/>
    </w:p>
    <w:p w:rsidR="00B210AF" w:rsidRDefault="00B210AF">
      <w:pPr>
        <w:pStyle w:val="1-"/>
        <w:pageBreakBefore w:val="0"/>
      </w:pPr>
    </w:p>
    <w:p w:rsidR="00B210AF" w:rsidRDefault="005C3D53">
      <w:pPr>
        <w:pStyle w:val="2-"/>
        <w:numPr>
          <w:ilvl w:val="0"/>
          <w:numId w:val="28"/>
        </w:numPr>
      </w:pPr>
      <w:bookmarkStart w:id="34" w:name="_Toc28377936"/>
      <w:bookmarkStart w:id="35" w:name="_Toc438376226"/>
      <w:bookmarkStart w:id="36" w:name="_Toc438110022"/>
      <w:bookmarkStart w:id="37" w:name="_Toc437973281"/>
      <w:bookmarkStart w:id="38" w:name="_Toc76388227"/>
      <w:r>
        <w:t>Наименование 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:rsidR="00B210AF" w:rsidRDefault="00B210AF">
      <w:pPr>
        <w:pStyle w:val="2-"/>
        <w:ind w:left="1429"/>
      </w:pPr>
      <w:bookmarkStart w:id="40" w:name="_Hlk20900584"/>
      <w:bookmarkEnd w:id="40"/>
    </w:p>
    <w:p w:rsidR="00B210AF" w:rsidRDefault="005C3D53">
      <w:pPr>
        <w:pStyle w:val="114"/>
        <w:widowControl w:val="0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4.1.  Муниципальная услуга «</w:t>
      </w:r>
      <w:r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 </w:t>
      </w:r>
      <w:r w:rsidRPr="00A45A8B">
        <w:rPr>
          <w:sz w:val="24"/>
          <w:szCs w:val="24"/>
          <w:shd w:val="clear" w:color="auto" w:fill="FFFFFF"/>
        </w:rPr>
        <w:t>МО «Кошехабльский район»</w:t>
      </w:r>
      <w:r>
        <w:rPr>
          <w:sz w:val="24"/>
          <w:szCs w:val="24"/>
          <w:shd w:val="clear" w:color="auto" w:fill="FFFFFF"/>
        </w:rPr>
        <w:t>, реализующие дополнительные общеобразовательные программы, а также программы спортивной подготовки</w:t>
      </w:r>
      <w:r>
        <w:rPr>
          <w:sz w:val="24"/>
          <w:szCs w:val="24"/>
        </w:rPr>
        <w:t>».</w:t>
      </w:r>
    </w:p>
    <w:p w:rsidR="00B210AF" w:rsidRDefault="00B210AF">
      <w:pPr>
        <w:pStyle w:val="2-"/>
        <w:ind w:left="1429"/>
      </w:pPr>
    </w:p>
    <w:p w:rsidR="00B210AF" w:rsidRDefault="005C3D53">
      <w:pPr>
        <w:pStyle w:val="2-"/>
        <w:numPr>
          <w:ilvl w:val="0"/>
          <w:numId w:val="28"/>
        </w:numPr>
      </w:pPr>
      <w:bookmarkStart w:id="41" w:name="_Toc28377937"/>
      <w:bookmarkStart w:id="42" w:name="_Hlk20900602"/>
      <w:bookmarkStart w:id="43" w:name="_Toc510616995"/>
      <w:bookmarkStart w:id="44" w:name="_Ref63872792"/>
      <w:bookmarkStart w:id="45" w:name="_Toc76388228"/>
      <w:r>
        <w:t xml:space="preserve">Наименование органа, предоставляющего </w:t>
      </w:r>
      <w:bookmarkEnd w:id="41"/>
      <w:bookmarkEnd w:id="42"/>
      <w:bookmarkEnd w:id="43"/>
      <w:r>
        <w:t>Муниципальную услугу</w:t>
      </w:r>
      <w:bookmarkEnd w:id="44"/>
      <w:bookmarkEnd w:id="45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Органом, ответственным за предос</w:t>
      </w:r>
      <w:r w:rsidR="00C64D3E">
        <w:rPr>
          <w:sz w:val="24"/>
          <w:szCs w:val="24"/>
        </w:rPr>
        <w:t>тавление Муниципальной услуги является Управление образование  админитсрации МО «Кошехабюльский район».</w:t>
      </w:r>
    </w:p>
    <w:p w:rsidR="00B210AF" w:rsidRDefault="005C3D53">
      <w:pPr>
        <w:pStyle w:val="114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обеспечивает предоставление Услуги в электронной форме посредством ЕПГУ, в МФЦ, а также  Организации путём подачи заявки посредством ИС, по выбору Заявителя.</w:t>
      </w:r>
    </w:p>
    <w:p w:rsidR="00B210AF" w:rsidRDefault="005C3D53">
      <w:pPr>
        <w:pStyle w:val="afff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>
        <w:rPr>
          <w:rFonts w:ascii="Times New Roman" w:hAnsi="Times New Roman"/>
          <w:sz w:val="24"/>
          <w:szCs w:val="24"/>
        </w:rPr>
        <w:t xml:space="preserve">осуществляется в любом МФЦ в пределах </w:t>
      </w:r>
      <w:r w:rsidRPr="004142C7">
        <w:rPr>
          <w:rFonts w:ascii="Times New Roman" w:hAnsi="Times New Roman"/>
          <w:sz w:val="24"/>
          <w:szCs w:val="24"/>
        </w:rPr>
        <w:t>территории  МО «Кошехабльский район»</w:t>
      </w:r>
      <w:r>
        <w:rPr>
          <w:rFonts w:ascii="Times New Roman" w:hAnsi="Times New Roman"/>
          <w:sz w:val="24"/>
          <w:szCs w:val="24"/>
        </w:rPr>
        <w:t xml:space="preserve"> по выбору Заявителя независимо от его места жительства или места пребывания. </w:t>
      </w:r>
    </w:p>
    <w:p w:rsidR="00B210AF" w:rsidRDefault="005C3D53">
      <w:pPr>
        <w:pStyle w:val="114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предоставление </w:t>
      </w:r>
      <w:r>
        <w:rPr>
          <w:rFonts w:eastAsia="Times New Roman"/>
          <w:sz w:val="24"/>
          <w:szCs w:val="24"/>
          <w:lang w:eastAsia="ar-SA"/>
        </w:rPr>
        <w:t>Муниципальной услуги</w:t>
      </w:r>
      <w:r>
        <w:rPr>
          <w:sz w:val="24"/>
          <w:szCs w:val="24"/>
        </w:rPr>
        <w:t xml:space="preserve"> осуществляет Организация.</w:t>
      </w:r>
    </w:p>
    <w:p w:rsidR="00B210AF" w:rsidRDefault="005C3D53">
      <w:pPr>
        <w:pStyle w:val="114"/>
        <w:tabs>
          <w:tab w:val="clear" w:pos="0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5.5. В целях предоставления Муниципальной услуги</w:t>
      </w:r>
      <w:r w:rsidR="00A74D6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взаимодействует с органом местного самоуправле</w:t>
      </w:r>
      <w:r w:rsidR="0002171C">
        <w:rPr>
          <w:sz w:val="24"/>
          <w:szCs w:val="24"/>
        </w:rPr>
        <w:t xml:space="preserve">ния муниципального </w:t>
      </w:r>
      <w:r w:rsidR="0002171C" w:rsidRPr="00835A4F">
        <w:rPr>
          <w:sz w:val="24"/>
          <w:szCs w:val="24"/>
        </w:rPr>
        <w:t>образования</w:t>
      </w:r>
      <w:r w:rsidRPr="00835A4F">
        <w:rPr>
          <w:sz w:val="24"/>
          <w:szCs w:val="24"/>
        </w:rPr>
        <w:t xml:space="preserve"> «Кошехабльский район»,</w:t>
      </w:r>
      <w:r>
        <w:rPr>
          <w:sz w:val="24"/>
          <w:szCs w:val="24"/>
        </w:rPr>
        <w:t xml:space="preserve"> осуществляющим управление в сфере образования, культуры, физической ку</w:t>
      </w:r>
      <w:r w:rsidR="00392B1A">
        <w:rPr>
          <w:sz w:val="24"/>
          <w:szCs w:val="24"/>
        </w:rPr>
        <w:t>льтуры и спорта (далее – Управление  образования</w:t>
      </w:r>
      <w:r>
        <w:rPr>
          <w:sz w:val="24"/>
          <w:szCs w:val="24"/>
        </w:rPr>
        <w:t>).</w:t>
      </w:r>
    </w:p>
    <w:p w:rsidR="00B210AF" w:rsidRDefault="005C3D53">
      <w:pPr>
        <w:pStyle w:val="114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B210AF" w:rsidRDefault="00B210AF">
      <w:pPr>
        <w:pStyle w:val="2-"/>
        <w:ind w:left="1429"/>
      </w:pPr>
    </w:p>
    <w:p w:rsidR="00B210AF" w:rsidRDefault="005C3D53">
      <w:pPr>
        <w:pStyle w:val="2-"/>
        <w:numPr>
          <w:ilvl w:val="0"/>
          <w:numId w:val="28"/>
        </w:numPr>
      </w:pPr>
      <w:bookmarkStart w:id="46" w:name="_Toc28377938"/>
      <w:bookmarkStart w:id="47" w:name="_Toc76388229"/>
      <w:r>
        <w:t>Результат предоставления Муниципальной услуги</w:t>
      </w:r>
      <w:bookmarkEnd w:id="46"/>
      <w:bookmarkEnd w:id="47"/>
    </w:p>
    <w:p w:rsidR="00B210AF" w:rsidRDefault="00B210AF">
      <w:pPr>
        <w:pStyle w:val="2-"/>
        <w:ind w:left="1429"/>
      </w:pPr>
      <w:bookmarkStart w:id="48" w:name="_Hlk20900617"/>
      <w:bookmarkEnd w:id="48"/>
    </w:p>
    <w:p w:rsidR="00B210AF" w:rsidRDefault="005C3D53">
      <w:pPr>
        <w:pStyle w:val="114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B210AF" w:rsidRDefault="005C3D53">
      <w:pPr>
        <w:pStyle w:val="1110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49" w:name="_Ref62054829"/>
      <w:r>
        <w:rPr>
          <w:sz w:val="24"/>
          <w:szCs w:val="24"/>
        </w:rPr>
        <w:t xml:space="preserve">решение о предоставлении Муниципальной услуги в виде электронной записи в Личном кабинете Заявителя в ИС или на ЕПГУ, или на </w:t>
      </w:r>
      <w:r>
        <w:rPr>
          <w:sz w:val="24"/>
          <w:szCs w:val="24"/>
          <w:highlight w:val="yellow"/>
        </w:rPr>
        <w:t>РПГУ</w:t>
      </w:r>
      <w:r>
        <w:rPr>
          <w:sz w:val="24"/>
          <w:szCs w:val="24"/>
        </w:rPr>
        <w:t>;</w:t>
      </w:r>
      <w:bookmarkEnd w:id="49"/>
    </w:p>
    <w:p w:rsidR="00B210AF" w:rsidRDefault="005C3D53">
      <w:pPr>
        <w:pStyle w:val="1110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_Hlk20900714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:rsidR="00B210AF" w:rsidRDefault="005C3D53">
      <w:pPr>
        <w:pStyle w:val="114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:rsidR="00B210AF" w:rsidRDefault="005C3D53">
      <w:pPr>
        <w:pStyle w:val="114"/>
        <w:tabs>
          <w:tab w:val="clear" w:pos="0"/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ИС.</w:t>
      </w:r>
    </w:p>
    <w:p w:rsidR="00B210AF" w:rsidRDefault="005C3D53">
      <w:pPr>
        <w:pStyle w:val="114"/>
        <w:tabs>
          <w:tab w:val="clear" w:pos="0"/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</w:r>
    </w:p>
    <w:p w:rsidR="00B210AF" w:rsidRDefault="005C3D53">
      <w:pPr>
        <w:pStyle w:val="1110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 с данными, указанными в Запросе, которая осуществляется:</w:t>
      </w:r>
    </w:p>
    <w:p w:rsidR="00B210AF" w:rsidRDefault="005C3D53">
      <w:pPr>
        <w:pStyle w:val="1110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необходимости проведения вступительных (приемных) испытаний – в день вступительных (приемных) испытаний;</w:t>
      </w:r>
    </w:p>
    <w:p w:rsidR="00B210AF" w:rsidRDefault="005C3D53">
      <w:pPr>
        <w:pStyle w:val="114"/>
        <w:numPr>
          <w:ilvl w:val="3"/>
          <w:numId w:val="31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0" w:name="_Ref62489888"/>
      <w:r>
        <w:rPr>
          <w:sz w:val="24"/>
          <w:szCs w:val="24"/>
        </w:rPr>
        <w:t>при отсутствии необходимости проведения вступительных (приемных) испытаний – в день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в день подписания договора</w:t>
      </w:r>
      <w:r w:rsidR="001D11CA">
        <w:rPr>
          <w:sz w:val="24"/>
          <w:szCs w:val="24"/>
        </w:rPr>
        <w:t xml:space="preserve"> </w:t>
      </w:r>
      <w:r>
        <w:rPr>
          <w:sz w:val="24"/>
          <w:szCs w:val="24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регламенту(далее–договор ПФ).</w:t>
      </w:r>
      <w:bookmarkEnd w:id="50"/>
    </w:p>
    <w:p w:rsidR="00B210AF" w:rsidRDefault="005C3D53">
      <w:pPr>
        <w:pStyle w:val="114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1" w:name="_Toc463207571"/>
      <w:bookmarkStart w:id="52" w:name="_Toc463206274"/>
      <w:bookmarkStart w:id="53" w:name="_Toc463207570"/>
      <w:bookmarkStart w:id="54" w:name="_Toc463206273"/>
      <w:bookmarkEnd w:id="51"/>
      <w:bookmarkEnd w:id="52"/>
      <w:bookmarkEnd w:id="53"/>
      <w:bookmarkEnd w:id="54"/>
      <w:r>
        <w:rPr>
          <w:sz w:val="24"/>
          <w:szCs w:val="24"/>
        </w:rPr>
        <w:t xml:space="preserve">Сведения о предоставлении Муниципальной услуги в течение 1 (Одного) рабочего дня подлежат обязательному размещению в ИС. </w:t>
      </w:r>
    </w:p>
    <w:p w:rsidR="00B210AF" w:rsidRDefault="00B210AF">
      <w:pPr>
        <w:pStyle w:val="2-"/>
        <w:ind w:left="1429"/>
      </w:pPr>
    </w:p>
    <w:p w:rsidR="00B210AF" w:rsidRDefault="005C3D53">
      <w:pPr>
        <w:pStyle w:val="2-"/>
        <w:numPr>
          <w:ilvl w:val="0"/>
          <w:numId w:val="28"/>
        </w:numPr>
      </w:pPr>
      <w:bookmarkStart w:id="55" w:name="_Toc438376242"/>
      <w:bookmarkStart w:id="56" w:name="_Toc438110037"/>
      <w:bookmarkStart w:id="57" w:name="_Hlk20900628"/>
      <w:bookmarkStart w:id="58" w:name="_Toc28377939"/>
      <w:bookmarkStart w:id="59" w:name="_Toc510616997"/>
      <w:bookmarkStart w:id="60" w:name="_Toc76388230"/>
      <w:r>
        <w:t xml:space="preserve">Срок и порядок регистрации </w:t>
      </w:r>
      <w:bookmarkEnd w:id="55"/>
      <w:bookmarkEnd w:id="56"/>
      <w:r>
        <w:t>Запроса Заявителя о предоставлении Муниципальной услуги, в том числе в электронной форме</w:t>
      </w:r>
      <w:bookmarkEnd w:id="57"/>
      <w:bookmarkEnd w:id="58"/>
      <w:bookmarkEnd w:id="59"/>
      <w:bookmarkEnd w:id="60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1" w:name="_Toc438376228"/>
      <w:bookmarkStart w:id="62" w:name="_Toc438110024"/>
      <w:bookmarkStart w:id="63" w:name="_Toc437973283"/>
      <w:bookmarkEnd w:id="61"/>
      <w:bookmarkEnd w:id="62"/>
      <w:bookmarkEnd w:id="63"/>
      <w:r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B210AF" w:rsidRDefault="005C3D53">
      <w:pPr>
        <w:pStyle w:val="114"/>
        <w:numPr>
          <w:ilvl w:val="1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B210AF" w:rsidRDefault="00B210AF">
      <w:pPr>
        <w:pStyle w:val="2-"/>
        <w:ind w:left="1429"/>
      </w:pPr>
      <w:bookmarkStart w:id="64" w:name="_Toc438376232"/>
      <w:bookmarkStart w:id="65" w:name="_Toc438110028"/>
      <w:bookmarkStart w:id="66" w:name="_Toc437973287"/>
      <w:bookmarkEnd w:id="64"/>
      <w:bookmarkEnd w:id="65"/>
      <w:bookmarkEnd w:id="66"/>
    </w:p>
    <w:p w:rsidR="00B210AF" w:rsidRDefault="005C3D53">
      <w:pPr>
        <w:pStyle w:val="2-"/>
        <w:numPr>
          <w:ilvl w:val="0"/>
          <w:numId w:val="28"/>
        </w:numPr>
      </w:pPr>
      <w:bookmarkStart w:id="67" w:name="_Toc28377940"/>
      <w:bookmarkStart w:id="68" w:name="_Toc510616998"/>
      <w:bookmarkStart w:id="69" w:name="_Toc76388231"/>
      <w:r>
        <w:t>Срок предоставления Муниципальной услуги</w:t>
      </w:r>
      <w:bookmarkEnd w:id="67"/>
      <w:bookmarkEnd w:id="68"/>
      <w:bookmarkEnd w:id="69"/>
    </w:p>
    <w:p w:rsidR="00B210AF" w:rsidRDefault="00B210AF">
      <w:pPr>
        <w:pStyle w:val="2-"/>
        <w:ind w:left="1429"/>
      </w:pPr>
      <w:bookmarkStart w:id="70" w:name="_Hlk20900646"/>
      <w:bookmarkEnd w:id="70"/>
    </w:p>
    <w:p w:rsidR="00B210AF" w:rsidRDefault="005C3D53">
      <w:pPr>
        <w:pStyle w:val="114"/>
        <w:numPr>
          <w:ilvl w:val="1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Муниципальной услуги: </w:t>
      </w:r>
    </w:p>
    <w:p w:rsidR="00B210AF" w:rsidRDefault="005C3D53">
      <w:pPr>
        <w:pStyle w:val="114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B210AF" w:rsidRDefault="005C3D53">
      <w:pPr>
        <w:pStyle w:val="114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B210AF" w:rsidRDefault="005C3D53">
      <w:pPr>
        <w:pStyle w:val="1110"/>
        <w:numPr>
          <w:ilvl w:val="1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B210AF" w:rsidRDefault="005C3D53">
      <w:pPr>
        <w:pStyle w:val="1110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Муниципальной услуги в Организации;</w:t>
      </w:r>
    </w:p>
    <w:p w:rsidR="00B210AF" w:rsidRDefault="005C3D53">
      <w:pPr>
        <w:pStyle w:val="1110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B210AF" w:rsidRDefault="005C3D53">
      <w:pPr>
        <w:pStyle w:val="114"/>
        <w:numPr>
          <w:ilvl w:val="1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Периоды обращения за предоставлением Муниципальной услуги:</w:t>
      </w:r>
    </w:p>
    <w:p w:rsidR="00B210AF" w:rsidRDefault="005C3D53">
      <w:pPr>
        <w:pStyle w:val="114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Организациями в период с 1 января по 31 декабря текущего года.</w:t>
      </w:r>
    </w:p>
    <w:p w:rsidR="00B210AF" w:rsidRDefault="005C3D53">
      <w:pPr>
        <w:pStyle w:val="114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B210AF" w:rsidRDefault="00B210AF">
      <w:pPr>
        <w:pStyle w:val="2-"/>
        <w:ind w:left="1429"/>
      </w:pPr>
      <w:bookmarkStart w:id="71" w:name="_Toc463520462"/>
      <w:bookmarkStart w:id="72" w:name="_Toc463207574"/>
      <w:bookmarkStart w:id="73" w:name="_Toc463206277"/>
      <w:bookmarkStart w:id="74" w:name="_Toc463520461"/>
      <w:bookmarkStart w:id="75" w:name="_Toc463207573"/>
      <w:bookmarkStart w:id="76" w:name="_Toc463206276"/>
      <w:bookmarkEnd w:id="71"/>
      <w:bookmarkEnd w:id="72"/>
      <w:bookmarkEnd w:id="73"/>
      <w:bookmarkEnd w:id="74"/>
      <w:bookmarkEnd w:id="75"/>
      <w:bookmarkEnd w:id="76"/>
    </w:p>
    <w:p w:rsidR="00B210AF" w:rsidRDefault="005C3D53">
      <w:pPr>
        <w:pStyle w:val="2-"/>
        <w:numPr>
          <w:ilvl w:val="0"/>
          <w:numId w:val="28"/>
        </w:numPr>
      </w:pPr>
      <w:bookmarkStart w:id="77" w:name="_Toc510616999"/>
      <w:bookmarkStart w:id="78" w:name="_Toc28377941"/>
      <w:bookmarkStart w:id="79" w:name="_Toc76388232"/>
      <w:r>
        <w:t xml:space="preserve">Нормативные правовые акты, регулирующие </w:t>
      </w:r>
      <w:bookmarkEnd w:id="77"/>
      <w:bookmarkEnd w:id="78"/>
      <w:r>
        <w:t>предоставление Муниципальной услуги</w:t>
      </w:r>
      <w:bookmarkEnd w:id="79"/>
    </w:p>
    <w:p w:rsidR="00B210AF" w:rsidRDefault="00B210AF">
      <w:pPr>
        <w:pStyle w:val="2-"/>
        <w:ind w:left="1429"/>
      </w:pPr>
      <w:bookmarkStart w:id="80" w:name="_Hlk20900670"/>
      <w:bookmarkEnd w:id="80"/>
    </w:p>
    <w:p w:rsidR="00B210AF" w:rsidRDefault="005C3D53">
      <w:pPr>
        <w:pStyle w:val="114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 услуги</w:t>
      </w:r>
      <w:r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>
        <w:rPr>
          <w:sz w:val="24"/>
          <w:szCs w:val="24"/>
          <w:lang w:eastAsia="ar-SA"/>
        </w:rPr>
        <w:t>Организации</w:t>
      </w:r>
      <w:r>
        <w:rPr>
          <w:sz w:val="24"/>
          <w:szCs w:val="24"/>
        </w:rPr>
        <w:t>.</w:t>
      </w:r>
    </w:p>
    <w:p w:rsidR="00B210AF" w:rsidRDefault="005C3D53">
      <w:pPr>
        <w:pStyle w:val="114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 услуги</w:t>
      </w:r>
      <w:r>
        <w:rPr>
          <w:sz w:val="24"/>
          <w:szCs w:val="24"/>
        </w:rPr>
        <w:t>, указан в Приложении 1 к настоящему Административному регламенту.</w:t>
      </w:r>
    </w:p>
    <w:p w:rsidR="00B210AF" w:rsidRDefault="00B210AF">
      <w:pPr>
        <w:pStyle w:val="2-"/>
        <w:ind w:left="1429"/>
      </w:pPr>
      <w:bookmarkStart w:id="81" w:name="_Ref440654952"/>
      <w:bookmarkStart w:id="82" w:name="_Ref440654944"/>
      <w:bookmarkStart w:id="83" w:name="_Ref440654937"/>
      <w:bookmarkStart w:id="84" w:name="_Ref440654930"/>
      <w:bookmarkStart w:id="85" w:name="_Ref440654922"/>
      <w:bookmarkStart w:id="86" w:name="_Toc438376233"/>
      <w:bookmarkStart w:id="87" w:name="_Toc438110029"/>
      <w:bookmarkStart w:id="88" w:name="_Toc437973288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B210AF" w:rsidRDefault="005C3D53">
      <w:pPr>
        <w:pStyle w:val="2-"/>
        <w:numPr>
          <w:ilvl w:val="0"/>
          <w:numId w:val="28"/>
        </w:numPr>
      </w:pPr>
      <w:bookmarkStart w:id="89" w:name="_Ref63872924"/>
      <w:bookmarkStart w:id="90" w:name="_Ref63872905"/>
      <w:bookmarkStart w:id="91" w:name="_Ref63872776"/>
      <w:bookmarkStart w:id="92" w:name="_Ref63872539"/>
      <w:bookmarkStart w:id="93" w:name="_Toc510617000"/>
      <w:bookmarkStart w:id="94" w:name="_Toc28377942"/>
      <w:bookmarkStart w:id="95" w:name="_Toc76388233"/>
      <w: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6" w:name="_Hlk20900693"/>
      <w:bookmarkStart w:id="97" w:name="_Ref63871401"/>
      <w:bookmarkEnd w:id="96"/>
      <w:r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>
        <w:rPr>
          <w:sz w:val="24"/>
          <w:szCs w:val="24"/>
        </w:rPr>
        <w:br/>
        <w:t>за предоставлением Муниципальной услуги:</w:t>
      </w:r>
      <w:bookmarkEnd w:id="97"/>
    </w:p>
    <w:p w:rsidR="00B210AF" w:rsidRDefault="005C3D53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о предоставлении Муниципальной услуги по форме, приведенной</w:t>
      </w:r>
      <w:r>
        <w:rPr>
          <w:sz w:val="24"/>
          <w:szCs w:val="24"/>
        </w:rPr>
        <w:br/>
        <w:t xml:space="preserve"> в Приложении 2 к настоящему Административному регламенту (далее – Запрос);</w:t>
      </w:r>
    </w:p>
    <w:p w:rsidR="00B210AF" w:rsidRDefault="005C3D53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кандидата на обучение;</w:t>
      </w:r>
    </w:p>
    <w:p w:rsidR="00B210AF" w:rsidRDefault="005C3D53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Заявителя в случае обращения за предоставлением Муниципальной услуги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_Ref66689997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2.2.2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B210AF" w:rsidRDefault="005C3D53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B210AF" w:rsidRDefault="005C3D53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B210AF" w:rsidRDefault="005C3D53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B210AF" w:rsidRDefault="005C3D53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_Ref66689997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2.2.2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B210AF" w:rsidRDefault="005C3D53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>
        <w:rPr>
          <w:sz w:val="24"/>
          <w:szCs w:val="24"/>
        </w:rPr>
        <w:br/>
        <w:t>от способа обращения приведено в Приложении 8 к настоящему Административному регламенту.</w:t>
      </w:r>
    </w:p>
    <w:p w:rsidR="00B210AF" w:rsidRDefault="005C3D53">
      <w:pPr>
        <w:pStyle w:val="afffe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  <w:bookmarkStart w:id="98" w:name="_Hlk32196831"/>
      <w:bookmarkEnd w:id="98"/>
    </w:p>
    <w:p w:rsidR="00B210AF" w:rsidRDefault="005C3D53">
      <w:pPr>
        <w:pStyle w:val="afffe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:rsidR="00B210AF" w:rsidRDefault="005C3D53">
      <w:pPr>
        <w:pStyle w:val="afffe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РФ, настоящим Административным регламентом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B210AF" w:rsidRDefault="005C3D53">
      <w:pPr>
        <w:pStyle w:val="afffe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</w:t>
      </w:r>
      <w:r w:rsidRPr="009D4C86">
        <w:rPr>
          <w:rFonts w:ascii="Times New Roman" w:hAnsi="Times New Roman"/>
          <w:color w:val="000000"/>
          <w:sz w:val="24"/>
          <w:szCs w:val="24"/>
        </w:rPr>
        <w:t>актами  МО «Кошехабльский район»,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настоящим Административным регламентом за исключением документов, включенных в определенный </w:t>
      </w:r>
      <w:hyperlink r:id="rId11">
        <w:r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B210AF" w:rsidRDefault="005C3D53">
      <w:pPr>
        <w:pStyle w:val="afffe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>REF _Ref63872512 \r \h</w:instrText>
      </w:r>
      <w:r w:rsidR="00097483">
        <w:rPr>
          <w:rFonts w:ascii="Times New Roman" w:hAnsi="Times New Roman"/>
          <w:color w:val="000000"/>
          <w:sz w:val="24"/>
          <w:szCs w:val="24"/>
        </w:rPr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5446E">
        <w:rPr>
          <w:rFonts w:ascii="Times New Roman" w:hAnsi="Times New Roman"/>
          <w:color w:val="000000"/>
          <w:sz w:val="24"/>
          <w:szCs w:val="24"/>
        </w:rPr>
        <w:t>15</w:t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210AF" w:rsidRDefault="005C3D53">
      <w:pPr>
        <w:pStyle w:val="afffe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9" w:name="_Ref63872142"/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за исключением следующих случаев:</w:t>
      </w:r>
      <w:bookmarkEnd w:id="99"/>
    </w:p>
    <w:p w:rsidR="00B210AF" w:rsidRDefault="005C3D53">
      <w:pPr>
        <w:pStyle w:val="a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B210AF" w:rsidRDefault="005C3D53">
      <w:pPr>
        <w:pStyle w:val="a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B210AF" w:rsidRDefault="005C3D53">
      <w:pPr>
        <w:pStyle w:val="a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B210AF" w:rsidRDefault="005C3D53">
      <w:pPr>
        <w:pStyle w:val="afffe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B210AF" w:rsidRDefault="005C3D53">
      <w:pPr>
        <w:pStyle w:val="affa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210AF" w:rsidRDefault="00B210AF">
      <w:pPr>
        <w:pStyle w:val="2-"/>
        <w:ind w:left="1429"/>
      </w:pPr>
    </w:p>
    <w:p w:rsidR="00B210AF" w:rsidRDefault="005C3D53">
      <w:pPr>
        <w:pStyle w:val="2-"/>
        <w:numPr>
          <w:ilvl w:val="0"/>
          <w:numId w:val="28"/>
        </w:numPr>
      </w:pPr>
      <w:bookmarkStart w:id="100" w:name="_Ref63872806"/>
      <w:bookmarkStart w:id="101" w:name="_Toc510617001"/>
      <w:bookmarkStart w:id="102" w:name="_Toc438376234"/>
      <w:bookmarkStart w:id="103" w:name="_Toc438110030"/>
      <w:bookmarkStart w:id="104" w:name="_Toc437973289"/>
      <w:bookmarkStart w:id="105" w:name="_Toc28377943"/>
      <w:bookmarkStart w:id="106" w:name="_Toc76388234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7" w:name="_Hlk20900705"/>
      <w:bookmarkStart w:id="108" w:name="_Ref438363884"/>
      <w:bookmarkEnd w:id="107"/>
      <w:r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B210AF" w:rsidRDefault="005C3D53">
      <w:pPr>
        <w:pStyle w:val="114"/>
        <w:numPr>
          <w:ilvl w:val="2"/>
          <w:numId w:val="2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случае, предусмотренном подпунктом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_Ref62054829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6.1.1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у Администрации </w:t>
      </w:r>
      <w:bookmarkEnd w:id="108"/>
      <w:r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B210AF" w:rsidRDefault="005C3D53">
      <w:pPr>
        <w:pStyle w:val="114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62054804"/>
      <w:r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  <w:bookmarkEnd w:id="109"/>
    </w:p>
    <w:p w:rsidR="00B210AF" w:rsidRDefault="005C3D53">
      <w:pPr>
        <w:pStyle w:val="afffe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Должностное лицо и (или) работник указанных в пункте </w:t>
      </w:r>
      <w:r w:rsidR="00097483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REF _Ref62054804 \r \h</w:instrText>
      </w:r>
      <w:r w:rsidR="00097483">
        <w:rPr>
          <w:rFonts w:ascii="Times New Roman" w:hAnsi="Times New Roman"/>
          <w:sz w:val="24"/>
          <w:szCs w:val="24"/>
        </w:rPr>
      </w:r>
      <w:r w:rsidR="00097483">
        <w:rPr>
          <w:rFonts w:ascii="Times New Roman" w:hAnsi="Times New Roman"/>
          <w:sz w:val="24"/>
          <w:szCs w:val="24"/>
        </w:rPr>
        <w:fldChar w:fldCharType="separate"/>
      </w:r>
      <w:r w:rsidR="00B5446E">
        <w:rPr>
          <w:rFonts w:ascii="Times New Roman" w:hAnsi="Times New Roman"/>
          <w:sz w:val="24"/>
          <w:szCs w:val="24"/>
        </w:rPr>
        <w:t>11.2</w:t>
      </w:r>
      <w:r w:rsidR="0009748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10" w:name="_Toc438376236"/>
      <w:bookmarkStart w:id="111" w:name="_Toc438110032"/>
      <w:bookmarkStart w:id="112" w:name="_Toc437973291"/>
    </w:p>
    <w:p w:rsidR="00B210AF" w:rsidRDefault="005C3D53">
      <w:pPr>
        <w:pStyle w:val="afffe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097483">
        <w:fldChar w:fldCharType="begin"/>
      </w:r>
      <w:r>
        <w:instrText>REF _Ref438363884 \r \h</w:instrText>
      </w:r>
      <w:r w:rsidR="00097483">
        <w:fldChar w:fldCharType="separate"/>
      </w:r>
      <w:r w:rsidR="00B5446E">
        <w:t>11.1</w:t>
      </w:r>
      <w:r w:rsidR="00097483"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Start w:id="113" w:name="_Toc510617002"/>
      <w:bookmarkStart w:id="114" w:name="_Toc438376239"/>
      <w:bookmarkStart w:id="115" w:name="_Toc438110034"/>
      <w:bookmarkStart w:id="116" w:name="_Toc437973293"/>
      <w:bookmarkEnd w:id="113"/>
      <w:bookmarkEnd w:id="114"/>
      <w:bookmarkEnd w:id="115"/>
      <w:bookmarkEnd w:id="116"/>
    </w:p>
    <w:p w:rsidR="00B210AF" w:rsidRDefault="00B210AF">
      <w:pPr>
        <w:pStyle w:val="2-"/>
        <w:ind w:left="1429"/>
      </w:pPr>
    </w:p>
    <w:p w:rsidR="00B210AF" w:rsidRDefault="005C3D53">
      <w:pPr>
        <w:pStyle w:val="2-"/>
        <w:numPr>
          <w:ilvl w:val="0"/>
          <w:numId w:val="28"/>
        </w:numPr>
      </w:pPr>
      <w:bookmarkStart w:id="117" w:name="_Toc28377944"/>
      <w:bookmarkStart w:id="118" w:name="_Hlk20900714"/>
      <w:bookmarkStart w:id="119" w:name="_Toc7638823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7"/>
      <w:bookmarkEnd w:id="118"/>
      <w:bookmarkEnd w:id="119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являются: 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обращение за предоставлением иной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>
        <w:rPr>
          <w:rFonts w:eastAsia="Times New Roman"/>
          <w:sz w:val="24"/>
          <w:szCs w:val="24"/>
        </w:rPr>
        <w:t>);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B210AF" w:rsidRDefault="005C3D53">
      <w:pPr>
        <w:pStyle w:val="114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обращении через ЕПГУ или РПГУ решение об отказе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оформляется по форме, приведенной в Приложении 4 к настоящему Административному регламенту, в виде электронного документа направляется в </w:t>
      </w:r>
      <w:r>
        <w:rPr>
          <w:rFonts w:eastAsia="Times New Roman"/>
          <w:sz w:val="24"/>
          <w:szCs w:val="24"/>
        </w:rPr>
        <w:t>личный</w:t>
      </w:r>
      <w:r>
        <w:rPr>
          <w:sz w:val="24"/>
          <w:szCs w:val="24"/>
        </w:rPr>
        <w:t xml:space="preserve"> кабинет Заявителя на ЕПГУ или РПГУ не позднее первого рабочего дня, следующего за днем подачи Запроса.</w:t>
      </w:r>
    </w:p>
    <w:p w:rsidR="00B210AF" w:rsidRPr="00F51EF7" w:rsidRDefault="005C3D53">
      <w:pPr>
        <w:pStyle w:val="114"/>
        <w:numPr>
          <w:ilvl w:val="1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>
        <w:rPr>
          <w:rFonts w:eastAsia="Times New Roman"/>
          <w:sz w:val="24"/>
          <w:szCs w:val="24"/>
        </w:rPr>
        <w:t>Организацию или в МФЦ</w:t>
      </w:r>
      <w:r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>
        <w:rPr>
          <w:rFonts w:eastAsia="Times New Roman"/>
          <w:sz w:val="24"/>
          <w:szCs w:val="24"/>
        </w:rPr>
        <w:t>Организации</w:t>
      </w:r>
      <w:r>
        <w:rPr>
          <w:sz w:val="24"/>
          <w:szCs w:val="24"/>
        </w:rPr>
        <w:t xml:space="preserve">, который размещается на сайте </w:t>
      </w:r>
      <w:r>
        <w:rPr>
          <w:rFonts w:eastAsia="Times New Roman"/>
          <w:sz w:val="24"/>
          <w:szCs w:val="24"/>
        </w:rPr>
        <w:t>Организации</w:t>
      </w:r>
      <w:r w:rsidR="00C64D3E">
        <w:rPr>
          <w:rFonts w:eastAsia="Times New Roman"/>
          <w:sz w:val="24"/>
          <w:szCs w:val="24"/>
        </w:rPr>
        <w:t>.</w:t>
      </w:r>
    </w:p>
    <w:p w:rsidR="00B210AF" w:rsidRDefault="005C3D53">
      <w:pPr>
        <w:pStyle w:val="114"/>
        <w:numPr>
          <w:ilvl w:val="1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Отказ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не препятствует повторному обращению Заявителя в </w:t>
      </w:r>
      <w:r>
        <w:rPr>
          <w:rFonts w:eastAsia="Times New Roman"/>
          <w:sz w:val="24"/>
          <w:szCs w:val="24"/>
        </w:rPr>
        <w:t>Организацию</w:t>
      </w:r>
      <w:r w:rsidR="004D39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 xml:space="preserve"> за предоставлением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. </w:t>
      </w:r>
    </w:p>
    <w:p w:rsidR="00B210AF" w:rsidRDefault="00B210AF">
      <w:pPr>
        <w:pStyle w:val="114"/>
        <w:tabs>
          <w:tab w:val="clear" w:pos="0"/>
        </w:tabs>
        <w:ind w:left="709" w:firstLine="0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8"/>
        </w:numPr>
      </w:pPr>
      <w:bookmarkStart w:id="120" w:name="_Ref63872592"/>
      <w:bookmarkStart w:id="121" w:name="_Toc76388236"/>
      <w:r>
        <w:t>Исчерпывающий перечень оснований для приостановления или отказа в предоставлении Муниципальной услуги</w:t>
      </w:r>
      <w:bookmarkEnd w:id="110"/>
      <w:bookmarkEnd w:id="111"/>
      <w:bookmarkEnd w:id="112"/>
      <w:bookmarkEnd w:id="120"/>
      <w:bookmarkEnd w:id="121"/>
    </w:p>
    <w:p w:rsidR="00B210AF" w:rsidRDefault="00B210AF">
      <w:pPr>
        <w:pStyle w:val="afffe"/>
        <w:numPr>
          <w:ilvl w:val="0"/>
          <w:numId w:val="23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5C3D53">
      <w:pPr>
        <w:pStyle w:val="114"/>
        <w:numPr>
          <w:ilvl w:val="1"/>
          <w:numId w:val="23"/>
        </w:numPr>
        <w:ind w:left="0" w:firstLine="709"/>
      </w:pPr>
      <w:r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210AF" w:rsidRDefault="005C3D53">
      <w:pPr>
        <w:pStyle w:val="114"/>
        <w:numPr>
          <w:ilvl w:val="1"/>
          <w:numId w:val="23"/>
        </w:numPr>
        <w:ind w:left="0" w:firstLine="709"/>
        <w:rPr>
          <w:sz w:val="24"/>
          <w:szCs w:val="24"/>
        </w:rPr>
      </w:pPr>
      <w:bookmarkStart w:id="122" w:name="_Ref63871955"/>
      <w:r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2"/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_Ref63872526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документов, указанных в подразделе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_Ref63872539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10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подан лицом, не имеющим полномочий представлять интересы Заявителя;</w:t>
      </w:r>
    </w:p>
    <w:p w:rsidR="00B210AF" w:rsidRDefault="005C3D53">
      <w:pPr>
        <w:pStyle w:val="1110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отзыв Запроса по инициативе Заявителя;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отсутствие свободных мест в Организации;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 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неявка на прохождение вступительных (приемных) испытаний в Организацию; 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несоответствие оригиналов документов сведениям, указанным в электронной форме Запроса на ЕПГУ или РПГУ;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отрицательные результаты вступительных (приемных) испытаний;</w:t>
      </w:r>
    </w:p>
    <w:p w:rsidR="00B210AF" w:rsidRDefault="005C3D53">
      <w:pPr>
        <w:pStyle w:val="114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B210AF" w:rsidRDefault="005C3D53">
      <w:pPr>
        <w:pStyle w:val="114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 xml:space="preserve">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 xml:space="preserve"> за предоставлением Муниципальной услуги.</w:t>
      </w:r>
    </w:p>
    <w:p w:rsidR="00B210AF" w:rsidRDefault="005C3D53">
      <w:pPr>
        <w:pStyle w:val="afffe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="00097483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REF _Ref63871955 \r \h</w:instrText>
      </w:r>
      <w:r w:rsidR="00097483">
        <w:rPr>
          <w:rFonts w:ascii="Times New Roman" w:hAnsi="Times New Roman"/>
          <w:sz w:val="24"/>
          <w:szCs w:val="24"/>
        </w:rPr>
      </w:r>
      <w:r w:rsidR="00097483">
        <w:rPr>
          <w:rFonts w:ascii="Times New Roman" w:hAnsi="Times New Roman"/>
          <w:sz w:val="24"/>
          <w:szCs w:val="24"/>
        </w:rPr>
        <w:fldChar w:fldCharType="separate"/>
      </w:r>
      <w:r w:rsidR="00B5446E">
        <w:rPr>
          <w:rFonts w:ascii="Times New Roman" w:hAnsi="Times New Roman"/>
          <w:sz w:val="24"/>
          <w:szCs w:val="24"/>
        </w:rPr>
        <w:t>13.2</w:t>
      </w:r>
      <w:r w:rsidR="0009748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210AF" w:rsidRDefault="00B210AF">
      <w:pPr>
        <w:pStyle w:val="afffe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3"/>
        </w:numPr>
      </w:pPr>
      <w:bookmarkStart w:id="123" w:name="_Toc28377946"/>
      <w:bookmarkStart w:id="124" w:name="_Hlk20900762"/>
      <w:bookmarkStart w:id="125" w:name="_Toc510617004"/>
      <w:bookmarkStart w:id="126" w:name="_Toc438376235"/>
      <w:bookmarkStart w:id="127" w:name="_Toc438110031"/>
      <w:bookmarkStart w:id="128" w:name="_Toc437973290"/>
      <w:bookmarkStart w:id="129" w:name="_Toc7638823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B210AF" w:rsidRDefault="00B210AF">
      <w:pPr>
        <w:pStyle w:val="2-"/>
        <w:ind w:left="1429"/>
      </w:pPr>
      <w:bookmarkStart w:id="130" w:name="_Toc439151950"/>
      <w:bookmarkStart w:id="131" w:name="_Toc439151441"/>
      <w:bookmarkStart w:id="132" w:name="_Toc439151364"/>
      <w:bookmarkStart w:id="133" w:name="_Toc439151286"/>
      <w:bookmarkStart w:id="134" w:name="_Toc439084272"/>
      <w:bookmarkStart w:id="135" w:name="_Toc439068368"/>
      <w:bookmarkEnd w:id="130"/>
      <w:bookmarkEnd w:id="131"/>
      <w:bookmarkEnd w:id="132"/>
      <w:bookmarkEnd w:id="133"/>
      <w:bookmarkEnd w:id="134"/>
      <w:bookmarkEnd w:id="135"/>
    </w:p>
    <w:p w:rsidR="00B210AF" w:rsidRDefault="005C3D53">
      <w:pPr>
        <w:pStyle w:val="114"/>
        <w:numPr>
          <w:ilvl w:val="1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 за исключением случаев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B210AF" w:rsidRDefault="00B210AF">
      <w:pPr>
        <w:pStyle w:val="114"/>
        <w:tabs>
          <w:tab w:val="clear" w:pos="0"/>
        </w:tabs>
        <w:spacing w:line="240" w:lineRule="auto"/>
        <w:ind w:left="0" w:firstLine="709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3"/>
        </w:numPr>
      </w:pPr>
      <w:bookmarkStart w:id="136" w:name="_Ref63872512"/>
      <w:bookmarkStart w:id="137" w:name="_Toc28377947"/>
      <w:bookmarkStart w:id="138" w:name="_Toc510617005"/>
      <w:bookmarkStart w:id="139" w:name="_Toc76388238"/>
      <w:r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</w:t>
      </w:r>
      <w:r>
        <w:lastRenderedPageBreak/>
        <w:t>предоставления, а также порядок, размер и основания взимания платы за предоставление таких услуг</w:t>
      </w:r>
      <w:bookmarkEnd w:id="136"/>
      <w:bookmarkEnd w:id="137"/>
      <w:bookmarkEnd w:id="138"/>
      <w:bookmarkEnd w:id="139"/>
    </w:p>
    <w:p w:rsidR="00B210AF" w:rsidRDefault="00B210AF">
      <w:pPr>
        <w:pStyle w:val="2-"/>
        <w:ind w:left="1429"/>
      </w:pPr>
      <w:bookmarkStart w:id="140" w:name="_Hlk20900777"/>
      <w:bookmarkEnd w:id="140"/>
    </w:p>
    <w:p w:rsidR="00B210AF" w:rsidRDefault="005C3D53">
      <w:pPr>
        <w:pStyle w:val="114"/>
        <w:numPr>
          <w:ilvl w:val="1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  <w:bookmarkStart w:id="141" w:name="_Hlk20900792"/>
      <w:bookmarkStart w:id="142" w:name="_Toc28377948"/>
      <w:bookmarkStart w:id="143" w:name="_Toc510617006"/>
    </w:p>
    <w:p w:rsidR="00B210AF" w:rsidRDefault="00B210AF">
      <w:pPr>
        <w:pStyle w:val="114"/>
        <w:tabs>
          <w:tab w:val="clear" w:pos="0"/>
        </w:tabs>
        <w:ind w:left="1572" w:firstLine="0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3"/>
        </w:numPr>
      </w:pPr>
      <w:bookmarkStart w:id="144" w:name="_Toc76388239"/>
      <w:r>
        <w:t>Способы предоставления Заявителем документов, необходимых для получения Муниципальной услуги</w:t>
      </w:r>
      <w:bookmarkEnd w:id="144"/>
    </w:p>
    <w:p w:rsidR="00B210AF" w:rsidRDefault="00B210AF">
      <w:pPr>
        <w:pStyle w:val="2-"/>
        <w:ind w:left="1429"/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B210AF">
      <w:pPr>
        <w:pStyle w:val="afffe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B210AF" w:rsidRDefault="005C3D53">
      <w:pPr>
        <w:pStyle w:val="afffe"/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>
        <w:rPr>
          <w:rFonts w:ascii="Times New Roman" w:hAnsi="Times New Roman"/>
          <w:color w:val="00000A"/>
          <w:sz w:val="24"/>
          <w:szCs w:val="24"/>
        </w:rPr>
        <w:t>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210AF" w:rsidRDefault="005C3D53">
      <w:pPr>
        <w:pStyle w:val="114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Обращение Заявителя посредством ЕПГУ</w:t>
      </w:r>
      <w:r>
        <w:rPr>
          <w:rFonts w:eastAsia="Times New Roman"/>
          <w:b/>
          <w:sz w:val="24"/>
          <w:szCs w:val="24"/>
        </w:rPr>
        <w:t>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Заполненный Запрос отправляется Заявителем</w:t>
      </w:r>
      <w:r>
        <w:rPr>
          <w:rFonts w:eastAsia="Times New Roman"/>
          <w:sz w:val="24"/>
          <w:szCs w:val="24"/>
        </w:rPr>
        <w:t xml:space="preserve"> в Организацию.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Отправленные документы поступают в Организацию путём размещения в интегрированной с ЕПГУ ИС. 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>в течение 7 (Семи) рабочих дней с даты регистрации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ЕПГУ.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097483"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>REF _Ref63872592 \r \h</w:instrText>
      </w:r>
      <w:r w:rsidR="00097483">
        <w:rPr>
          <w:rFonts w:eastAsia="Times New Roman"/>
          <w:sz w:val="24"/>
          <w:szCs w:val="24"/>
        </w:rPr>
      </w:r>
      <w:r w:rsidR="00097483">
        <w:rPr>
          <w:rFonts w:eastAsia="Times New Roman"/>
          <w:sz w:val="24"/>
          <w:szCs w:val="24"/>
        </w:rPr>
        <w:fldChar w:fldCharType="separate"/>
      </w:r>
      <w:r w:rsidR="00B5446E">
        <w:rPr>
          <w:rFonts w:eastAsia="Times New Roman"/>
          <w:sz w:val="24"/>
          <w:szCs w:val="24"/>
        </w:rPr>
        <w:t>13</w:t>
      </w:r>
      <w:r w:rsidR="00097483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необходимости в течение 4 (Четырех) рабочих дней посетить Организацию</w:t>
      </w:r>
      <w:r>
        <w:rPr>
          <w:sz w:val="24"/>
          <w:szCs w:val="24"/>
        </w:rPr>
        <w:t xml:space="preserve"> для</w:t>
      </w:r>
      <w:r w:rsidR="00BC6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заключения договора,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_Ref62489888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6.2.1.2</w:t>
      </w:r>
      <w:r w:rsidR="00097483">
        <w:rPr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настоящего Административного регламента.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 xml:space="preserve">в течение 4 (Четырех) рабочих дней с даты регистрации Запроса в Организации в Личный кабинет на ЕПГУ направляется уведомление о необходимости посетить Организацию </w:t>
      </w:r>
      <w:r>
        <w:rPr>
          <w:sz w:val="24"/>
          <w:szCs w:val="24"/>
        </w:rPr>
        <w:t xml:space="preserve">для предоставления </w:t>
      </w:r>
      <w:r>
        <w:rPr>
          <w:rFonts w:eastAsia="Times New Roman"/>
          <w:sz w:val="24"/>
          <w:szCs w:val="24"/>
        </w:rPr>
        <w:t xml:space="preserve">оригиналов документов и </w:t>
      </w:r>
      <w:r>
        <w:rPr>
          <w:sz w:val="24"/>
          <w:szCs w:val="24"/>
        </w:rPr>
        <w:lastRenderedPageBreak/>
        <w:t xml:space="preserve">подписания договора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_Ref62489888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6.2.1.2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114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Обращение Заявителя посредством РПГУ</w:t>
      </w:r>
      <w:r>
        <w:rPr>
          <w:rFonts w:eastAsia="Times New Roman"/>
          <w:b/>
          <w:sz w:val="24"/>
          <w:szCs w:val="24"/>
        </w:rPr>
        <w:t>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Заполненный Запрос отправляется Заявителем</w:t>
      </w:r>
      <w:r>
        <w:rPr>
          <w:rFonts w:eastAsia="Times New Roman"/>
          <w:sz w:val="24"/>
          <w:szCs w:val="24"/>
        </w:rPr>
        <w:t xml:space="preserve"> в Организацию.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Отправленные документы поступают в Организацию путём размещения в интегрированной с РПГУ ИС. 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>в течение 7 (Семи) рабочих дней с даты регистрации Запроса 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РПГУ.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097483"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>REF _Ref63872592 \r \h</w:instrText>
      </w:r>
      <w:r w:rsidR="00097483">
        <w:rPr>
          <w:rFonts w:eastAsia="Times New Roman"/>
          <w:sz w:val="24"/>
          <w:szCs w:val="24"/>
        </w:rPr>
      </w:r>
      <w:r w:rsidR="00097483">
        <w:rPr>
          <w:rFonts w:eastAsia="Times New Roman"/>
          <w:sz w:val="24"/>
          <w:szCs w:val="24"/>
        </w:rPr>
        <w:fldChar w:fldCharType="separate"/>
      </w:r>
      <w:r w:rsidR="00B5446E">
        <w:rPr>
          <w:rFonts w:eastAsia="Times New Roman"/>
          <w:sz w:val="24"/>
          <w:szCs w:val="24"/>
        </w:rPr>
        <w:t>13</w:t>
      </w:r>
      <w:r w:rsidR="00097483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о необходимости в течение 4 (Четырех) рабочих дней посетить Организацию</w:t>
      </w:r>
      <w:r>
        <w:rPr>
          <w:sz w:val="24"/>
          <w:szCs w:val="24"/>
        </w:rPr>
        <w:t xml:space="preserve"> для</w:t>
      </w:r>
      <w:r w:rsidR="008F1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заключения договора,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_Ref62489888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6.2.1.2</w:t>
      </w:r>
      <w:r w:rsidR="00097483">
        <w:rPr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настоящего Административного регламента.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 xml:space="preserve">в течение 4 (Четырех) рабочих дней с даты регистрации Запроса в Организации в Личный кабинет на РПГУ направляется уведомление, о необходимости посетить Организацию </w:t>
      </w:r>
      <w:r>
        <w:rPr>
          <w:sz w:val="24"/>
          <w:szCs w:val="24"/>
        </w:rPr>
        <w:t xml:space="preserve">для предоставления </w:t>
      </w:r>
      <w:r>
        <w:rPr>
          <w:rFonts w:eastAsia="Times New Roman"/>
          <w:sz w:val="24"/>
          <w:szCs w:val="24"/>
        </w:rPr>
        <w:t xml:space="preserve">оригиналов документов и </w:t>
      </w:r>
      <w:r>
        <w:rPr>
          <w:sz w:val="24"/>
          <w:szCs w:val="24"/>
        </w:rPr>
        <w:t xml:space="preserve">подписания договора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_Ref62489888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6.2.1.2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1110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Обращение Заявителя посредством ИС.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>
        <w:rPr>
          <w:rFonts w:eastAsia="Times New Roman"/>
          <w:sz w:val="24"/>
          <w:szCs w:val="24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Заполненный Запрос отправляется Заявителем</w:t>
      </w:r>
      <w:r w:rsidR="00EA265E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Организацию.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его подачи посредством изменения статуса Запроса в ИС.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случае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>в течение 7 (Семи) рабочих дней с даты регистрации 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ИС.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097483"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>REF _Ref63872592 \r \h</w:instrText>
      </w:r>
      <w:r w:rsidR="00097483">
        <w:rPr>
          <w:rFonts w:eastAsia="Times New Roman"/>
          <w:sz w:val="24"/>
          <w:szCs w:val="24"/>
        </w:rPr>
      </w:r>
      <w:r w:rsidR="00097483">
        <w:rPr>
          <w:rFonts w:eastAsia="Times New Roman"/>
          <w:sz w:val="24"/>
          <w:szCs w:val="24"/>
        </w:rPr>
        <w:fldChar w:fldCharType="separate"/>
      </w:r>
      <w:r w:rsidR="00B5446E">
        <w:rPr>
          <w:rFonts w:eastAsia="Times New Roman"/>
          <w:sz w:val="24"/>
          <w:szCs w:val="24"/>
        </w:rPr>
        <w:t>13</w:t>
      </w:r>
      <w:r w:rsidR="00097483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в течение 4 (Четырех) рабочих дней посетить Организацию</w:t>
      </w:r>
      <w:r>
        <w:rPr>
          <w:sz w:val="24"/>
          <w:szCs w:val="24"/>
        </w:rPr>
        <w:t xml:space="preserve"> для</w:t>
      </w:r>
      <w:r w:rsidR="002D3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заключения договора,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_Ref62489888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6.2.1.2</w:t>
      </w:r>
      <w:r w:rsidR="00097483">
        <w:rPr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>настоящего Административного регламента.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>
        <w:rPr>
          <w:rFonts w:eastAsia="Times New Roman"/>
          <w:sz w:val="24"/>
          <w:szCs w:val="24"/>
        </w:rPr>
        <w:t xml:space="preserve">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>
        <w:rPr>
          <w:sz w:val="24"/>
          <w:szCs w:val="24"/>
        </w:rPr>
        <w:t xml:space="preserve">для предоставления </w:t>
      </w:r>
      <w:r>
        <w:rPr>
          <w:rFonts w:eastAsia="Times New Roman"/>
          <w:sz w:val="24"/>
          <w:szCs w:val="24"/>
        </w:rPr>
        <w:t xml:space="preserve">оригиналов документов и </w:t>
      </w:r>
      <w:r>
        <w:rPr>
          <w:sz w:val="24"/>
          <w:szCs w:val="24"/>
        </w:rPr>
        <w:t xml:space="preserve">подписания договора в соответствии с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_Ref62489888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6.2.1.2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Выбор Заявителем способа подачи Запроса и документов, необходимых 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B210AF" w:rsidRDefault="005C3D53">
      <w:pPr>
        <w:pStyle w:val="111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B210AF" w:rsidRDefault="005C3D53">
      <w:pPr>
        <w:pStyle w:val="1110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Обращение Заявителя посредством МФЦ.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обращается в МФЦ, где предоставляет пакет документов, предусмотренных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_Ref63871401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10.1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_Hlk20900714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ЕСИА в день его формирования.</w:t>
      </w:r>
    </w:p>
    <w:p w:rsidR="00B210AF" w:rsidRDefault="005C3D53">
      <w:pPr>
        <w:pStyle w:val="1110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Обращение Заявителя в Организацию.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обращается в Организацию, где предоставляет пакет документов, предусмотренных пунктом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_Ref63871401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10.1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_Hlk20900714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12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>
        <w:rPr>
          <w:bCs/>
          <w:sz w:val="24"/>
          <w:szCs w:val="24"/>
        </w:rPr>
        <w:t>в приеме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Муниципальной услуги.</w:t>
      </w:r>
    </w:p>
    <w:p w:rsidR="00B210AF" w:rsidRDefault="005C3D53">
      <w:pPr>
        <w:pStyle w:val="1110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B210AF" w:rsidRDefault="00B210AF">
      <w:pPr>
        <w:pStyle w:val="1110"/>
        <w:tabs>
          <w:tab w:val="clear" w:pos="0"/>
        </w:tabs>
        <w:spacing w:line="240" w:lineRule="auto"/>
        <w:ind w:left="0" w:firstLine="709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45" w:name="_Toc76388240"/>
      <w:r>
        <w:t>Способы получения Заявителем результатов предоставления Муниципальной услуги</w:t>
      </w:r>
      <w:bookmarkEnd w:id="145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следующими способами: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:rsidR="00B210AF" w:rsidRDefault="005C3D53">
      <w:pPr>
        <w:pStyle w:val="1110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электронной почте;</w:t>
      </w:r>
    </w:p>
    <w:p w:rsidR="00B210AF" w:rsidRDefault="005C3D53">
      <w:pPr>
        <w:pStyle w:val="1110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может самостоятельно получить информацию о ходе рассмотрения и готовности результата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посредством:</w:t>
      </w:r>
    </w:p>
    <w:p w:rsidR="00B210AF" w:rsidRDefault="005C3D53">
      <w:pPr>
        <w:pStyle w:val="2f3"/>
        <w:tabs>
          <w:tab w:val="clear" w:pos="0"/>
        </w:tabs>
        <w:spacing w:line="276" w:lineRule="auto"/>
        <w:ind w:left="0" w:firstLine="709"/>
      </w:pPr>
      <w:r>
        <w:t>а) сервиса ЕПГУ «Узнать статус Заявления»;</w:t>
      </w:r>
    </w:p>
    <w:p w:rsidR="00B210AF" w:rsidRDefault="005C3D53">
      <w:pPr>
        <w:pStyle w:val="2f3"/>
        <w:tabs>
          <w:tab w:val="clear" w:pos="0"/>
        </w:tabs>
        <w:spacing w:line="276" w:lineRule="auto"/>
        <w:ind w:left="0" w:firstLine="709"/>
      </w:pPr>
      <w:r>
        <w:t>б) по бесплатному единому номеру телефона поддержки ЕПГУ 8 800 100-70-10;</w:t>
      </w:r>
    </w:p>
    <w:p w:rsidR="00B210AF" w:rsidRDefault="005C3D53">
      <w:pPr>
        <w:pStyle w:val="2f3"/>
        <w:tabs>
          <w:tab w:val="clear" w:pos="0"/>
        </w:tabs>
        <w:spacing w:line="276" w:lineRule="auto"/>
        <w:ind w:left="0" w:firstLine="709"/>
      </w:pPr>
      <w:r>
        <w:lastRenderedPageBreak/>
        <w:t xml:space="preserve">в) по бесплатному единому номеру телефона поддержки РПГУ </w:t>
      </w:r>
    </w:p>
    <w:p w:rsidR="00B210AF" w:rsidRDefault="005C3D53">
      <w:pPr>
        <w:pStyle w:val="2f3"/>
        <w:tabs>
          <w:tab w:val="clear" w:pos="0"/>
        </w:tabs>
        <w:spacing w:line="276" w:lineRule="auto"/>
        <w:ind w:left="0" w:firstLine="709"/>
      </w:pPr>
      <w:r>
        <w:t>г) в МФЦ;</w:t>
      </w:r>
    </w:p>
    <w:p w:rsidR="00B210AF" w:rsidRDefault="005C3D53">
      <w:pPr>
        <w:pStyle w:val="2f3"/>
        <w:tabs>
          <w:tab w:val="clear" w:pos="0"/>
        </w:tabs>
        <w:spacing w:line="276" w:lineRule="auto"/>
        <w:ind w:left="0" w:firstLine="709"/>
      </w:pPr>
      <w:r>
        <w:t xml:space="preserve">д) в Службе технической поддержки ИС </w:t>
      </w:r>
    </w:p>
    <w:p w:rsidR="00B210AF" w:rsidRDefault="005C3D53">
      <w:pPr>
        <w:pStyle w:val="114"/>
        <w:numPr>
          <w:ilvl w:val="1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Способы получения результата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: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B210AF" w:rsidRDefault="005C3D53">
      <w:pPr>
        <w:pStyle w:val="114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B210AF" w:rsidRDefault="005C3D53">
      <w:pPr>
        <w:pStyle w:val="114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Личном кабинете Заявителя в ИС.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B210AF" w:rsidRDefault="005C3D53">
      <w:pPr>
        <w:pStyle w:val="114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5 к настоящему Административному регламенту; </w:t>
      </w:r>
    </w:p>
    <w:p w:rsidR="00B210AF" w:rsidRDefault="005C3D53">
      <w:pPr>
        <w:pStyle w:val="114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МФЦ на бумажном носителе</w:t>
      </w:r>
      <w:r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Организации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 обучение по дополнительным общеобразовательным программам, программам спортивной подготовки по форме, установленной Организацией</w:t>
      </w:r>
      <w:r>
        <w:rPr>
          <w:rFonts w:eastAsia="Times New Roman"/>
          <w:sz w:val="24"/>
          <w:szCs w:val="24"/>
        </w:rPr>
        <w:t>, в случае получения договора об образовании на бумажном носителе в день подписания Договора.</w:t>
      </w:r>
    </w:p>
    <w:p w:rsidR="00B210AF" w:rsidRDefault="005C3D53">
      <w:pPr>
        <w:pStyle w:val="114"/>
        <w:numPr>
          <w:ilvl w:val="1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B210AF" w:rsidRDefault="00B210AF">
      <w:pPr>
        <w:pStyle w:val="114"/>
        <w:tabs>
          <w:tab w:val="clear" w:pos="0"/>
        </w:tabs>
        <w:spacing w:line="240" w:lineRule="auto"/>
        <w:ind w:left="0" w:firstLine="709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46" w:name="_Toc76388241"/>
      <w:r>
        <w:t>Максимальный срок ожидания в очереди</w:t>
      </w:r>
      <w:bookmarkEnd w:id="146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:rsidR="00B210AF" w:rsidRDefault="00B210AF">
      <w:pPr>
        <w:pStyle w:val="114"/>
        <w:tabs>
          <w:tab w:val="clear" w:pos="0"/>
        </w:tabs>
        <w:spacing w:line="23" w:lineRule="atLeast"/>
        <w:ind w:left="0" w:firstLine="709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47" w:name="_Toc76388242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7"/>
    </w:p>
    <w:p w:rsidR="00B210AF" w:rsidRDefault="00B210AF">
      <w:pPr>
        <w:pStyle w:val="2-"/>
        <w:ind w:left="1429"/>
      </w:pP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B210AF" w:rsidRDefault="00B210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48" w:name="_Toc76388243"/>
      <w:r>
        <w:t>Показатели доступности и качества Муниципальной услуги</w:t>
      </w:r>
      <w:bookmarkEnd w:id="148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B210AF" w:rsidRDefault="005C3D53">
      <w:pPr>
        <w:pStyle w:val="ConsPlusNormal0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210AF" w:rsidRDefault="005C3D53">
      <w:pPr>
        <w:pStyle w:val="ConsPlusNormal0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в электронной форме посредством ЕПГУ или РПГУ;</w:t>
      </w:r>
    </w:p>
    <w:p w:rsidR="00B210AF" w:rsidRDefault="005C3D53">
      <w:pPr>
        <w:pStyle w:val="afffe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бесплатного доступа к ЕПГУ или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</w:t>
      </w:r>
      <w:r w:rsidRPr="0019404E">
        <w:rPr>
          <w:rFonts w:ascii="Times New Roman" w:hAnsi="Times New Roman"/>
          <w:sz w:val="24"/>
          <w:szCs w:val="24"/>
        </w:rPr>
        <w:t>МО «Кошехабльский район»</w:t>
      </w:r>
      <w:r>
        <w:rPr>
          <w:rFonts w:ascii="Times New Roman" w:hAnsi="Times New Roman"/>
          <w:sz w:val="24"/>
          <w:szCs w:val="24"/>
        </w:rPr>
        <w:t xml:space="preserve">  по выбору Заявителя независимо от его места жительства или места пребывания;</w:t>
      </w:r>
    </w:p>
    <w:p w:rsidR="00B210AF" w:rsidRDefault="005C3D53">
      <w:pPr>
        <w:pStyle w:val="afffe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B210AF" w:rsidRDefault="005C3D53">
      <w:pPr>
        <w:pStyle w:val="ConsPlusNormal0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B210AF" w:rsidRDefault="005C3D53">
      <w:pPr>
        <w:pStyle w:val="ConsPlusNormal0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210AF" w:rsidRDefault="005C3D53">
      <w:pPr>
        <w:pStyle w:val="ConsPlusNormal0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210AF" w:rsidRDefault="005C3D53">
      <w:pPr>
        <w:pStyle w:val="ConsPlusNormal0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B210AF" w:rsidRDefault="005C3D53">
      <w:pPr>
        <w:pStyle w:val="ConsPlusNormal0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B210AF" w:rsidRDefault="00B210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49" w:name="_Toc76388244"/>
      <w:r>
        <w:t>Требования к организации предоставления Муниципальной услуги в электронной форме</w:t>
      </w:r>
      <w:bookmarkEnd w:id="149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подразделе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_Ref63872776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10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114"/>
        <w:numPr>
          <w:ilvl w:val="1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поступление Запроса и документов, необходимых для предоставления Муниципальной услуги, в интегрированную с ЕПГУ или РПГУ ИС;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обработка и регистрация Запроса и документов, необходимых для предоставления Муниципальной услуги, в ИС;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Заявителем уведомлений о ходе предоставлении Муниципальной услуги в Личный кабинет на ЕПГУ или РПГУ;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_Ref63872792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5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_Ref63872806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11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210AF" w:rsidRDefault="005C3D53">
      <w:pPr>
        <w:pStyle w:val="114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:rsidR="00B210AF" w:rsidRDefault="005C3D53">
      <w:pPr>
        <w:pStyle w:val="114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B210AF" w:rsidRPr="009E5399" w:rsidRDefault="005C3D53" w:rsidP="009E5399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399">
        <w:rPr>
          <w:sz w:val="24"/>
          <w:szCs w:val="24"/>
        </w:rPr>
        <w:t>Электронные документы представляются в следующих форматах:</w:t>
      </w:r>
    </w:p>
    <w:p w:rsidR="00B210AF" w:rsidRDefault="005C3D53">
      <w:pPr>
        <w:pStyle w:val="114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xml – для формализованных документов;</w:t>
      </w:r>
    </w:p>
    <w:p w:rsidR="00B210AF" w:rsidRDefault="005C3D53">
      <w:pPr>
        <w:pStyle w:val="114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_Ref63872090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3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>» настоящего пункта);</w:t>
      </w:r>
    </w:p>
    <w:p w:rsidR="00B210AF" w:rsidRDefault="005C3D53">
      <w:pPr>
        <w:pStyle w:val="114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50" w:name="_Ref63872090"/>
      <w:r>
        <w:rPr>
          <w:sz w:val="24"/>
          <w:szCs w:val="24"/>
        </w:rPr>
        <w:lastRenderedPageBreak/>
        <w:t>xls, xlsx, ods – для документов, содержащих расчеты;</w:t>
      </w:r>
      <w:bookmarkEnd w:id="150"/>
    </w:p>
    <w:p w:rsidR="00B210AF" w:rsidRDefault="005C3D53">
      <w:pPr>
        <w:pStyle w:val="114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_Ref63872090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3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Электронные документы должны обеспечивать: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B210AF" w:rsidRDefault="005C3D53">
      <w:pPr>
        <w:pStyle w:val="114"/>
        <w:tabs>
          <w:tab w:val="clear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210AF" w:rsidRDefault="005C3D53">
      <w:pPr>
        <w:pStyle w:val="114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B210AF" w:rsidRDefault="00B210AF">
      <w:pPr>
        <w:pStyle w:val="114"/>
        <w:tabs>
          <w:tab w:val="clear" w:pos="0"/>
        </w:tabs>
        <w:spacing w:line="240" w:lineRule="auto"/>
        <w:ind w:left="0" w:firstLine="709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51" w:name="_Toc76388245"/>
      <w:r>
        <w:t>Требования к организации предоставления Муниципальной услуги в МФЦ</w:t>
      </w:r>
      <w:bookmarkEnd w:id="151"/>
    </w:p>
    <w:p w:rsidR="00B210AF" w:rsidRDefault="00B210AF">
      <w:pPr>
        <w:pStyle w:val="2-"/>
        <w:ind w:left="1429"/>
      </w:pP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</w:t>
      </w:r>
      <w:r>
        <w:rPr>
          <w:rFonts w:ascii="Times New Roman" w:hAnsi="Times New Roman"/>
          <w:sz w:val="24"/>
          <w:szCs w:val="24"/>
        </w:rPr>
        <w:lastRenderedPageBreak/>
        <w:t>комплектов документов в органы, Организацию, предоставляющие Услуги;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МФЦ  размещен на сайте </w:t>
      </w:r>
      <w:r w:rsidR="00C64D3E">
        <w:rPr>
          <w:rFonts w:ascii="Times New Roman" w:hAnsi="Times New Roman"/>
          <w:sz w:val="24"/>
          <w:szCs w:val="24"/>
        </w:rPr>
        <w:t>Управления образование администрации МО «Кошехабльский район»</w:t>
      </w:r>
      <w:r>
        <w:rPr>
          <w:rFonts w:ascii="Times New Roman" w:hAnsi="Times New Roman"/>
          <w:sz w:val="24"/>
          <w:szCs w:val="24"/>
        </w:rPr>
        <w:t>).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 исключается взаимодействие Заявителя с должностными лицами Организации, предоставляющими услугу.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требования соглашений о взаимодействии;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своих функций в соответствии с соглашениями о взаимодействии МФЦ обязан: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</w:t>
      </w:r>
      <w:r w:rsidR="00EA57ED">
        <w:rPr>
          <w:rFonts w:ascii="Times New Roman" w:hAnsi="Times New Roman"/>
          <w:sz w:val="24"/>
          <w:szCs w:val="24"/>
        </w:rPr>
        <w:t>органов государственной власти</w:t>
      </w:r>
      <w:r>
        <w:rPr>
          <w:rFonts w:ascii="Times New Roman" w:hAnsi="Times New Roman"/>
          <w:sz w:val="24"/>
          <w:szCs w:val="24"/>
        </w:rPr>
        <w:t>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соблюдать требования соглашений о взаимодействии;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 полноту передаваемых Организации,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B210AF" w:rsidRDefault="005C3D5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Федерации, нормативными правовыми актами  </w:t>
      </w:r>
      <w:r>
        <w:rPr>
          <w:rFonts w:ascii="Times New Roman" w:hAnsi="Times New Roman"/>
          <w:sz w:val="24"/>
          <w:szCs w:val="24"/>
          <w:highlight w:val="yellow"/>
        </w:rPr>
        <w:t>МО «Кошехабльский район»</w:t>
      </w:r>
      <w:r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B210AF" w:rsidRDefault="005C3D53">
      <w:pPr>
        <w:pStyle w:val="afffe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:rsidR="00C64D3E" w:rsidRDefault="005C3D53" w:rsidP="00C64D3E">
      <w:pPr>
        <w:pStyle w:val="afffe"/>
        <w:widowControl w:val="0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D3E">
        <w:rPr>
          <w:rFonts w:ascii="Times New Roman" w:hAnsi="Times New Roman"/>
          <w:sz w:val="24"/>
          <w:szCs w:val="24"/>
        </w:rPr>
        <w:t>Стандарт организации деятельно</w:t>
      </w:r>
      <w:r w:rsidR="00C64D3E">
        <w:rPr>
          <w:rFonts w:ascii="Times New Roman" w:hAnsi="Times New Roman"/>
          <w:sz w:val="24"/>
          <w:szCs w:val="24"/>
        </w:rPr>
        <w:t>сти многофункциональных центров</w:t>
      </w:r>
    </w:p>
    <w:p w:rsidR="00B210AF" w:rsidRPr="00C64D3E" w:rsidRDefault="005C3D53" w:rsidP="00C64D3E">
      <w:pPr>
        <w:pStyle w:val="afffe"/>
        <w:widowControl w:val="0"/>
        <w:spacing w:after="0"/>
        <w:ind w:left="0" w:firstLine="1572"/>
        <w:jc w:val="both"/>
        <w:rPr>
          <w:rFonts w:ascii="Times New Roman" w:hAnsi="Times New Roman"/>
          <w:sz w:val="24"/>
          <w:szCs w:val="24"/>
        </w:rPr>
      </w:pPr>
      <w:r w:rsidRPr="00C64D3E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 утвержден </w:t>
      </w:r>
      <w:r w:rsidR="00C64D3E" w:rsidRPr="00C64D3E">
        <w:rPr>
          <w:rFonts w:ascii="Times New Roman" w:hAnsi="Times New Roman"/>
          <w:sz w:val="24"/>
          <w:szCs w:val="24"/>
        </w:rPr>
        <w:t>Постановление Правительства РФ от 22 декабря 2012 г. N 1376</w:t>
      </w:r>
      <w:r w:rsidR="00C64D3E">
        <w:rPr>
          <w:rFonts w:ascii="Times New Roman" w:hAnsi="Times New Roman"/>
          <w:sz w:val="24"/>
          <w:szCs w:val="24"/>
        </w:rPr>
        <w:t xml:space="preserve"> </w:t>
      </w:r>
      <w:r w:rsidR="00C64D3E" w:rsidRPr="00C64D3E">
        <w:rPr>
          <w:rFonts w:ascii="Times New Roman" w:hAnsi="Times New Roman"/>
          <w:sz w:val="24"/>
          <w:szCs w:val="24"/>
        </w:rPr>
        <w:t>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C64D3E">
        <w:rPr>
          <w:rFonts w:ascii="Times New Roman" w:hAnsi="Times New Roman"/>
          <w:sz w:val="24"/>
          <w:szCs w:val="24"/>
        </w:rPr>
        <w:t>.</w:t>
      </w:r>
    </w:p>
    <w:p w:rsidR="00B210AF" w:rsidRDefault="005C3D53">
      <w:pPr>
        <w:pStyle w:val="1-"/>
        <w:numPr>
          <w:ilvl w:val="0"/>
          <w:numId w:val="6"/>
        </w:numPr>
        <w:ind w:left="0" w:firstLine="0"/>
      </w:pPr>
      <w:bookmarkStart w:id="152" w:name="_Toc76388246"/>
      <w: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2"/>
    </w:p>
    <w:p w:rsidR="00B210AF" w:rsidRDefault="00B210AF">
      <w:pPr>
        <w:pStyle w:val="1-"/>
        <w:pageBreakBefore w:val="0"/>
      </w:pPr>
    </w:p>
    <w:p w:rsidR="00B210AF" w:rsidRDefault="005C3D53">
      <w:pPr>
        <w:pStyle w:val="2-"/>
        <w:numPr>
          <w:ilvl w:val="0"/>
          <w:numId w:val="24"/>
        </w:numPr>
      </w:pPr>
      <w:bookmarkStart w:id="153" w:name="_Toc76388247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3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Перечень административных процедур:</w:t>
      </w:r>
    </w:p>
    <w:p w:rsidR="00B210AF" w:rsidRDefault="005C3D53">
      <w:pPr>
        <w:pStyle w:val="114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прием и регистрация Запроса и документов, необходимых для предоставления Муниципальной услуги;</w:t>
      </w:r>
    </w:p>
    <w:p w:rsidR="00B210AF" w:rsidRDefault="005C3D53">
      <w:pPr>
        <w:pStyle w:val="114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B210AF" w:rsidRDefault="005C3D53">
      <w:pPr>
        <w:pStyle w:val="114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рассмотрение документов и принятие предварительного решения;</w:t>
      </w:r>
    </w:p>
    <w:p w:rsidR="00B210AF" w:rsidRDefault="005C3D53">
      <w:pPr>
        <w:pStyle w:val="114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проведение приемных (вступительных) испытаний (при необходимости); </w:t>
      </w:r>
    </w:p>
    <w:p w:rsidR="00B210AF" w:rsidRDefault="005C3D53">
      <w:pPr>
        <w:pStyle w:val="114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B210AF" w:rsidRDefault="005C3D53">
      <w:pPr>
        <w:pStyle w:val="114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выдача результата предоставления Муниципальной услуги Заявителю.</w:t>
      </w:r>
    </w:p>
    <w:p w:rsidR="00B210AF" w:rsidRDefault="005C3D53">
      <w:pPr>
        <w:pStyle w:val="114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B210AF" w:rsidRDefault="005C3D53">
      <w:pPr>
        <w:pStyle w:val="114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B210AF" w:rsidRDefault="005C3D53">
      <w:pPr>
        <w:pStyle w:val="1fb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4" w:name="_Ref63872124"/>
      <w:r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4"/>
    </w:p>
    <w:p w:rsidR="00B210AF" w:rsidRDefault="005C3D53">
      <w:pPr>
        <w:pStyle w:val="1fb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B210AF" w:rsidRDefault="005C3D53">
      <w:pPr>
        <w:pStyle w:val="1fb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устранения опечаток и ошибок не должен превышать 5 (Пяти) рабочих дней с момента регистрации заявления, указанного в подпункте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_Ref63872124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23.3.1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1fb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B210AF" w:rsidRDefault="005C3D53">
      <w:pPr>
        <w:pStyle w:val="1fb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B210AF" w:rsidRDefault="005C3D53">
      <w:pPr>
        <w:pStyle w:val="1fb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B210AF" w:rsidRDefault="005C3D53">
      <w:pPr>
        <w:pStyle w:val="114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B210AF" w:rsidRDefault="00B210AF">
      <w:pPr>
        <w:pStyle w:val="114"/>
        <w:tabs>
          <w:tab w:val="clear" w:pos="0"/>
        </w:tabs>
        <w:spacing w:line="23" w:lineRule="atLeast"/>
        <w:ind w:left="0" w:firstLine="0"/>
        <w:rPr>
          <w:sz w:val="24"/>
          <w:szCs w:val="24"/>
        </w:rPr>
      </w:pPr>
    </w:p>
    <w:p w:rsidR="00B210AF" w:rsidRDefault="005C3D53">
      <w:pPr>
        <w:pStyle w:val="1-"/>
        <w:numPr>
          <w:ilvl w:val="0"/>
          <w:numId w:val="6"/>
        </w:numPr>
        <w:ind w:left="0" w:firstLine="0"/>
      </w:pPr>
      <w:bookmarkStart w:id="155" w:name="_Toc76388248"/>
      <w:r>
        <w:lastRenderedPageBreak/>
        <w:t>Порядок и формы контроля за исполнением Административного регламента</w:t>
      </w:r>
      <w:bookmarkEnd w:id="155"/>
    </w:p>
    <w:p w:rsidR="00B210AF" w:rsidRDefault="00B210AF">
      <w:pPr>
        <w:pStyle w:val="1-"/>
        <w:pageBreakBefore w:val="0"/>
      </w:pPr>
    </w:p>
    <w:p w:rsidR="00B210AF" w:rsidRDefault="005C3D53">
      <w:pPr>
        <w:pStyle w:val="2-"/>
        <w:numPr>
          <w:ilvl w:val="0"/>
          <w:numId w:val="24"/>
        </w:numPr>
      </w:pPr>
      <w:bookmarkStart w:id="156" w:name="_Ref63872836"/>
      <w:bookmarkStart w:id="157" w:name="_Toc76388249"/>
      <w: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6"/>
      <w:bookmarkEnd w:id="157"/>
    </w:p>
    <w:p w:rsidR="00B210AF" w:rsidRDefault="00B210AF">
      <w:pPr>
        <w:pStyle w:val="2-"/>
        <w:ind w:left="1429"/>
      </w:pPr>
    </w:p>
    <w:p w:rsidR="00B210AF" w:rsidRDefault="005C3D53">
      <w:pPr>
        <w:pStyle w:val="afffe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10AF" w:rsidRDefault="005C3D53">
      <w:pPr>
        <w:pStyle w:val="114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B210AF" w:rsidRDefault="005C3D53">
      <w:pPr>
        <w:pStyle w:val="1fb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независимость;</w:t>
      </w:r>
    </w:p>
    <w:p w:rsidR="00B210AF" w:rsidRDefault="005C3D53">
      <w:pPr>
        <w:pStyle w:val="1fb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тщательность.</w:t>
      </w:r>
    </w:p>
    <w:p w:rsidR="00B210AF" w:rsidRDefault="005C3D53">
      <w:pPr>
        <w:pStyle w:val="114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210AF" w:rsidRDefault="005C3D53">
      <w:pPr>
        <w:pStyle w:val="114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210AF" w:rsidRDefault="005C3D53">
      <w:pPr>
        <w:pStyle w:val="114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B210AF" w:rsidRDefault="00B210AF">
      <w:pPr>
        <w:pStyle w:val="114"/>
        <w:tabs>
          <w:tab w:val="clear" w:pos="0"/>
        </w:tabs>
        <w:spacing w:line="240" w:lineRule="auto"/>
        <w:ind w:left="0" w:firstLine="0"/>
        <w:rPr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58" w:name="_Ref63872842"/>
      <w:bookmarkStart w:id="159" w:name="_Toc76388250"/>
      <w: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58"/>
      <w:bookmarkEnd w:id="159"/>
    </w:p>
    <w:p w:rsidR="00B210AF" w:rsidRDefault="00B210AF">
      <w:pPr>
        <w:pStyle w:val="2-"/>
        <w:ind w:left="1429"/>
        <w:rPr>
          <w:lang w:eastAsia="ru-RU"/>
        </w:rPr>
      </w:pPr>
    </w:p>
    <w:p w:rsidR="00B210AF" w:rsidRDefault="005C3D53">
      <w:pPr>
        <w:pStyle w:val="afffe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B210AF" w:rsidRDefault="00B2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60" w:name="_Toc76388251"/>
      <w:r>
        <w:lastRenderedPageBreak/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60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Работником </w:t>
      </w:r>
      <w:r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 услуги</w:t>
      </w:r>
      <w:r>
        <w:rPr>
          <w:sz w:val="24"/>
          <w:szCs w:val="24"/>
        </w:rPr>
        <w:t xml:space="preserve">, а также за соблюдением порядка предоставления </w:t>
      </w:r>
      <w:r>
        <w:rPr>
          <w:sz w:val="24"/>
          <w:szCs w:val="24"/>
          <w:lang w:eastAsia="zh-CN"/>
        </w:rPr>
        <w:t>Муниципальной услуги</w:t>
      </w:r>
      <w:r>
        <w:rPr>
          <w:sz w:val="24"/>
          <w:szCs w:val="24"/>
        </w:rPr>
        <w:t xml:space="preserve">, является руководитель </w:t>
      </w:r>
      <w:r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</w:rPr>
        <w:t>, непосредственно предоставляющей Муниципальную услугу.</w:t>
      </w:r>
    </w:p>
    <w:p w:rsidR="00B210AF" w:rsidRDefault="005C3D53">
      <w:pPr>
        <w:pStyle w:val="114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2"/>
          <w:sz w:val="24"/>
          <w:szCs w:val="24"/>
          <w:lang w:eastAsia="zh-CN"/>
        </w:rPr>
      </w:pPr>
      <w:r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>
        <w:rPr>
          <w:sz w:val="24"/>
          <w:szCs w:val="24"/>
          <w:lang w:eastAsia="zh-CN"/>
        </w:rPr>
        <w:t xml:space="preserve">Организации </w:t>
      </w:r>
      <w:r>
        <w:rPr>
          <w:sz w:val="24"/>
          <w:szCs w:val="24"/>
        </w:rPr>
        <w:t xml:space="preserve">и фактов нарушения прав и законных интересов Заявителей, работники </w:t>
      </w:r>
      <w:r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B210AF" w:rsidRDefault="00B210AF">
      <w:pPr>
        <w:pStyle w:val="114"/>
        <w:widowControl w:val="0"/>
        <w:tabs>
          <w:tab w:val="clear" w:pos="0"/>
        </w:tabs>
        <w:ind w:left="0" w:firstLine="709"/>
        <w:rPr>
          <w:kern w:val="2"/>
          <w:sz w:val="24"/>
          <w:szCs w:val="24"/>
          <w:lang w:eastAsia="zh-CN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61" w:name="_Toc76388252"/>
      <w: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1"/>
    </w:p>
    <w:p w:rsidR="00B210AF" w:rsidRDefault="00B210AF">
      <w:pPr>
        <w:pStyle w:val="2-"/>
        <w:ind w:left="1429"/>
      </w:pPr>
    </w:p>
    <w:p w:rsidR="00B210AF" w:rsidRDefault="005C3D53">
      <w:pPr>
        <w:pStyle w:val="114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предусмотренными подразделами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_Ref63872836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24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</w:t>
      </w:r>
      <w:r w:rsidR="00097483"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_Ref63872842 \r \h</w:instrText>
      </w:r>
      <w:r w:rsidR="00097483">
        <w:rPr>
          <w:sz w:val="24"/>
          <w:szCs w:val="24"/>
        </w:rPr>
      </w:r>
      <w:r w:rsidR="00097483">
        <w:rPr>
          <w:sz w:val="24"/>
          <w:szCs w:val="24"/>
        </w:rPr>
        <w:fldChar w:fldCharType="separate"/>
      </w:r>
      <w:r w:rsidR="00B5446E">
        <w:rPr>
          <w:sz w:val="24"/>
          <w:szCs w:val="24"/>
        </w:rPr>
        <w:t>25</w:t>
      </w:r>
      <w:r w:rsidR="000974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210AF" w:rsidRDefault="005C3D53">
      <w:pPr>
        <w:pStyle w:val="114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B210AF" w:rsidRDefault="005C3D53">
      <w:pPr>
        <w:pStyle w:val="114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210AF" w:rsidRDefault="00B210AF">
      <w:pPr>
        <w:pStyle w:val="114"/>
        <w:tabs>
          <w:tab w:val="clear" w:pos="0"/>
        </w:tabs>
        <w:spacing w:line="23" w:lineRule="atLeast"/>
        <w:ind w:left="709" w:firstLine="0"/>
        <w:rPr>
          <w:sz w:val="24"/>
          <w:szCs w:val="24"/>
        </w:rPr>
      </w:pPr>
    </w:p>
    <w:p w:rsidR="00B210AF" w:rsidRDefault="005C3D53">
      <w:pPr>
        <w:pStyle w:val="1-"/>
        <w:numPr>
          <w:ilvl w:val="0"/>
          <w:numId w:val="6"/>
        </w:numPr>
        <w:ind w:left="0" w:firstLine="0"/>
      </w:pPr>
      <w:bookmarkStart w:id="162" w:name="_Toc76388253"/>
      <w:r>
        <w:lastRenderedPageBreak/>
        <w:t xml:space="preserve">Досудебный (внесудебный) порядок обжалования </w:t>
      </w:r>
      <w:r>
        <w:br/>
        <w:t>решений и действий (бездействия) Организации, работников Организации</w:t>
      </w:r>
      <w:bookmarkEnd w:id="162"/>
    </w:p>
    <w:p w:rsidR="00B210AF" w:rsidRDefault="00B210AF">
      <w:pPr>
        <w:pStyle w:val="1-"/>
        <w:pageBreakBefore w:val="0"/>
      </w:pPr>
    </w:p>
    <w:p w:rsidR="00B210AF" w:rsidRDefault="005C3D53">
      <w:pPr>
        <w:pStyle w:val="2-"/>
        <w:numPr>
          <w:ilvl w:val="0"/>
          <w:numId w:val="24"/>
        </w:numPr>
      </w:pPr>
      <w:bookmarkStart w:id="163" w:name="_Toc76388254"/>
      <w: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lang w:eastAsia="ar-SA"/>
        </w:rPr>
        <w:t>Муниципальной услуги</w:t>
      </w:r>
      <w:bookmarkEnd w:id="163"/>
    </w:p>
    <w:p w:rsidR="00B210AF" w:rsidRDefault="00B210AF">
      <w:pPr>
        <w:pStyle w:val="2-"/>
        <w:ind w:left="1429"/>
        <w:rPr>
          <w:lang w:eastAsia="ar-SA"/>
        </w:rPr>
      </w:pP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>
        <w:rPr>
          <w:rFonts w:ascii="Times New Roman" w:hAnsi="Times New Roman"/>
          <w:sz w:val="24"/>
          <w:szCs w:val="24"/>
        </w:rPr>
        <w:t xml:space="preserve">, работниками </w:t>
      </w:r>
      <w:r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(далее – жалоба).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4" w:name="_Ref63872160"/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>
        <w:rPr>
          <w:rFonts w:ascii="Times New Roman" w:hAnsi="Times New Roman"/>
          <w:sz w:val="24"/>
          <w:szCs w:val="24"/>
        </w:rPr>
        <w:t>его п</w:t>
      </w:r>
      <w:r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4"/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у Заявителя;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отказа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B210AF" w:rsidRDefault="005C3D53">
      <w:pPr>
        <w:pStyle w:val="afffe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отказа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в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за исключением случаев, указанных в подпункте </w:t>
      </w:r>
      <w:r w:rsidR="00097483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REF _Ref63872142 \r \h</w:instrText>
      </w:r>
      <w:r w:rsidR="00097483">
        <w:rPr>
          <w:rFonts w:ascii="Times New Roman" w:hAnsi="Times New Roman"/>
          <w:sz w:val="24"/>
          <w:szCs w:val="24"/>
        </w:rPr>
      </w:r>
      <w:r w:rsidR="00097483">
        <w:rPr>
          <w:rFonts w:ascii="Times New Roman" w:hAnsi="Times New Roman"/>
          <w:sz w:val="24"/>
          <w:szCs w:val="24"/>
        </w:rPr>
        <w:fldChar w:fldCharType="separate"/>
      </w:r>
      <w:r w:rsidR="00B5446E">
        <w:rPr>
          <w:rFonts w:ascii="Times New Roman" w:hAnsi="Times New Roman"/>
          <w:sz w:val="24"/>
          <w:szCs w:val="24"/>
        </w:rPr>
        <w:t>10.4.4</w:t>
      </w:r>
      <w:r w:rsidR="0009748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>REF _Ref63872160 \r \h</w:instrText>
      </w:r>
      <w:r w:rsidR="00097483">
        <w:rPr>
          <w:rFonts w:ascii="Times New Roman" w:hAnsi="Times New Roman"/>
          <w:color w:val="000000"/>
          <w:sz w:val="24"/>
          <w:szCs w:val="24"/>
        </w:rPr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5446E">
        <w:rPr>
          <w:rFonts w:ascii="Times New Roman" w:hAnsi="Times New Roman"/>
          <w:color w:val="000000"/>
          <w:sz w:val="24"/>
          <w:szCs w:val="24"/>
        </w:rPr>
        <w:t>28.2</w:t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официальног</w:t>
      </w:r>
      <w:r w:rsidR="00EA57ED">
        <w:rPr>
          <w:rFonts w:ascii="Times New Roman" w:hAnsi="Times New Roman"/>
          <w:color w:val="000000"/>
          <w:sz w:val="24"/>
          <w:szCs w:val="24"/>
        </w:rPr>
        <w:t>о сайта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A57ED">
        <w:rPr>
          <w:rFonts w:ascii="Times New Roman" w:hAnsi="Times New Roman"/>
          <w:color w:val="000000"/>
          <w:sz w:val="24"/>
          <w:szCs w:val="24"/>
        </w:rPr>
        <w:t>МО «Кошехабльский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ЕПГУ;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2">
        <w:r>
          <w:rPr>
            <w:rFonts w:ascii="Times New Roman" w:hAnsi="Times New Roman"/>
            <w:color w:val="000000"/>
            <w:sz w:val="24"/>
            <w:szCs w:val="24"/>
          </w:rPr>
          <w:t xml:space="preserve">пунктом </w:t>
        </w:r>
        <w:r w:rsidR="00097483">
          <w:rPr>
            <w:rFonts w:ascii="Times New Roman" w:hAnsi="Times New Roman"/>
            <w:color w:val="000000"/>
            <w:sz w:val="24"/>
            <w:szCs w:val="24"/>
          </w:rPr>
          <w:fldChar w:fldCharType="begin"/>
        </w:r>
        <w:r>
          <w:rPr>
            <w:rFonts w:ascii="Times New Roman" w:hAnsi="Times New Roman"/>
            <w:color w:val="000000"/>
            <w:sz w:val="24"/>
            <w:szCs w:val="24"/>
          </w:rPr>
          <w:instrText>REF _Ref63872185 \r \h</w:instrText>
        </w:r>
        <w:r w:rsidR="00097483">
          <w:rPr>
            <w:rFonts w:ascii="Times New Roman" w:hAnsi="Times New Roman"/>
            <w:color w:val="000000"/>
            <w:sz w:val="24"/>
            <w:szCs w:val="24"/>
          </w:rPr>
        </w:r>
        <w:r w:rsidR="00097483">
          <w:rPr>
            <w:rFonts w:ascii="Times New Roman" w:hAnsi="Times New Roman"/>
            <w:color w:val="000000"/>
            <w:sz w:val="24"/>
            <w:szCs w:val="24"/>
          </w:rPr>
          <w:fldChar w:fldCharType="separate"/>
        </w:r>
        <w:r w:rsidR="00B5446E">
          <w:rPr>
            <w:rFonts w:ascii="Times New Roman" w:hAnsi="Times New Roman"/>
            <w:color w:val="000000"/>
            <w:sz w:val="24"/>
            <w:szCs w:val="24"/>
          </w:rPr>
          <w:t>29.1</w:t>
        </w:r>
        <w:r w:rsidR="00097483">
          <w:rPr>
            <w:rFonts w:ascii="Times New Roman" w:hAnsi="Times New Roman"/>
            <w:color w:val="000000"/>
            <w:sz w:val="24"/>
            <w:szCs w:val="24"/>
          </w:rPr>
          <w:fldChar w:fldCharType="end"/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311"/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5"/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097483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REF _Ref63872285 \r \h</w:instrText>
      </w:r>
      <w:r w:rsidR="00097483">
        <w:rPr>
          <w:rFonts w:ascii="Times New Roman" w:hAnsi="Times New Roman"/>
          <w:sz w:val="24"/>
          <w:szCs w:val="24"/>
        </w:rPr>
      </w:r>
      <w:r w:rsidR="00097483">
        <w:rPr>
          <w:rFonts w:ascii="Times New Roman" w:hAnsi="Times New Roman"/>
          <w:sz w:val="24"/>
          <w:szCs w:val="24"/>
        </w:rPr>
        <w:fldChar w:fldCharType="separate"/>
      </w:r>
      <w:r w:rsidR="00B5446E">
        <w:rPr>
          <w:rFonts w:ascii="Times New Roman" w:hAnsi="Times New Roman"/>
          <w:sz w:val="24"/>
          <w:szCs w:val="24"/>
        </w:rPr>
        <w:t>28.18</w:t>
      </w:r>
      <w:r w:rsidR="0009748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210"/>
      <w:r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4" w:anchor="p112" w:history="1">
        <w:r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="0009748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fldChar w:fldCharType="begin"/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instrText>REF _Ref63872311 \r \h</w:instrText>
      </w:r>
      <w:r w:rsidR="00097483">
        <w:rPr>
          <w:rStyle w:val="-"/>
          <w:rFonts w:ascii="Times New Roman" w:hAnsi="Times New Roman"/>
          <w:color w:val="000000"/>
          <w:sz w:val="24"/>
          <w:szCs w:val="24"/>
          <w:u w:val="none"/>
        </w:rPr>
      </w:r>
      <w:r w:rsidR="0009748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fldChar w:fldCharType="separate"/>
      </w:r>
      <w:r w:rsidR="00B5446E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28.10</w:t>
      </w:r>
      <w:r w:rsidR="0009748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желанию Заявителя в электронной форме направляется мотивированный ответ о результатах рассмотрения жалобы.</w:t>
      </w:r>
      <w:bookmarkEnd w:id="166"/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7" w:name="_Ref63872341"/>
      <w:r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7"/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>REF _Ref63872341 \r \h</w:instrText>
      </w:r>
      <w:r w:rsidR="00097483">
        <w:rPr>
          <w:rFonts w:ascii="Times New Roman" w:hAnsi="Times New Roman"/>
          <w:color w:val="000000"/>
          <w:sz w:val="24"/>
          <w:szCs w:val="24"/>
        </w:rPr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5446E">
        <w:rPr>
          <w:rFonts w:ascii="Times New Roman" w:hAnsi="Times New Roman"/>
          <w:color w:val="000000"/>
          <w:sz w:val="24"/>
          <w:szCs w:val="24"/>
        </w:rPr>
        <w:t>28.15</w:t>
      </w:r>
      <w:r w:rsidR="00097483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8" w:name="_Ref63872285"/>
      <w:r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8"/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>
          <w:rPr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статьей __ Кодекса об административных правонарушениях Субъекта РФ</w:t>
      </w:r>
      <w:r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Администрацию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B210AF" w:rsidRDefault="005C3D53">
      <w:pPr>
        <w:pStyle w:val="afffe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Субъекта РФ отчетности о полученных и рассмотренных жалобах (в том числе о количестве удовлетворенных и неудовлетворенных жалоб).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>
          <w:rPr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10AF" w:rsidRDefault="00B21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69" w:name="_Toc76388255"/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9"/>
    </w:p>
    <w:p w:rsidR="00B210AF" w:rsidRDefault="00B210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0" w:name="_Ref63872185"/>
      <w:r>
        <w:rPr>
          <w:rFonts w:ascii="Times New Roman" w:hAnsi="Times New Roman"/>
          <w:color w:val="000000" w:themeColor="text1"/>
          <w:sz w:val="24"/>
          <w:szCs w:val="24"/>
        </w:rPr>
        <w:t>Жалоба</w:t>
      </w:r>
      <w:r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70"/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Жалобу на решения и действия (бездействие) </w:t>
      </w:r>
      <w:r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можно подать Губернатору Субъекта РФ.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10AF" w:rsidRDefault="005C3D53">
      <w:pPr>
        <w:pStyle w:val="afffe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не позднее следующего рабочего дня со дня ее поступления. 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hAnsi="Times New Roman"/>
          <w:color w:val="000000"/>
          <w:sz w:val="24"/>
          <w:szCs w:val="24"/>
        </w:rPr>
        <w:t>, Администрацией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210AF" w:rsidRDefault="005C3D53">
      <w:pPr>
        <w:pStyle w:val="afffe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B210AF" w:rsidRDefault="005C3D53">
      <w:pPr>
        <w:pStyle w:val="afffe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B210AF" w:rsidRDefault="00B21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71" w:name="_Toc76388256"/>
      <w:r>
        <w:t xml:space="preserve">Способы информирования Заявителей о порядке подачи </w:t>
      </w:r>
      <w:r>
        <w:br/>
        <w:t>и рассмотрения жалобы, в том числе с использованием ЕПГУ</w:t>
      </w:r>
      <w:bookmarkEnd w:id="171"/>
    </w:p>
    <w:p w:rsidR="00B210AF" w:rsidRDefault="00B210A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0AF" w:rsidRDefault="005C3D53">
      <w:pPr>
        <w:pStyle w:val="afffe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 w:rsidR="00097483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REF _Ref63872861 \r \h</w:instrText>
      </w:r>
      <w:r w:rsidR="00097483">
        <w:rPr>
          <w:rFonts w:ascii="Times New Roman" w:hAnsi="Times New Roman"/>
          <w:sz w:val="24"/>
          <w:szCs w:val="24"/>
        </w:rPr>
      </w:r>
      <w:r w:rsidR="00097483">
        <w:rPr>
          <w:rFonts w:ascii="Times New Roman" w:hAnsi="Times New Roman"/>
          <w:sz w:val="24"/>
          <w:szCs w:val="24"/>
        </w:rPr>
        <w:fldChar w:fldCharType="separate"/>
      </w:r>
      <w:r w:rsidR="00B5446E">
        <w:rPr>
          <w:rFonts w:ascii="Times New Roman" w:hAnsi="Times New Roman"/>
          <w:sz w:val="24"/>
          <w:szCs w:val="24"/>
        </w:rPr>
        <w:t>3</w:t>
      </w:r>
      <w:r w:rsidR="0009748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РФ «Реестр государственных и муниципальных услуг (функций) Субъекта РФ».</w:t>
      </w:r>
    </w:p>
    <w:p w:rsidR="00B210AF" w:rsidRDefault="00B210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210AF" w:rsidRDefault="005C3D53">
      <w:pPr>
        <w:pStyle w:val="2-"/>
        <w:numPr>
          <w:ilvl w:val="0"/>
          <w:numId w:val="24"/>
        </w:numPr>
      </w:pPr>
      <w:bookmarkStart w:id="172" w:name="_Toc76388257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72"/>
    </w:p>
    <w:p w:rsidR="00B210AF" w:rsidRDefault="00B210AF">
      <w:pPr>
        <w:tabs>
          <w:tab w:val="left" w:pos="6015"/>
        </w:tabs>
        <w:spacing w:after="0" w:line="240" w:lineRule="auto"/>
        <w:ind w:firstLine="601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10AF" w:rsidRDefault="005C3D53">
      <w:pPr>
        <w:pStyle w:val="afffe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  <w:sectPr w:rsidR="00B210AF" w:rsidSect="004C02CE">
          <w:headerReference w:type="default" r:id="rId17"/>
          <w:footerReference w:type="default" r:id="rId18"/>
          <w:pgSz w:w="11906" w:h="16838"/>
          <w:pgMar w:top="567" w:right="851" w:bottom="567" w:left="1418" w:header="720" w:footer="720" w:gutter="0"/>
          <w:cols w:space="720"/>
          <w:formProt w:val="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</w:t>
      </w:r>
      <w:r w:rsidR="00D90D3F">
        <w:rPr>
          <w:rFonts w:ascii="Times New Roman" w:hAnsi="Times New Roman"/>
          <w:sz w:val="24"/>
          <w:szCs w:val="24"/>
        </w:rPr>
        <w:t>льством Российской Федерации.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210AF" w:rsidRDefault="005C3D53">
      <w:pPr>
        <w:pStyle w:val="affff5"/>
        <w:spacing w:after="0"/>
        <w:ind w:left="5387"/>
        <w:jc w:val="left"/>
        <w:rPr>
          <w:b w:val="0"/>
          <w:szCs w:val="24"/>
        </w:rPr>
      </w:pPr>
      <w:bookmarkStart w:id="173" w:name="_Toc76388258"/>
      <w:r>
        <w:rPr>
          <w:b w:val="0"/>
          <w:bCs w:val="0"/>
          <w:szCs w:val="24"/>
        </w:rPr>
        <w:lastRenderedPageBreak/>
        <w:t>Приложение № 1</w:t>
      </w:r>
      <w:bookmarkEnd w:id="173"/>
    </w:p>
    <w:p w:rsidR="00B210AF" w:rsidRDefault="005C3D53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>
        <w:rPr>
          <w:b w:val="0"/>
          <w:bCs/>
          <w:szCs w:val="24"/>
        </w:rPr>
        <w:t>»</w:t>
      </w:r>
    </w:p>
    <w:p w:rsidR="00B210AF" w:rsidRDefault="00B210A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10AF" w:rsidRDefault="005C3D53">
      <w:pPr>
        <w:keepNext/>
        <w:spacing w:after="0" w:line="240" w:lineRule="auto"/>
        <w:ind w:left="142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74" w:name="_Toc76388259"/>
      <w:r>
        <w:rPr>
          <w:rFonts w:ascii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4"/>
    </w:p>
    <w:p w:rsidR="00B210AF" w:rsidRDefault="005C3D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указанием их реквизитов и источников официального опубликования)</w:t>
      </w:r>
    </w:p>
    <w:p w:rsidR="00B210AF" w:rsidRDefault="00B210A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keepNext/>
        <w:spacing w:after="0" w:line="240" w:lineRule="auto"/>
        <w:ind w:left="1429"/>
        <w:jc w:val="center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B210AF" w:rsidRDefault="005C3D53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>
        <w:rPr>
          <w:rFonts w:ascii="Times New Roman" w:hAnsi="Times New Roman"/>
          <w:bCs/>
          <w:sz w:val="24"/>
          <w:szCs w:val="24"/>
        </w:rPr>
        <w:br/>
        <w:t>№ 70-71, 11.05.2006);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ab/>
        <w:t xml:space="preserve"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 </w:t>
      </w:r>
    </w:p>
    <w:p w:rsidR="00B210AF" w:rsidRDefault="005C3D53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10AF" w:rsidRDefault="005C3D53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Федерации», 05.12.2011, №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10AF" w:rsidRDefault="005C3D53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10AF" w:rsidRDefault="005C3D53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10AF" w:rsidRDefault="005C3D53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</w:r>
      <w:r w:rsidR="00D90D3F" w:rsidRPr="00D90D3F">
        <w:rPr>
          <w:rFonts w:ascii="Times New Roman" w:hAnsi="Times New Roman"/>
          <w:bCs/>
          <w:sz w:val="24"/>
          <w:szCs w:val="24"/>
        </w:rPr>
        <w:t>Распоряжение Кабинета Министров Республики Адыгея  от 18. июня 2019 года № 154-р</w:t>
      </w:r>
      <w:r w:rsidRPr="00D90D3F">
        <w:rPr>
          <w:rFonts w:ascii="Times New Roman" w:hAnsi="Times New Roman"/>
          <w:bCs/>
          <w:sz w:val="24"/>
          <w:szCs w:val="24"/>
        </w:rPr>
        <w:t xml:space="preserve"> «О </w:t>
      </w:r>
      <w:r w:rsidR="00D90D3F" w:rsidRPr="00D90D3F">
        <w:rPr>
          <w:rFonts w:ascii="Times New Roman" w:hAnsi="Times New Roman"/>
          <w:bCs/>
          <w:sz w:val="24"/>
          <w:szCs w:val="24"/>
        </w:rPr>
        <w:t>некоторых мерах по внедрению</w:t>
      </w:r>
      <w:r w:rsidRPr="00D90D3F">
        <w:rPr>
          <w:rFonts w:ascii="Times New Roman" w:hAnsi="Times New Roman"/>
          <w:bCs/>
          <w:sz w:val="24"/>
          <w:szCs w:val="24"/>
        </w:rPr>
        <w:t xml:space="preserve"> системы персонифицированного финансирования дополнительного</w:t>
      </w:r>
      <w:r w:rsidR="00D90D3F" w:rsidRPr="00D90D3F">
        <w:rPr>
          <w:rFonts w:ascii="Times New Roman" w:hAnsi="Times New Roman"/>
          <w:bCs/>
          <w:sz w:val="24"/>
          <w:szCs w:val="24"/>
        </w:rPr>
        <w:t xml:space="preserve"> образования детей </w:t>
      </w:r>
      <w:r w:rsidRPr="00D90D3F">
        <w:rPr>
          <w:rFonts w:ascii="Times New Roman" w:hAnsi="Times New Roman"/>
          <w:bCs/>
          <w:sz w:val="24"/>
          <w:szCs w:val="24"/>
        </w:rPr>
        <w:t>»;</w:t>
      </w:r>
    </w:p>
    <w:p w:rsidR="00B210AF" w:rsidRDefault="005C3D53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</w:r>
      <w:r w:rsidR="00193DE1" w:rsidRPr="00193DE1">
        <w:rPr>
          <w:rFonts w:ascii="Times New Roman" w:hAnsi="Times New Roman"/>
          <w:bCs/>
          <w:sz w:val="24"/>
          <w:szCs w:val="24"/>
        </w:rPr>
        <w:t>Приказ Комитета Республики Адыгея по физической культуре и спорту</w:t>
      </w:r>
      <w:r w:rsidRPr="00193DE1">
        <w:rPr>
          <w:rFonts w:ascii="Times New Roman" w:hAnsi="Times New Roman"/>
          <w:bCs/>
          <w:sz w:val="24"/>
          <w:szCs w:val="24"/>
        </w:rPr>
        <w:t xml:space="preserve"> «Об утве</w:t>
      </w:r>
      <w:r w:rsidR="00193DE1" w:rsidRPr="00193DE1">
        <w:rPr>
          <w:rFonts w:ascii="Times New Roman" w:hAnsi="Times New Roman"/>
          <w:bCs/>
          <w:sz w:val="24"/>
          <w:szCs w:val="24"/>
        </w:rPr>
        <w:t>рждении Порядка приема лиц учреждения</w:t>
      </w:r>
      <w:r w:rsidRPr="00193DE1">
        <w:rPr>
          <w:rFonts w:ascii="Times New Roman" w:hAnsi="Times New Roman"/>
          <w:bCs/>
          <w:sz w:val="24"/>
          <w:szCs w:val="24"/>
        </w:rPr>
        <w:t>,</w:t>
      </w:r>
      <w:r w:rsidR="00193DE1" w:rsidRPr="00193DE1">
        <w:rPr>
          <w:rFonts w:ascii="Times New Roman" w:hAnsi="Times New Roman"/>
          <w:bCs/>
          <w:sz w:val="24"/>
          <w:szCs w:val="24"/>
        </w:rPr>
        <w:t xml:space="preserve"> подведомственные комитету Республики Адыгея по физической культуре и спорту,</w:t>
      </w:r>
      <w:r w:rsidRPr="00193DE1">
        <w:rPr>
          <w:rFonts w:ascii="Times New Roman" w:hAnsi="Times New Roman"/>
          <w:bCs/>
          <w:sz w:val="24"/>
          <w:szCs w:val="24"/>
        </w:rPr>
        <w:t xml:space="preserve"> осуществляющие спортивную подготовку»;</w:t>
      </w:r>
    </w:p>
    <w:p w:rsidR="00B210AF" w:rsidRDefault="005C3D53" w:rsidP="00387D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</w:t>
      </w:r>
      <w:r>
        <w:rPr>
          <w:rFonts w:ascii="Times New Roman" w:hAnsi="Times New Roman"/>
          <w:bCs/>
          <w:sz w:val="24"/>
          <w:szCs w:val="24"/>
        </w:rPr>
        <w:tab/>
        <w:t>Устав муни</w:t>
      </w:r>
      <w:r w:rsidR="00387D95">
        <w:rPr>
          <w:rFonts w:ascii="Times New Roman" w:hAnsi="Times New Roman"/>
          <w:bCs/>
          <w:sz w:val="24"/>
          <w:szCs w:val="24"/>
        </w:rPr>
        <w:t>ципального образования «Кошехабльский район»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</w:rPr>
        <w:tab/>
        <w:t xml:space="preserve">правовые акты муниципального образования </w:t>
      </w:r>
      <w:r w:rsidR="00387D95">
        <w:rPr>
          <w:rFonts w:ascii="Times New Roman" w:hAnsi="Times New Roman"/>
          <w:bCs/>
          <w:sz w:val="24"/>
          <w:szCs w:val="24"/>
        </w:rPr>
        <w:t>«Кошехабльский район»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10AF" w:rsidRDefault="005C3D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>
        <w:rPr>
          <w:rFonts w:ascii="Times New Roman" w:hAnsi="Times New Roman"/>
          <w:bCs/>
          <w:sz w:val="24"/>
          <w:szCs w:val="24"/>
        </w:rPr>
        <w:tab/>
        <w:t xml:space="preserve">Устав Организации; </w:t>
      </w:r>
    </w:p>
    <w:p w:rsidR="00B210AF" w:rsidRDefault="00387D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B210AF">
          <w:headerReference w:type="default" r:id="rId19"/>
          <w:footerReference w:type="default" r:id="rId20"/>
          <w:pgSz w:w="11906" w:h="16838"/>
          <w:pgMar w:top="1134" w:right="707" w:bottom="1134" w:left="993" w:header="720" w:footer="720" w:gutter="0"/>
          <w:cols w:space="720"/>
          <w:formProt w:val="0"/>
          <w:docGrid w:linePitch="299"/>
        </w:sectPr>
      </w:pPr>
      <w:r>
        <w:rPr>
          <w:rFonts w:ascii="Times New Roman" w:hAnsi="Times New Roman"/>
          <w:bCs/>
          <w:sz w:val="24"/>
          <w:szCs w:val="24"/>
        </w:rPr>
        <w:t>20. Л</w:t>
      </w:r>
      <w:r w:rsidR="005C3D53">
        <w:rPr>
          <w:rFonts w:ascii="Times New Roman" w:hAnsi="Times New Roman"/>
          <w:bCs/>
          <w:sz w:val="24"/>
          <w:szCs w:val="24"/>
        </w:rPr>
        <w:t>окальные правовые акты Организации.</w:t>
      </w:r>
    </w:p>
    <w:p w:rsidR="00B210AF" w:rsidRDefault="005C3D53">
      <w:pPr>
        <w:pStyle w:val="affff5"/>
        <w:spacing w:after="0"/>
        <w:ind w:left="5387"/>
        <w:jc w:val="left"/>
        <w:rPr>
          <w:b w:val="0"/>
          <w:szCs w:val="24"/>
        </w:rPr>
      </w:pPr>
      <w:bookmarkStart w:id="175" w:name="_Toc76388260"/>
      <w:r>
        <w:rPr>
          <w:b w:val="0"/>
          <w:bCs w:val="0"/>
          <w:szCs w:val="24"/>
        </w:rPr>
        <w:lastRenderedPageBreak/>
        <w:t>Приложение № 2</w:t>
      </w:r>
      <w:bookmarkEnd w:id="175"/>
    </w:p>
    <w:p w:rsidR="00B210AF" w:rsidRDefault="005C3D53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>
        <w:rPr>
          <w:b w:val="0"/>
          <w:bCs/>
          <w:szCs w:val="24"/>
        </w:rPr>
        <w:t>»</w:t>
      </w: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76" w:name="_Toc76388261"/>
      <w:r>
        <w:rPr>
          <w:rFonts w:ascii="Times New Roman" w:hAnsi="Times New Roman"/>
          <w:bCs/>
          <w:sz w:val="24"/>
          <w:szCs w:val="24"/>
        </w:rPr>
        <w:t>Форма Запроса о предоставлении Муниципальной услуги</w:t>
      </w:r>
      <w:bookmarkEnd w:id="176"/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ab/>
        <w:t>______________________________________________</w:t>
      </w:r>
    </w:p>
    <w:p w:rsidR="00B210AF" w:rsidRDefault="005C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(наименование Организации)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B210AF" w:rsidRDefault="005C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почтовый адрес (при необходимости)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B210AF" w:rsidRDefault="005C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(контактный телефон)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B210AF" w:rsidRDefault="005C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(адрес электронной почты)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lang w:eastAsia="zh-CN" w:bidi="en-US"/>
        </w:rPr>
        <w:t>,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B210AF" w:rsidRDefault="005C3D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B210AF" w:rsidRDefault="005C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</w:p>
    <w:p w:rsidR="00B210AF" w:rsidRDefault="005C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полномочия представителя Заявителя)</w:t>
      </w:r>
    </w:p>
    <w:p w:rsidR="00B210AF" w:rsidRDefault="00B210A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B210AF" w:rsidRDefault="00B210A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B210AF" w:rsidRDefault="00B210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B210AF" w:rsidRDefault="00B210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B210AF" w:rsidRDefault="00B210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B210AF" w:rsidRDefault="005C3D5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B210AF" w:rsidRDefault="00B210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B210AF" w:rsidRDefault="005C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B210AF" w:rsidRDefault="005C3D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B210AF" w:rsidRDefault="005C3D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B210AF" w:rsidRDefault="005C3D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B210AF" w:rsidRDefault="005C3D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B210AF" w:rsidRDefault="00B210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B210AF" w:rsidRDefault="005C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</w:t>
      </w:r>
      <w:r w:rsidR="00095185">
        <w:rPr>
          <w:rFonts w:ascii="Times New Roman" w:eastAsia="Times New Roman" w:hAnsi="Times New Roman"/>
          <w:sz w:val="24"/>
          <w:szCs w:val="24"/>
          <w:lang w:eastAsia="zh-CN" w:bidi="en-US"/>
        </w:rPr>
        <w:t>зовательными программами програм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мами спортивной подготовки, правилами поведения, правилами отчисления, режимом работы Организации ознакомлен(а).</w:t>
      </w:r>
    </w:p>
    <w:p w:rsidR="00B210AF" w:rsidRDefault="005C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B210AF" w:rsidRDefault="005C3D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образовательные организации Субъекта РФ, реализующие дополнительные общеобразовательные программы, а также программы спортивной подготовки». Отзыв настоящего согласия в случаях, предусмотренных </w:t>
      </w:r>
      <w:hyperlink r:id="rId21">
        <w:r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B210AF" w:rsidRDefault="00B210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10AF" w:rsidRDefault="00B210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10AF" w:rsidRDefault="005C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B210AF" w:rsidRDefault="005C3D5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hanging="12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B210AF" w:rsidRDefault="005C3D5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B210AF" w:rsidRDefault="005C3D5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B210AF" w:rsidRDefault="005C3D53">
      <w:pPr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B210AF" w:rsidRDefault="00B210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B210AF" w:rsidRDefault="00B210AF">
      <w:pPr>
        <w:tabs>
          <w:tab w:val="left" w:pos="43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ffa"/>
        <w:tblpPr w:leftFromText="180" w:rightFromText="180" w:vertAnchor="text" w:horzAnchor="margin" w:tblpYSpec="center"/>
        <w:tblW w:w="10415" w:type="dxa"/>
        <w:tblLayout w:type="fixed"/>
        <w:tblLook w:val="04A0" w:firstRow="1" w:lastRow="0" w:firstColumn="1" w:lastColumn="0" w:noHBand="0" w:noVBand="1"/>
      </w:tblPr>
      <w:tblGrid>
        <w:gridCol w:w="3260"/>
        <w:gridCol w:w="487"/>
        <w:gridCol w:w="2840"/>
        <w:gridCol w:w="567"/>
        <w:gridCol w:w="3261"/>
      </w:tblGrid>
      <w:tr w:rsidR="00B210AF"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B210AF" w:rsidRDefault="005C3D53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B210AF" w:rsidRDefault="00B210AF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B210AF" w:rsidRDefault="005C3D53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0AF" w:rsidRDefault="00B210AF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B210AF" w:rsidRDefault="005C3D53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210AF" w:rsidRDefault="005C3D53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5C3D5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77" w:name="_Toc76388262"/>
      <w:r>
        <w:rPr>
          <w:rFonts w:ascii="Times New Roman" w:eastAsia="Times New Roman" w:hAnsi="Times New Roman"/>
          <w:iCs/>
          <w:sz w:val="24"/>
          <w:szCs w:val="24"/>
        </w:rPr>
        <w:t>Приложение № 3</w:t>
      </w:r>
      <w:bookmarkEnd w:id="177"/>
    </w:p>
    <w:p w:rsidR="00B210AF" w:rsidRDefault="005C3D5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rFonts w:ascii="Times New Roman" w:hAnsi="Times New Roman"/>
          <w:sz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78" w:name="_Toc76388263"/>
      <w:r>
        <w:rPr>
          <w:rFonts w:ascii="Times New Roman" w:hAnsi="Times New Roman"/>
          <w:bCs/>
          <w:sz w:val="24"/>
          <w:szCs w:val="24"/>
        </w:rPr>
        <w:t>Форма решения об отказе в предоставлении Муниципальной услуги</w:t>
      </w:r>
      <w:bookmarkEnd w:id="178"/>
    </w:p>
    <w:p w:rsidR="00B210AF" w:rsidRDefault="005C3D5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(Оформляется на официальном бланке Организации)</w:t>
      </w:r>
    </w:p>
    <w:p w:rsidR="00B210AF" w:rsidRDefault="00B210A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10AF" w:rsidRDefault="005C3D5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B210AF" w:rsidRDefault="005C3D53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B210AF" w:rsidRDefault="00B210AF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10AF" w:rsidRDefault="005C3D5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B210AF" w:rsidRDefault="005C3D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B210AF" w:rsidRDefault="00B210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10AF" w:rsidRDefault="005C3D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подготовки»:</w:t>
      </w:r>
    </w:p>
    <w:p w:rsidR="00B210AF" w:rsidRDefault="00B210AF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f0"/>
        <w:tblW w:w="105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57"/>
        <w:gridCol w:w="4431"/>
        <w:gridCol w:w="4826"/>
      </w:tblGrid>
      <w:tr w:rsidR="00B210AF">
        <w:trPr>
          <w:trHeight w:val="783"/>
        </w:trPr>
        <w:tc>
          <w:tcPr>
            <w:tcW w:w="1257" w:type="dxa"/>
          </w:tcPr>
          <w:p w:rsidR="00B210AF" w:rsidRDefault="005C3D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причин отказа в предоставлении Муниципальной услуги</w:t>
            </w:r>
          </w:p>
        </w:tc>
      </w:tr>
      <w:tr w:rsidR="00B210AF">
        <w:trPr>
          <w:trHeight w:val="356"/>
        </w:trPr>
        <w:tc>
          <w:tcPr>
            <w:tcW w:w="1257" w:type="dxa"/>
          </w:tcPr>
          <w:p w:rsidR="00B210AF" w:rsidRDefault="005C3D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0AF">
        <w:trPr>
          <w:trHeight w:val="859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B210AF">
        <w:trPr>
          <w:trHeight w:val="789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>REF _Ref63872916 \r \h</w:instrText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544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B210AF">
        <w:trPr>
          <w:trHeight w:val="1745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13.2.3.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документов, указанных в подразделе </w:t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>REF _Ref63872924 \r \h</w:instrText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B544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9748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B210AF">
        <w:trPr>
          <w:trHeight w:val="1128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13.2.4.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B210AF">
        <w:trPr>
          <w:trHeight w:val="661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13.2.5.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B210AF">
        <w:trPr>
          <w:trHeight w:val="1128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13.2.6.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 перечень противопоказаний</w:t>
            </w:r>
          </w:p>
        </w:tc>
      </w:tr>
      <w:tr w:rsidR="00B210AF">
        <w:trPr>
          <w:trHeight w:val="635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13.2.7.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B210AF" w:rsidRDefault="00B210A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210AF">
        <w:trPr>
          <w:trHeight w:val="1128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13.2.8.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826" w:type="dxa"/>
          </w:tcPr>
          <w:p w:rsidR="00B210AF" w:rsidRDefault="00B210A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210AF">
        <w:trPr>
          <w:trHeight w:val="1128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13.2.9.</w:t>
            </w:r>
          </w:p>
        </w:tc>
        <w:tc>
          <w:tcPr>
            <w:tcW w:w="4431" w:type="dxa"/>
          </w:tcPr>
          <w:p w:rsidR="00B210AF" w:rsidRDefault="005C3D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B210AF">
        <w:trPr>
          <w:trHeight w:val="653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13.2.10.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B210AF" w:rsidRDefault="00B210A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210AF">
        <w:trPr>
          <w:trHeight w:val="1128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13.2.11.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 перечень не</w:t>
            </w:r>
            <w:r w:rsidR="0009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представленных оригиналов документов</w:t>
            </w:r>
          </w:p>
        </w:tc>
      </w:tr>
      <w:tr w:rsidR="00B210AF">
        <w:trPr>
          <w:trHeight w:val="1128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13.2.12.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4826" w:type="dxa"/>
          </w:tcPr>
          <w:p w:rsidR="00B210AF" w:rsidRDefault="00B210A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210AF">
        <w:trPr>
          <w:trHeight w:val="543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13.2.13.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B210AF" w:rsidRDefault="00B210A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210AF">
        <w:trPr>
          <w:trHeight w:val="1128"/>
        </w:trPr>
        <w:tc>
          <w:tcPr>
            <w:tcW w:w="1257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13.2.14.</w:t>
            </w:r>
          </w:p>
        </w:tc>
        <w:tc>
          <w:tcPr>
            <w:tcW w:w="4431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B210AF" w:rsidRDefault="00B210A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210AF" w:rsidRDefault="00B210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210AF" w:rsidRDefault="005C3D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B210AF" w:rsidRDefault="00B21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10AF" w:rsidRDefault="005C3D53">
      <w:pPr>
        <w:tabs>
          <w:tab w:val="left" w:pos="149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B210AF" w:rsidRDefault="005C3D53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0AF" w:rsidRDefault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B210AF" w:rsidRDefault="00B210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B210AF" w:rsidRDefault="005C3D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B210AF" w:rsidRDefault="00B21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0AF" w:rsidRDefault="00B210AF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  <w:sectPr w:rsidR="00B210AF">
          <w:headerReference w:type="default" r:id="rId22"/>
          <w:footerReference w:type="default" r:id="rId23"/>
          <w:pgSz w:w="11906" w:h="16838"/>
          <w:pgMar w:top="1134" w:right="707" w:bottom="1134" w:left="993" w:header="720" w:footer="720" w:gutter="0"/>
          <w:cols w:space="720"/>
          <w:formProt w:val="0"/>
          <w:docGrid w:linePitch="299"/>
        </w:sectPr>
      </w:pPr>
    </w:p>
    <w:p w:rsidR="00B210AF" w:rsidRDefault="005C3D53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79" w:name="_Toc76388264"/>
      <w:r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4</w:t>
      </w:r>
      <w:bookmarkEnd w:id="179"/>
    </w:p>
    <w:p w:rsidR="00B210AF" w:rsidRDefault="005C3D53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rFonts w:ascii="Times New Roman" w:hAnsi="Times New Roman"/>
          <w:sz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80" w:name="_Toc76388265"/>
      <w:r>
        <w:rPr>
          <w:rFonts w:ascii="Times New Roman" w:hAnsi="Times New Roman"/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80"/>
    </w:p>
    <w:p w:rsidR="00B210AF" w:rsidRDefault="005C3D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(Оформляется на официальном бланке Организации)</w:t>
      </w:r>
    </w:p>
    <w:p w:rsidR="00B210AF" w:rsidRDefault="00B210A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10AF" w:rsidRDefault="005C3D5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B210AF" w:rsidRDefault="005C3D53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B210AF" w:rsidRDefault="00B210AF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10AF" w:rsidRDefault="005C3D5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B210AF" w:rsidRDefault="005C3D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B210AF" w:rsidRDefault="005C3D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</w:t>
      </w:r>
    </w:p>
    <w:p w:rsidR="00B210AF" w:rsidRDefault="00B21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10AF" w:rsidRDefault="005C3D53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подготовки», Вам отказано по следующим основаниям:</w:t>
      </w:r>
    </w:p>
    <w:p w:rsidR="00B210AF" w:rsidRDefault="00B210AF">
      <w:pPr>
        <w:tabs>
          <w:tab w:val="left" w:pos="149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fa"/>
        <w:tblW w:w="1052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26"/>
        <w:gridCol w:w="4793"/>
        <w:gridCol w:w="4609"/>
      </w:tblGrid>
      <w:tr w:rsidR="00B210AF">
        <w:trPr>
          <w:trHeight w:val="802"/>
        </w:trPr>
        <w:tc>
          <w:tcPr>
            <w:tcW w:w="1126" w:type="dxa"/>
          </w:tcPr>
          <w:p w:rsidR="00B210AF" w:rsidRDefault="005C3D5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793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B210AF">
        <w:trPr>
          <w:trHeight w:val="291"/>
        </w:trPr>
        <w:tc>
          <w:tcPr>
            <w:tcW w:w="1126" w:type="dxa"/>
          </w:tcPr>
          <w:p w:rsidR="00B210AF" w:rsidRDefault="005C3D5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210AF">
        <w:tc>
          <w:tcPr>
            <w:tcW w:w="1126" w:type="dxa"/>
          </w:tcPr>
          <w:p w:rsidR="00B210AF" w:rsidRDefault="00B210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793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за предоставлением иной Муниципальной услуги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какая Организация предоставляет услугу, указать информацию о месте нахождении</w:t>
            </w:r>
          </w:p>
        </w:tc>
      </w:tr>
      <w:tr w:rsidR="00B210AF"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12.1.2.</w:t>
            </w:r>
          </w:p>
        </w:tc>
        <w:tc>
          <w:tcPr>
            <w:tcW w:w="4793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исчерпывающий перечень документов, непредставленный Заявителем</w:t>
            </w:r>
          </w:p>
        </w:tc>
      </w:tr>
      <w:tr w:rsidR="00B210AF">
        <w:trPr>
          <w:trHeight w:val="958"/>
        </w:trPr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12.1.3.</w:t>
            </w:r>
          </w:p>
        </w:tc>
        <w:tc>
          <w:tcPr>
            <w:tcW w:w="4793" w:type="dxa"/>
          </w:tcPr>
          <w:p w:rsidR="00B210AF" w:rsidRDefault="005C3D53">
            <w:pPr>
              <w:spacing w:after="0" w:line="23" w:lineRule="atLeast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B210AF"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12.1.4.</w:t>
            </w:r>
          </w:p>
        </w:tc>
        <w:tc>
          <w:tcPr>
            <w:tcW w:w="4793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210AF"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12.1.5.</w:t>
            </w:r>
          </w:p>
        </w:tc>
        <w:tc>
          <w:tcPr>
            <w:tcW w:w="4793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B210AF"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12.1.6.</w:t>
            </w:r>
          </w:p>
        </w:tc>
        <w:tc>
          <w:tcPr>
            <w:tcW w:w="4793" w:type="dxa"/>
          </w:tcPr>
          <w:p w:rsidR="00B210AF" w:rsidRDefault="005C3D5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B210AF"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12.1.7.</w:t>
            </w:r>
          </w:p>
        </w:tc>
        <w:tc>
          <w:tcPr>
            <w:tcW w:w="4793" w:type="dxa"/>
          </w:tcPr>
          <w:p w:rsidR="00B210AF" w:rsidRDefault="005C3D53">
            <w:pPr>
              <w:spacing w:after="0" w:line="23" w:lineRule="atLeast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основания такого вывода</w:t>
            </w:r>
          </w:p>
        </w:tc>
      </w:tr>
      <w:tr w:rsidR="00B210AF"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12.1.8.</w:t>
            </w:r>
          </w:p>
        </w:tc>
        <w:tc>
          <w:tcPr>
            <w:tcW w:w="4793" w:type="dxa"/>
          </w:tcPr>
          <w:p w:rsidR="00B210AF" w:rsidRDefault="005C3D53">
            <w:pPr>
              <w:spacing w:after="0" w:line="23" w:lineRule="atLeas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B210AF">
        <w:trPr>
          <w:trHeight w:val="1363"/>
        </w:trPr>
        <w:tc>
          <w:tcPr>
            <w:tcW w:w="1126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12.1.9.</w:t>
            </w:r>
          </w:p>
        </w:tc>
        <w:tc>
          <w:tcPr>
            <w:tcW w:w="4793" w:type="dxa"/>
          </w:tcPr>
          <w:p w:rsidR="00B210AF" w:rsidRDefault="005C3D53">
            <w:pPr>
              <w:spacing w:after="0" w:line="23" w:lineRule="atLeas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9" w:type="dxa"/>
          </w:tcPr>
          <w:p w:rsidR="00B210AF" w:rsidRDefault="005C3D5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:rsidR="00B210AF" w:rsidRDefault="00B210AF">
      <w:pPr>
        <w:tabs>
          <w:tab w:val="left" w:pos="14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210AF" w:rsidRDefault="005C3D53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B210AF" w:rsidRDefault="005C3D53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0AF" w:rsidRDefault="005C3D53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B210AF" w:rsidRDefault="00B210A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10AF" w:rsidRDefault="00B210A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10AF" w:rsidRDefault="005C3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B210AF" w:rsidRDefault="005C3D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B210AF" w:rsidRDefault="00B21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B210AF" w:rsidRDefault="00B21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10AF" w:rsidRDefault="00B210AF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B210AF" w:rsidRDefault="00B210AF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B210AF" w:rsidRDefault="00B210AF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</w:p>
    <w:p w:rsidR="00B210AF" w:rsidRDefault="005C3D53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</w:rPr>
      </w:pPr>
      <w:r>
        <w:br w:type="page"/>
      </w:r>
    </w:p>
    <w:p w:rsidR="00B210AF" w:rsidRDefault="005C3D5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81" w:name="_Toc66206426"/>
      <w:bookmarkStart w:id="182" w:name="_Toc76388266"/>
      <w:r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5</w:t>
      </w:r>
      <w:bookmarkEnd w:id="181"/>
      <w:bookmarkEnd w:id="182"/>
    </w:p>
    <w:p w:rsidR="00B210AF" w:rsidRDefault="005C3D5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rFonts w:ascii="Times New Roman" w:hAnsi="Times New Roman"/>
          <w:sz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210AF" w:rsidRDefault="00B210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0AF" w:rsidRDefault="00B210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83" w:name="_Toc66206427"/>
      <w:bookmarkStart w:id="184" w:name="_Toc76388267"/>
      <w:r>
        <w:rPr>
          <w:rFonts w:ascii="Times New Roman" w:hAnsi="Times New Roman"/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3"/>
      <w:bookmarkEnd w:id="184"/>
    </w:p>
    <w:p w:rsidR="00B210AF" w:rsidRDefault="00B210AF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210AF" w:rsidRDefault="005C3D5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B210AF" w:rsidRDefault="005C3D53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B210AF" w:rsidRDefault="00B210AF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B210AF" w:rsidRDefault="005C3D5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B210AF" w:rsidRDefault="005C3D5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B210AF" w:rsidRDefault="005C3D5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B210AF" w:rsidRDefault="005C3D5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B210AF" w:rsidRDefault="005C3D5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B210AF" w:rsidRDefault="005C3D5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B210AF" w:rsidRDefault="005C3D5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B210AF" w:rsidRDefault="005C3D5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B210AF" w:rsidRDefault="00B210AF">
      <w:pPr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B210AF" w:rsidRDefault="005C3D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B210AF" w:rsidRDefault="00B21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B210AF">
          <w:headerReference w:type="default" r:id="rId24"/>
          <w:footerReference w:type="default" r:id="rId25"/>
          <w:pgSz w:w="11906" w:h="16838"/>
          <w:pgMar w:top="1134" w:right="566" w:bottom="1134" w:left="993" w:header="720" w:footer="720" w:gutter="0"/>
          <w:cols w:space="720"/>
          <w:formProt w:val="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B210AF" w:rsidRDefault="005C3D5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85" w:name="_Toc66206428"/>
      <w:bookmarkStart w:id="186" w:name="_Toc76388268"/>
      <w:r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6</w:t>
      </w:r>
      <w:bookmarkEnd w:id="185"/>
      <w:bookmarkEnd w:id="186"/>
    </w:p>
    <w:p w:rsidR="00B210AF" w:rsidRDefault="005C3D5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rFonts w:ascii="Times New Roman" w:hAnsi="Times New Roman"/>
          <w:sz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210AF" w:rsidRDefault="00B210AF">
      <w:pPr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87" w:name="_Toc66206429"/>
      <w:bookmarkStart w:id="188" w:name="_Toc76388269"/>
      <w:r>
        <w:rPr>
          <w:rFonts w:ascii="Times New Roman" w:hAnsi="Times New Roman"/>
          <w:bCs/>
          <w:sz w:val="24"/>
          <w:szCs w:val="24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>
        <w:rPr>
          <w:rFonts w:ascii="Times New Roman" w:hAnsi="Times New Roman"/>
          <w:bCs/>
          <w:sz w:val="24"/>
          <w:szCs w:val="24"/>
        </w:rPr>
        <w:br/>
        <w:t xml:space="preserve"> программам спортивной подготовки</w:t>
      </w:r>
      <w:bookmarkEnd w:id="187"/>
      <w:bookmarkEnd w:id="188"/>
    </w:p>
    <w:p w:rsidR="00B210AF" w:rsidRDefault="005C3D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оформляется на официальном бланке Организации)</w:t>
      </w:r>
    </w:p>
    <w:p w:rsidR="00B210AF" w:rsidRDefault="00B210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</w:p>
    <w:p w:rsidR="00B210AF" w:rsidRDefault="005C3D53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B210AF" w:rsidRDefault="00B210AF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B210AF" w:rsidRDefault="005C3D53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B210AF" w:rsidRDefault="00B210AF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B210AF" w:rsidRDefault="005C3D5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 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B210AF" w:rsidRDefault="00B210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210AF" w:rsidRDefault="005C3D53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(наименование Организации)</w:t>
      </w:r>
    </w:p>
    <w:p w:rsidR="00B210AF" w:rsidRDefault="00B210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Запроса_________________________________________________</w:t>
      </w:r>
    </w:p>
    <w:p w:rsidR="00B210AF" w:rsidRDefault="005C3D53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(фамилия, имя, отчество, место жительства Заявителя)</w:t>
      </w:r>
    </w:p>
    <w:p w:rsidR="00B210AF" w:rsidRDefault="005C3D53">
      <w:pPr>
        <w:spacing w:after="0" w:line="100" w:lineRule="atLeas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</w:t>
      </w:r>
    </w:p>
    <w:p w:rsidR="00B210AF" w:rsidRDefault="005C3D53">
      <w:pPr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___________________________________________________________________________________</w:t>
      </w:r>
    </w:p>
    <w:p w:rsidR="00B210AF" w:rsidRDefault="00B210AF">
      <w:pPr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 о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 гр. ________________________.</w:t>
      </w:r>
    </w:p>
    <w:p w:rsidR="00B210AF" w:rsidRDefault="005C3D53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(фамилия, инициалы)</w:t>
      </w:r>
      <w:r>
        <w:rPr>
          <w:rFonts w:ascii="Times New Roman" w:hAnsi="Times New Roman"/>
          <w:bCs/>
          <w:sz w:val="24"/>
          <w:szCs w:val="24"/>
        </w:rPr>
        <w:br/>
      </w:r>
    </w:p>
    <w:p w:rsidR="00B210AF" w:rsidRDefault="005C3D5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B210AF" w:rsidRDefault="005C3D5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B210AF" w:rsidRDefault="005C3D5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B210AF" w:rsidRDefault="005C3D5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B210AF" w:rsidRDefault="005C3D53">
      <w:pPr>
        <w:spacing w:after="0" w:line="19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B210AF" w:rsidRDefault="005C3D53">
      <w:pPr>
        <w:spacing w:after="0" w:line="19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B210AF" w:rsidRDefault="00B210AF">
      <w:pPr>
        <w:spacing w:after="0" w:line="19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B210AF" w:rsidRDefault="005C3D53">
      <w:pPr>
        <w:spacing w:after="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B210AF" w:rsidRDefault="00B210AF">
      <w:pPr>
        <w:spacing w:after="0" w:line="192" w:lineRule="auto"/>
        <w:ind w:firstLine="709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19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B210AF" w:rsidRDefault="00B210AF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B210AF" w:rsidRDefault="005C3D53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189" w:name="_Toc66206430"/>
      <w:bookmarkStart w:id="190" w:name="_Toc76388270"/>
      <w:r>
        <w:rPr>
          <w:rFonts w:ascii="Times New Roman" w:eastAsia="Times New Roman" w:hAnsi="Times New Roman"/>
          <w:iCs/>
          <w:sz w:val="24"/>
          <w:szCs w:val="24"/>
        </w:rPr>
        <w:lastRenderedPageBreak/>
        <w:t>Приложение № 7</w:t>
      </w:r>
      <w:bookmarkEnd w:id="189"/>
      <w:bookmarkEnd w:id="190"/>
    </w:p>
    <w:p w:rsidR="00B210AF" w:rsidRDefault="005C3D53">
      <w:pPr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rFonts w:ascii="Times New Roman" w:hAnsi="Times New Roman"/>
          <w:sz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210AF" w:rsidRDefault="00B21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91" w:name="_Toc66206431"/>
      <w:bookmarkStart w:id="192" w:name="_Toc76388271"/>
      <w:r>
        <w:rPr>
          <w:rFonts w:ascii="Times New Roman" w:hAnsi="Times New Roman"/>
          <w:bCs/>
          <w:sz w:val="24"/>
          <w:szCs w:val="24"/>
        </w:rPr>
        <w:t>Форма договора об образовании</w:t>
      </w:r>
      <w:bookmarkEnd w:id="191"/>
      <w:bookmarkEnd w:id="192"/>
    </w:p>
    <w:p w:rsidR="00B210AF" w:rsidRDefault="00B210AF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10AF" w:rsidRDefault="005C3D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B210AF" w:rsidRDefault="005C3D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1"/>
        <w:gridCol w:w="5057"/>
      </w:tblGrid>
      <w:tr w:rsidR="00B210AF">
        <w:trPr>
          <w:trHeight w:val="499"/>
        </w:trPr>
        <w:tc>
          <w:tcPr>
            <w:tcW w:w="5060" w:type="dxa"/>
            <w:shd w:val="clear" w:color="auto" w:fill="auto"/>
          </w:tcPr>
          <w:p w:rsidR="00B210AF" w:rsidRDefault="005C3D53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«_______»_________________ 20 ___ г.</w:t>
            </w:r>
          </w:p>
        </w:tc>
        <w:tc>
          <w:tcPr>
            <w:tcW w:w="5057" w:type="dxa"/>
            <w:shd w:val="clear" w:color="auto" w:fill="auto"/>
          </w:tcPr>
          <w:p w:rsidR="00B210AF" w:rsidRDefault="005C3D53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B210AF" w:rsidRPr="00842D98" w:rsidRDefault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2D98">
        <w:rPr>
          <w:rFonts w:ascii="Times New Roman" w:hAnsi="Times New Roman"/>
          <w:sz w:val="24"/>
          <w:szCs w:val="24"/>
          <w:highlight w:val="yellow"/>
          <w:lang w:eastAsia="ru-RU"/>
        </w:rPr>
        <w:t>Настоящий документ, размещенный в Автоматизированной информационной системе «Навигатор дополнительного образования в Субъекте РФ» (далее – АИС «Навигатор») по адресу __________________________, является предложением (офертой) _________________________________________________________________________________</w:t>
      </w:r>
    </w:p>
    <w:p w:rsidR="00B210AF" w:rsidRPr="00842D98" w:rsidRDefault="005C3D5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42D9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________________________________________________________________________________ </w:t>
      </w:r>
      <w:r w:rsidRPr="00842D98">
        <w:rPr>
          <w:rFonts w:ascii="Times New Roman" w:hAnsi="Times New Roman"/>
          <w:sz w:val="20"/>
          <w:szCs w:val="20"/>
          <w:highlight w:val="yellow"/>
          <w:lang w:eastAsia="ru-RU"/>
        </w:rPr>
        <w:t>(полное наименование Организации</w:t>
      </w:r>
      <w:r w:rsidRPr="00842D98">
        <w:rPr>
          <w:rFonts w:ascii="Times New Roman" w:hAnsi="Times New Roman"/>
          <w:iCs/>
          <w:spacing w:val="2"/>
          <w:sz w:val="20"/>
          <w:szCs w:val="20"/>
          <w:highlight w:val="yellow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842D98">
        <w:rPr>
          <w:rFonts w:ascii="Times New Roman" w:hAnsi="Times New Roman"/>
          <w:sz w:val="20"/>
          <w:szCs w:val="20"/>
          <w:highlight w:val="yellow"/>
          <w:lang w:eastAsia="ru-RU"/>
        </w:rPr>
        <w:t>)</w:t>
      </w:r>
    </w:p>
    <w:p w:rsidR="00B210AF" w:rsidRPr="00842D98" w:rsidRDefault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42D98">
        <w:rPr>
          <w:rFonts w:ascii="Times New Roman" w:hAnsi="Times New Roman"/>
          <w:sz w:val="24"/>
          <w:szCs w:val="24"/>
          <w:highlight w:val="yellow"/>
          <w:lang w:eastAsia="ru-RU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B210AF" w:rsidRPr="00842D98" w:rsidRDefault="005C3D53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842D98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(кем, когда) </w:t>
      </w:r>
    </w:p>
    <w:p w:rsidR="00B210AF" w:rsidRDefault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D98">
        <w:rPr>
          <w:rFonts w:ascii="Times New Roman" w:hAnsi="Times New Roman"/>
          <w:sz w:val="24"/>
          <w:szCs w:val="24"/>
          <w:highlight w:val="yellow"/>
          <w:lang w:eastAsia="ru-RU"/>
        </w:rPr>
        <w:t>____________________________________________,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с ___________________________________________________________________, </w:t>
      </w:r>
    </w:p>
    <w:p w:rsidR="00B210AF" w:rsidRDefault="005C3D53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(</w:t>
      </w:r>
      <w:r>
        <w:rPr>
          <w:rFonts w:ascii="Times New Roman" w:hAnsi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B210AF" w:rsidRDefault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  и ______________________________________________________, именуемый в дальнейшем</w:t>
      </w:r>
    </w:p>
    <w:p w:rsidR="00B210AF" w:rsidRDefault="005C3D5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B210AF" w:rsidRDefault="005C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«Обучающийся», совместно именуемые «Стороны».</w:t>
      </w:r>
    </w:p>
    <w:p w:rsidR="00B210AF" w:rsidRDefault="00B21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10AF" w:rsidRDefault="005C3D5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B210AF" w:rsidRDefault="00B210A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10AF" w:rsidRDefault="005C3D53">
      <w:pPr>
        <w:numPr>
          <w:ilvl w:val="1"/>
          <w:numId w:val="25"/>
        </w:numPr>
        <w:tabs>
          <w:tab w:val="left" w:pos="4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B210AF" w:rsidRDefault="005C3D53">
      <w:pPr>
        <w:numPr>
          <w:ilvl w:val="2"/>
          <w:numId w:val="25"/>
        </w:numPr>
        <w:tabs>
          <w:tab w:val="left" w:pos="4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АИС «Навигатор»;</w:t>
      </w:r>
    </w:p>
    <w:p w:rsidR="00B210AF" w:rsidRDefault="005C3D53">
      <w:pPr>
        <w:numPr>
          <w:ilvl w:val="2"/>
          <w:numId w:val="25"/>
        </w:numPr>
        <w:tabs>
          <w:tab w:val="left" w:pos="4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условиями оферты в АИС «Навигатор» по адресу __________________;</w:t>
      </w:r>
    </w:p>
    <w:p w:rsidR="00B210AF" w:rsidRDefault="005C3D53">
      <w:pPr>
        <w:numPr>
          <w:ilvl w:val="2"/>
          <w:numId w:val="25"/>
        </w:numPr>
        <w:tabs>
          <w:tab w:val="left" w:pos="4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выражение согласия на получение образовательных услуг по дополнительной общеобразовательной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(части дополнительной общеобразовательной программы)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B210AF" w:rsidRDefault="005C3D53">
      <w:pPr>
        <w:numPr>
          <w:ilvl w:val="1"/>
          <w:numId w:val="25"/>
        </w:numPr>
        <w:tabs>
          <w:tab w:val="left" w:pos="4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 детей согласно Правилам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Субъекте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… </w:t>
      </w:r>
    </w:p>
    <w:p w:rsidR="00B210AF" w:rsidRDefault="005C3D53">
      <w:pPr>
        <w:numPr>
          <w:ilvl w:val="1"/>
          <w:numId w:val="25"/>
        </w:numPr>
        <w:tabs>
          <w:tab w:val="left" w:pos="4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Субъекте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Правилами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Субъекте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B210AF" w:rsidRDefault="00B210AF">
      <w:pPr>
        <w:tabs>
          <w:tab w:val="left" w:pos="4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0AF" w:rsidRDefault="00B210AF">
      <w:pPr>
        <w:tabs>
          <w:tab w:val="left" w:pos="4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210AF" w:rsidRDefault="005C3D5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210AF" w:rsidRDefault="00B210A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10AF" w:rsidRDefault="005C3D5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Обучающегося на дополнительную общеобразовательную программе (отдельную часть дополнительной общеобразовательной программы) _____________________________________________________________________________,  </w:t>
      </w:r>
    </w:p>
    <w:p w:rsidR="00B210AF" w:rsidRDefault="005C3D53">
      <w:pPr>
        <w:tabs>
          <w:tab w:val="left" w:pos="142"/>
          <w:tab w:val="left" w:pos="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программы, части общеобразовательной программы)</w:t>
      </w:r>
    </w:p>
    <w:p w:rsidR="00B210AF" w:rsidRDefault="005C3D53">
      <w:pPr>
        <w:tabs>
          <w:tab w:val="left" w:pos="142"/>
          <w:tab w:val="left" w:pos="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____________________.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B210AF" w:rsidRDefault="005C3D53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предусмотренном п. </w:t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>REF _Ref48143975 \r \h</w:instrText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B544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Ошибка! Источник ссылки не найден.</w:t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предложить Обучающемуся оказание образовательной услуги по программе, указанной в п. </w:t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>REF _Ref47430224 \r \h</w:instrText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B544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Ошибка! Источник ссылки не найден.</w:t>
      </w:r>
      <w:r w:rsidR="0009748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:rsidR="00B210AF" w:rsidRDefault="005C3D53">
      <w:pPr>
        <w:keepNext/>
        <w:keepLines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2.2. Исполнитель вправе:</w:t>
      </w:r>
    </w:p>
    <w:p w:rsidR="00B210AF" w:rsidRDefault="005C3D53">
      <w:pPr>
        <w:numPr>
          <w:ilvl w:val="2"/>
          <w:numId w:val="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B210AF" w:rsidRDefault="005C3D53">
      <w:pPr>
        <w:numPr>
          <w:ilvl w:val="2"/>
          <w:numId w:val="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B210AF" w:rsidRDefault="005C3D53">
      <w:pPr>
        <w:numPr>
          <w:ilvl w:val="2"/>
          <w:numId w:val="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B210AF" w:rsidRDefault="005C3D53">
      <w:pPr>
        <w:numPr>
          <w:ilvl w:val="2"/>
          <w:numId w:val="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B210AF" w:rsidRDefault="005C3D53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Заказчик (Обучающийся) обязан:</w:t>
      </w:r>
    </w:p>
    <w:p w:rsidR="00B210AF" w:rsidRDefault="005C3D53">
      <w:pPr>
        <w:numPr>
          <w:ilvl w:val="2"/>
          <w:numId w:val="1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B210AF" w:rsidRDefault="005C3D53">
      <w:pPr>
        <w:numPr>
          <w:ilvl w:val="2"/>
          <w:numId w:val="1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B210AF" w:rsidRDefault="005C3D53">
      <w:pPr>
        <w:numPr>
          <w:ilvl w:val="2"/>
          <w:numId w:val="1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B210AF" w:rsidRDefault="005C3D53">
      <w:pPr>
        <w:numPr>
          <w:ilvl w:val="2"/>
          <w:numId w:val="1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B210AF" w:rsidRDefault="005C3D53">
      <w:pPr>
        <w:numPr>
          <w:ilvl w:val="2"/>
          <w:numId w:val="1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B210AF" w:rsidRDefault="005C3D53">
      <w:pPr>
        <w:tabs>
          <w:tab w:val="left" w:pos="-5103"/>
          <w:tab w:val="left" w:pos="142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2.4. Заказчик (Обучающийся) вправе:</w:t>
      </w:r>
    </w:p>
    <w:p w:rsidR="00B210AF" w:rsidRDefault="005C3D53">
      <w:pPr>
        <w:numPr>
          <w:ilvl w:val="2"/>
          <w:numId w:val="11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B210AF" w:rsidRDefault="005C3D53">
      <w:pPr>
        <w:numPr>
          <w:ilvl w:val="2"/>
          <w:numId w:val="11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B210AF" w:rsidRDefault="005C3D53">
      <w:pPr>
        <w:numPr>
          <w:ilvl w:val="2"/>
          <w:numId w:val="11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B210AF" w:rsidRDefault="005C3D53">
      <w:pPr>
        <w:numPr>
          <w:ilvl w:val="2"/>
          <w:numId w:val="11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Принимать участие в организации и проведении совместных мероприятий и праздников.</w:t>
      </w:r>
    </w:p>
    <w:p w:rsidR="00B210AF" w:rsidRDefault="005C3D53">
      <w:pPr>
        <w:numPr>
          <w:ilvl w:val="2"/>
          <w:numId w:val="11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B210AF" w:rsidRDefault="00B210AF">
      <w:pPr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210AF" w:rsidRDefault="005C3D53">
      <w:pPr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Вопросы персонифицированного финансирования</w:t>
      </w:r>
    </w:p>
    <w:p w:rsidR="00B210AF" w:rsidRDefault="00B210AF">
      <w:pPr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Дата начала обучения: ___/___/_______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Дата завершения обучения: ___/___/_______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t>муниципального образования</w:t>
      </w:r>
      <w:r w:rsidR="008D2ABC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t>Субъекта РФ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B210AF" w:rsidRDefault="00B210AF">
      <w:pPr>
        <w:tabs>
          <w:tab w:val="left" w:pos="476"/>
        </w:tabs>
        <w:spacing w:after="0" w:line="100" w:lineRule="atLeast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B210AF" w:rsidRDefault="00B210AF">
      <w:pPr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B210AF" w:rsidRDefault="00B210AF">
      <w:pPr>
        <w:tabs>
          <w:tab w:val="left" w:pos="142"/>
        </w:tabs>
        <w:spacing w:after="0" w:line="100" w:lineRule="atLeast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Основания изменения и расторжения договора</w:t>
      </w:r>
    </w:p>
    <w:p w:rsidR="00B210AF" w:rsidRDefault="00B210AF">
      <w:pPr>
        <w:tabs>
          <w:tab w:val="left" w:pos="142"/>
        </w:tabs>
        <w:spacing w:after="0" w:line="100" w:lineRule="atLeast"/>
        <w:ind w:left="360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 инициативе Организации Договор может быть расторгнут в следующих случаях:</w:t>
      </w:r>
    </w:p>
    <w:p w:rsidR="00B210AF" w:rsidRDefault="005C3D53">
      <w:pPr>
        <w:numPr>
          <w:ilvl w:val="2"/>
          <w:numId w:val="8"/>
        </w:numPr>
        <w:tabs>
          <w:tab w:val="left" w:pos="142"/>
        </w:tabs>
        <w:spacing w:after="0" w:line="100" w:lineRule="atLeast"/>
        <w:ind w:left="0" w:firstLine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B210AF" w:rsidRDefault="005C3D53">
      <w:pPr>
        <w:numPr>
          <w:ilvl w:val="2"/>
          <w:numId w:val="8"/>
        </w:numPr>
        <w:tabs>
          <w:tab w:val="left" w:pos="142"/>
        </w:tabs>
        <w:spacing w:after="0" w:line="100" w:lineRule="atLeast"/>
        <w:ind w:left="0" w:firstLine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невыполнение учебного плана обучающимся; </w:t>
      </w:r>
    </w:p>
    <w:p w:rsidR="00B210AF" w:rsidRDefault="005C3D53">
      <w:pPr>
        <w:numPr>
          <w:ilvl w:val="2"/>
          <w:numId w:val="8"/>
        </w:numPr>
        <w:tabs>
          <w:tab w:val="left" w:pos="142"/>
        </w:tabs>
        <w:spacing w:after="0" w:line="100" w:lineRule="atLeast"/>
        <w:ind w:left="0" w:firstLine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B210AF" w:rsidRDefault="005C3D53">
      <w:pPr>
        <w:numPr>
          <w:ilvl w:val="2"/>
          <w:numId w:val="8"/>
        </w:numPr>
        <w:tabs>
          <w:tab w:val="left" w:pos="142"/>
        </w:tabs>
        <w:spacing w:after="0" w:line="100" w:lineRule="atLeast"/>
        <w:ind w:left="0" w:firstLine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B210AF" w:rsidRDefault="005C3D53">
      <w:pPr>
        <w:numPr>
          <w:ilvl w:val="2"/>
          <w:numId w:val="8"/>
        </w:numPr>
        <w:tabs>
          <w:tab w:val="left" w:pos="142"/>
        </w:tabs>
        <w:spacing w:after="0" w:line="100" w:lineRule="atLeast"/>
        <w:ind w:left="0" w:firstLine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B210AF" w:rsidRDefault="005C3D53">
      <w:pPr>
        <w:numPr>
          <w:ilvl w:val="2"/>
          <w:numId w:val="8"/>
        </w:numPr>
        <w:tabs>
          <w:tab w:val="left" w:pos="142"/>
        </w:tabs>
        <w:spacing w:after="0" w:line="100" w:lineRule="atLeast"/>
        <w:ind w:left="0" w:firstLine="709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</w:t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fldChar w:fldCharType="begin"/>
      </w:r>
      <w:r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instrText>REF _Ref25499742 \r \h</w:instrText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fldChar w:fldCharType="separate"/>
      </w:r>
      <w:r w:rsidR="00B5446E">
        <w:rPr>
          <w:rFonts w:ascii="Times New Roman" w:eastAsia="Times New Roman" w:hAnsi="Times New Roman"/>
          <w:b/>
          <w:bCs/>
          <w:kern w:val="2"/>
          <w:sz w:val="24"/>
          <w:szCs w:val="24"/>
          <w:highlight w:val="yellow"/>
          <w:lang w:eastAsia="ar-SA"/>
        </w:rPr>
        <w:t>Ошибка! Источник ссылки не найден.</w:t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fldChar w:fldCharType="end"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Правил персонифицированного финансирования </w:t>
      </w:r>
      <w:r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t>Субъекта РФ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142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</w:t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fldChar w:fldCharType="begin"/>
      </w:r>
      <w:r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instrText>REF _Ref25499742 \r \h</w:instrText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fldChar w:fldCharType="separate"/>
      </w:r>
      <w:r w:rsidR="00B5446E">
        <w:rPr>
          <w:rFonts w:ascii="Times New Roman" w:eastAsia="Times New Roman" w:hAnsi="Times New Roman"/>
          <w:b/>
          <w:bCs/>
          <w:kern w:val="2"/>
          <w:sz w:val="24"/>
          <w:szCs w:val="24"/>
          <w:highlight w:val="yellow"/>
          <w:lang w:eastAsia="ar-SA"/>
        </w:rPr>
        <w:t>Ошибка! Источник ссылки не найден.</w:t>
      </w:r>
      <w:r w:rsidR="00097483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fldChar w:fldCharType="end"/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Правил персонифицированного финансирования </w:t>
      </w:r>
      <w:r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  <w:t>Субъекта РФ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B210AF" w:rsidRDefault="00B210AF">
      <w:pPr>
        <w:tabs>
          <w:tab w:val="left" w:pos="142"/>
        </w:tabs>
        <w:spacing w:after="0" w:line="100" w:lineRule="atLeast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Заключительные положения</w:t>
      </w:r>
    </w:p>
    <w:p w:rsidR="00B210AF" w:rsidRDefault="00B210AF">
      <w:pPr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АИС «Навигатор»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АИС «Навигатор»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B210AF" w:rsidRDefault="005C3D53">
      <w:pPr>
        <w:numPr>
          <w:ilvl w:val="1"/>
          <w:numId w:val="8"/>
        </w:numPr>
        <w:tabs>
          <w:tab w:val="clear" w:pos="709"/>
          <w:tab w:val="left" w:pos="0"/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B210AF" w:rsidRDefault="00B210A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0AF" w:rsidRDefault="005C3D53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B210AF" w:rsidRDefault="00B210A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f5"/>
        <w:tblW w:w="10422" w:type="dxa"/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B210AF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нахождения/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B210AF" w:rsidRDefault="00B210A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B210AF" w:rsidRDefault="005C3D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210AF" w:rsidRDefault="00B210AF">
      <w:pPr>
        <w:sectPr w:rsidR="00B210AF">
          <w:headerReference w:type="default" r:id="rId26"/>
          <w:footerReference w:type="default" r:id="rId27"/>
          <w:pgSz w:w="11906" w:h="16838"/>
          <w:pgMar w:top="1134" w:right="707" w:bottom="1134" w:left="993" w:header="720" w:footer="720" w:gutter="0"/>
          <w:cols w:space="720"/>
          <w:formProt w:val="0"/>
          <w:docGrid w:linePitch="299"/>
        </w:sectPr>
      </w:pPr>
    </w:p>
    <w:p w:rsidR="00B210AF" w:rsidRDefault="00B210AF">
      <w:pPr>
        <w:pStyle w:val="2-"/>
        <w:jc w:val="left"/>
      </w:pPr>
    </w:p>
    <w:p w:rsidR="00B210AF" w:rsidRDefault="005C3D53">
      <w:pPr>
        <w:pStyle w:val="affff5"/>
        <w:spacing w:after="0"/>
        <w:ind w:left="9781"/>
        <w:jc w:val="left"/>
        <w:rPr>
          <w:b w:val="0"/>
          <w:szCs w:val="24"/>
        </w:rPr>
      </w:pPr>
      <w:bookmarkStart w:id="193" w:name="_Toc66206432"/>
      <w:bookmarkStart w:id="194" w:name="_Toc76388272"/>
      <w:r>
        <w:rPr>
          <w:b w:val="0"/>
          <w:bCs w:val="0"/>
          <w:szCs w:val="24"/>
        </w:rPr>
        <w:t>Приложение № 8</w:t>
      </w:r>
      <w:bookmarkEnd w:id="193"/>
      <w:bookmarkEnd w:id="194"/>
    </w:p>
    <w:p w:rsidR="00B210AF" w:rsidRDefault="005C3D53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>
        <w:rPr>
          <w:b w:val="0"/>
          <w:bCs/>
          <w:szCs w:val="24"/>
        </w:rPr>
        <w:t>»</w:t>
      </w:r>
    </w:p>
    <w:p w:rsidR="00B210AF" w:rsidRDefault="00B210AF">
      <w:pPr>
        <w:pStyle w:val="affff5"/>
        <w:spacing w:after="0"/>
        <w:ind w:left="9781"/>
        <w:jc w:val="left"/>
        <w:rPr>
          <w:b w:val="0"/>
          <w:bCs w:val="0"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95" w:name="_Toc66206433"/>
      <w:bookmarkStart w:id="196" w:name="_Toc76388273"/>
      <w:r>
        <w:rPr>
          <w:rFonts w:ascii="Times New Roman" w:hAnsi="Times New Roman"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95"/>
      <w:bookmarkEnd w:id="196"/>
    </w:p>
    <w:p w:rsidR="00B210AF" w:rsidRDefault="00B210AF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2697"/>
        <w:gridCol w:w="6094"/>
        <w:gridCol w:w="3969"/>
      </w:tblGrid>
      <w:tr w:rsidR="00B210AF">
        <w:trPr>
          <w:trHeight w:val="838"/>
          <w:tblHeader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через ЕПГУ (РПГУ)</w:t>
            </w:r>
          </w:p>
          <w:p w:rsidR="00B210AF" w:rsidRDefault="00B210AF">
            <w:pPr>
              <w:widowControl w:val="0"/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AF">
        <w:trPr>
          <w:trHeight w:val="356"/>
          <w:tblHeader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10AF">
        <w:trPr>
          <w:trHeight w:val="291"/>
          <w:tblHeader/>
        </w:trPr>
        <w:tc>
          <w:tcPr>
            <w:tcW w:w="1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</w:t>
            </w:r>
          </w:p>
        </w:tc>
      </w:tr>
      <w:tr w:rsidR="00B210AF">
        <w:trPr>
          <w:trHeight w:val="56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должен быть оформлен по форме, указанной в Приложении 1 к Административному регламенту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B210AF">
        <w:trPr>
          <w:trHeight w:val="563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AF">
        <w:trPr>
          <w:trHeight w:val="563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офицера;удостоверение личности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на жительство, выдаваемое иностранному гражданину (дубликат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 на жительство)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бланка утверждена приказом МВД России от 28.09.2017 № 741 «Об утверждении Порядка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550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298 «Об утверждении образцов и описания бланков основных документов, удостоверяющих личность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Российской Федерации за пределами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870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1278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Орган, выдавший доверенность;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Серию и (или) номер документа;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Ф.И.О лица, которому документ выдан;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Дату выдачи, подпись лица, выдавшего документ, печать.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несовершеннолетним);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B210AF">
        <w:trPr>
          <w:trHeight w:val="1946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Положения о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паспорте гражданина Российской Федерации, образца бланка и описания паспорта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B210AF">
        <w:trPr>
          <w:trHeight w:val="70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B210AF">
        <w:trPr>
          <w:trHeight w:val="337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B210AF">
        <w:trPr>
          <w:trHeight w:val="33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B210AF">
        <w:trPr>
          <w:trHeight w:val="6071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B210AF">
        <w:trPr>
          <w:trHeight w:val="133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щий регистрацию в системе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(персонифицированного) учета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щий регистрацию в системе индивидуального (персонифицированного) учета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страховой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(СНИЛС) гражданина в системе индивидуального (персонифицированного) учета либо документ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подтверждающий регистрацию в системе индивидуального (персонифицированного) учета,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содержащий страховой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(СНИЛС) гражданина в системе индивидуального (персонифицированного) учета.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муниципальных функций в соответствии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), либо в документ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B210AF">
        <w:trPr>
          <w:trHeight w:val="30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справка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об отсутствии противопоказаний для занятий отдельными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видами искусства, физической культурой и спортом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в Организацию при подписании договора</w:t>
            </w:r>
          </w:p>
        </w:tc>
      </w:tr>
      <w:tr w:rsidR="00B210AF">
        <w:trPr>
          <w:trHeight w:val="450"/>
        </w:trPr>
        <w:tc>
          <w:tcPr>
            <w:tcW w:w="1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B210AF">
        <w:trPr>
          <w:trHeight w:val="127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B210AF" w:rsidRDefault="00B210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B210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0AF" w:rsidRDefault="005C3D53">
      <w:pPr>
        <w:pStyle w:val="affff5"/>
        <w:spacing w:after="0"/>
        <w:ind w:left="9781"/>
        <w:jc w:val="left"/>
        <w:rPr>
          <w:b w:val="0"/>
          <w:szCs w:val="24"/>
        </w:rPr>
      </w:pPr>
      <w:bookmarkStart w:id="197" w:name="_Toc66206434"/>
      <w:bookmarkStart w:id="198" w:name="_Toc76388274"/>
      <w:r>
        <w:rPr>
          <w:b w:val="0"/>
          <w:bCs w:val="0"/>
          <w:szCs w:val="24"/>
        </w:rPr>
        <w:lastRenderedPageBreak/>
        <w:t>Приложение № 9</w:t>
      </w:r>
      <w:bookmarkEnd w:id="197"/>
      <w:bookmarkEnd w:id="198"/>
    </w:p>
    <w:p w:rsidR="00B210AF" w:rsidRDefault="005C3D53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B210AF" w:rsidRDefault="005C3D53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«Прием в муниципальные образовательные организации Субъекта РФ,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>
        <w:rPr>
          <w:b w:val="0"/>
          <w:bCs/>
          <w:szCs w:val="24"/>
        </w:rPr>
        <w:t>»</w:t>
      </w:r>
    </w:p>
    <w:p w:rsidR="00B210AF" w:rsidRDefault="00B210AF">
      <w:pPr>
        <w:pStyle w:val="affff"/>
        <w:jc w:val="center"/>
        <w:rPr>
          <w:b/>
          <w:bCs/>
          <w:sz w:val="24"/>
          <w:szCs w:val="24"/>
        </w:rPr>
      </w:pPr>
    </w:p>
    <w:p w:rsidR="00B210AF" w:rsidRDefault="005C3D53">
      <w:pPr>
        <w:keepNext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99" w:name="_Toc66206435"/>
      <w:bookmarkStart w:id="200" w:name="_Toc76388275"/>
      <w:r>
        <w:rPr>
          <w:rFonts w:ascii="Times New Roman" w:hAnsi="Times New Roman"/>
          <w:bCs/>
          <w:sz w:val="24"/>
          <w:szCs w:val="24"/>
        </w:rPr>
        <w:t>Порядок выполнения административных действий при обращении Заявителя посредством ЕПГУ (РПГУ)</w:t>
      </w:r>
      <w:bookmarkEnd w:id="199"/>
      <w:bookmarkEnd w:id="200"/>
    </w:p>
    <w:p w:rsidR="00B210AF" w:rsidRDefault="00B210AF">
      <w:pPr>
        <w:pStyle w:val="affff"/>
        <w:ind w:firstLine="0"/>
        <w:rPr>
          <w:b/>
          <w:bCs/>
          <w:sz w:val="24"/>
          <w:szCs w:val="24"/>
        </w:rPr>
      </w:pPr>
    </w:p>
    <w:p w:rsidR="00B210AF" w:rsidRDefault="005C3D53">
      <w:pPr>
        <w:pStyle w:val="affff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B210AF" w:rsidRDefault="00B210AF">
      <w:pPr>
        <w:pStyle w:val="affff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B210A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210A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(РПГУ)/ИС/Организация</w:t>
            </w:r>
          </w:p>
          <w:p w:rsidR="00B210AF" w:rsidRDefault="00B210AF">
            <w:pPr>
              <w:pStyle w:val="ConsPlus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2b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2b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 поступают в интегрированную с ЕПГУ (РПГУ) ИС.</w:t>
            </w:r>
          </w:p>
          <w:p w:rsidR="00B210AF" w:rsidRDefault="005C3D53">
            <w:pPr>
              <w:pStyle w:val="2b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Результатом административного действия является прием Запроса.</w:t>
            </w:r>
          </w:p>
          <w:p w:rsidR="00B210AF" w:rsidRDefault="005C3D53">
            <w:pPr>
              <w:pStyle w:val="2b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фиксируется в электронной форме в ИС</w:t>
            </w:r>
          </w:p>
        </w:tc>
      </w:tr>
      <w:tr w:rsidR="00B210AF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конкретного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B210AF">
            <w:pPr>
              <w:pStyle w:val="ConsPlusNormal0"/>
              <w:widowControl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документов с ЕПГУ (РПГУ) работник Организации, ответственный 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B210AF" w:rsidRDefault="005C3D53">
            <w:pPr>
              <w:widowControl w:val="0"/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обращения;</w:t>
            </w:r>
          </w:p>
          <w:p w:rsidR="00B210AF" w:rsidRDefault="005C3D53">
            <w:pPr>
              <w:widowControl w:val="0"/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требованиям;</w:t>
            </w:r>
          </w:p>
          <w:p w:rsidR="00B210AF" w:rsidRDefault="005C3D53">
            <w:pPr>
              <w:widowControl w:val="0"/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предусмотренных подразделом </w:t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>REF _Hlk20900714 \r \h</w:instrText>
            </w:r>
            <w:r w:rsidR="00097483">
              <w:rPr>
                <w:rFonts w:ascii="Times New Roman" w:hAnsi="Times New Roman"/>
                <w:sz w:val="24"/>
                <w:szCs w:val="24"/>
              </w:rPr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446E">
              <w:rPr>
                <w:rFonts w:ascii="Times New Roman" w:hAnsi="Times New Roman"/>
                <w:sz w:val="24"/>
                <w:szCs w:val="24"/>
              </w:rPr>
              <w:t>12</w:t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 (РПГУ).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в ИС, о чем Заявитель уведомляется в Личном кабинете на ЕПГУ (РПГУ).</w:t>
            </w:r>
          </w:p>
          <w:p w:rsidR="00B210AF" w:rsidRDefault="005C3D53">
            <w:pPr>
              <w:widowControl w:val="0"/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административного действия являются регистрация Запроса о предоставлении Муниципальной услуги либо отказ в его регистрации.</w:t>
            </w:r>
          </w:p>
          <w:p w:rsidR="00B210AF" w:rsidRDefault="005C3D53">
            <w:pPr>
              <w:widowControl w:val="0"/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B210AF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B210AF">
            <w:pPr>
              <w:pStyle w:val="ConsPlusNormal0"/>
              <w:widowControl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B210AF">
            <w:pPr>
              <w:pStyle w:val="ConsPlusNormal0"/>
              <w:widowControl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B210AF">
            <w:pPr>
              <w:pStyle w:val="ConsPlusNormal0"/>
              <w:widowControl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10AF" w:rsidRDefault="00B210AF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10AF" w:rsidRDefault="005C3D53">
      <w:pPr>
        <w:pStyle w:val="afffe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 направление межведомственных информационных запросов</w:t>
      </w:r>
    </w:p>
    <w:p w:rsidR="00B210AF" w:rsidRDefault="005C3D5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B210AF" w:rsidRDefault="00B210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7"/>
        <w:gridCol w:w="5073"/>
      </w:tblGrid>
      <w:tr w:rsidR="00B210A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210AF">
        <w:trPr>
          <w:trHeight w:val="2826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B210AF" w:rsidRDefault="00B210AF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0AF" w:rsidRDefault="00B210AF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формирует и направляет межведомственный информационный 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210AF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B210AF">
            <w:pPr>
              <w:pStyle w:val="ConsPlusNormal0"/>
              <w:widowControl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210AF" w:rsidRDefault="005C3D53">
      <w:pPr>
        <w:pStyle w:val="afffe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210AF" w:rsidRDefault="00B210AF">
      <w:pPr>
        <w:pStyle w:val="afffe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7"/>
        <w:gridCol w:w="5073"/>
      </w:tblGrid>
      <w:tr w:rsidR="00B210A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работнике, ответственном за выполнение административного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B210AF">
        <w:trPr>
          <w:trHeight w:val="2826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Организация/ИС/ЕПГУ (РПГУ)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B210AF" w:rsidRDefault="00B210AF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 проверяет сведения и документы, направленные Заявителем посредством ЕПГУ (РПГУ) в Организацию.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9 к настоящему Административному регламенту, о посещении Организации с оригиналами документов для заключения договора.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для отказа в предоставлении Муниципальной услуги, предусмотренных подразделом </w:t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>REF _Ref63872592 \r \h</w:instrText>
            </w:r>
            <w:r w:rsidR="00097483">
              <w:rPr>
                <w:rFonts w:ascii="Times New Roman" w:hAnsi="Times New Roman"/>
                <w:sz w:val="24"/>
                <w:szCs w:val="24"/>
              </w:rPr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446E">
              <w:rPr>
                <w:rFonts w:ascii="Times New Roman" w:hAnsi="Times New Roman"/>
                <w:sz w:val="24"/>
                <w:szCs w:val="24"/>
              </w:rPr>
              <w:t>13</w:t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приемных (вступительных) испытаний.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ИС, Личном кабинете Заявителя на ЕПГУ (РПГУ)</w:t>
            </w:r>
          </w:p>
        </w:tc>
      </w:tr>
      <w:tr w:rsidR="00B210AF">
        <w:trPr>
          <w:trHeight w:val="276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B210AF">
            <w:pPr>
              <w:pStyle w:val="ConsPlusNormal0"/>
              <w:widowControl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0AF" w:rsidRDefault="00B210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0AF" w:rsidRDefault="00B210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0AF" w:rsidRDefault="00B210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210AF" w:rsidRDefault="00B210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:rsidR="00B210AF" w:rsidRDefault="00B210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0AF" w:rsidRDefault="00B210A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10AF" w:rsidRDefault="00B210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10AF" w:rsidRDefault="005C3D53">
      <w:pPr>
        <w:pStyle w:val="afffe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 (при необходимости)</w:t>
      </w:r>
    </w:p>
    <w:p w:rsidR="00B210AF" w:rsidRDefault="005C3D53">
      <w:pPr>
        <w:pStyle w:val="afffe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Layout w:type="fixed"/>
        <w:tblLook w:val="04A0" w:firstRow="1" w:lastRow="0" w:firstColumn="1" w:lastColumn="0" w:noHBand="0" w:noVBand="1"/>
      </w:tblPr>
      <w:tblGrid>
        <w:gridCol w:w="1839"/>
        <w:gridCol w:w="2267"/>
        <w:gridCol w:w="1702"/>
        <w:gridCol w:w="1701"/>
        <w:gridCol w:w="2805"/>
        <w:gridCol w:w="4932"/>
      </w:tblGrid>
      <w:tr w:rsidR="00B210AF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даты приемных (вступительных) испытаний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рабочих дней с даты регистрации Запроса</w:t>
            </w: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приемных (вступительных)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Организации, а также для направления уведомления Заявителю в личный кабинет на ЕПГУ (РПГУ)</w:t>
            </w: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114"/>
              <w:widowControl w:val="0"/>
              <w:tabs>
                <w:tab w:val="clear" w:pos="0"/>
                <w:tab w:val="left" w:pos="567"/>
                <w:tab w:val="left" w:pos="1701"/>
              </w:tabs>
              <w:spacing w:line="10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информации о дате, времени и месте проведения </w:t>
            </w:r>
            <w:r>
              <w:rPr>
                <w:sz w:val="24"/>
                <w:szCs w:val="24"/>
              </w:rPr>
              <w:lastRenderedPageBreak/>
              <w:t>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дней до даты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(вступительных) приемных испытаний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114"/>
              <w:widowControl w:val="0"/>
              <w:tabs>
                <w:tab w:val="clear" w:pos="0"/>
                <w:tab w:val="left" w:pos="567"/>
                <w:tab w:val="left" w:pos="1701"/>
              </w:tabs>
              <w:spacing w:line="10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114"/>
              <w:widowControl w:val="0"/>
              <w:tabs>
                <w:tab w:val="clear" w:pos="0"/>
                <w:tab w:val="left" w:pos="567"/>
                <w:tab w:val="left" w:pos="1701"/>
              </w:tabs>
              <w:spacing w:line="10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>REF _Ref63872905 \r \h</w:instrText>
            </w:r>
            <w:r w:rsidR="00097483">
              <w:rPr>
                <w:rFonts w:ascii="Times New Roman" w:hAnsi="Times New Roman"/>
                <w:sz w:val="24"/>
                <w:szCs w:val="24"/>
              </w:rPr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446E">
              <w:rPr>
                <w:rFonts w:ascii="Times New Roman" w:hAnsi="Times New Roman"/>
                <w:sz w:val="24"/>
                <w:szCs w:val="24"/>
              </w:rPr>
              <w:t>10</w:t>
            </w:r>
            <w:r w:rsidR="000974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для сверки работником Организации.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работник Организации подготавливает 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вступительных (приемных) испытаний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результатов вступительных (приемных) испытаний на информационном стенде и официальном сайте Организации</w:t>
            </w:r>
          </w:p>
        </w:tc>
      </w:tr>
      <w:tr w:rsidR="00B210A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Организация/ИС/ЕПГУ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(РПГУ)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Заявителю в случае прохождения вступительных (приемных) испытаний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работником Организации Заявителю в Личный кабинет на ЕПГУ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B210AF" w:rsidRDefault="00B210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0AF" w:rsidRDefault="00B210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0AF" w:rsidRDefault="005C3D53">
      <w:pPr>
        <w:pStyle w:val="afffe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B210AF" w:rsidRDefault="005C3D5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B210AF" w:rsidRDefault="00B210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Layout w:type="fixed"/>
        <w:tblLook w:val="04A0" w:firstRow="1" w:lastRow="0" w:firstColumn="1" w:lastColumn="0" w:noHBand="0" w:noVBand="1"/>
      </w:tblPr>
      <w:tblGrid>
        <w:gridCol w:w="1839"/>
        <w:gridCol w:w="2267"/>
        <w:gridCol w:w="1702"/>
        <w:gridCol w:w="1701"/>
        <w:gridCol w:w="2805"/>
        <w:gridCol w:w="4932"/>
      </w:tblGrid>
      <w:tr w:rsidR="00B210AF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210AF">
        <w:trPr>
          <w:trHeight w:val="27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B210AF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210AF" w:rsidRDefault="00B210AF">
            <w:pPr>
              <w:widowControl w:val="0"/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0AF" w:rsidRDefault="005C3D53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0AF" w:rsidRDefault="005C3D53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B210AF" w:rsidRDefault="005C3D53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</w:t>
            </w:r>
          </w:p>
          <w:p w:rsidR="00B210AF" w:rsidRDefault="005C3D53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ИС</w:t>
            </w:r>
          </w:p>
          <w:p w:rsidR="00B210AF" w:rsidRDefault="00B210AF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0AF" w:rsidRDefault="00B210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10AF" w:rsidRDefault="005C3D5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Выдача результата предоставления Муниципальной услуги Заявителю</w:t>
      </w:r>
    </w:p>
    <w:p w:rsidR="00B210AF" w:rsidRDefault="00B210A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838"/>
        <w:gridCol w:w="2269"/>
        <w:gridCol w:w="1700"/>
        <w:gridCol w:w="1702"/>
        <w:gridCol w:w="2806"/>
        <w:gridCol w:w="4961"/>
      </w:tblGrid>
      <w:tr w:rsidR="00B210AF">
        <w:trPr>
          <w:tblHeader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210A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/ЕПГУ (РПГУ)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AF" w:rsidRDefault="005C3D53">
            <w:pPr>
              <w:pStyle w:val="ConsPlusNormal0"/>
              <w:widowControl w:val="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AF" w:rsidRDefault="005C3D53">
            <w:pPr>
              <w:pStyle w:val="ConsPlusNormal0"/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ЕПГУ (РПГУ).</w:t>
            </w:r>
          </w:p>
          <w:p w:rsidR="00B210AF" w:rsidRDefault="005C3D53">
            <w:pPr>
              <w:pStyle w:val="ConsPlusNormal0"/>
              <w:widowControl w:val="0"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ЕПГУ (РПГУ).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:rsidR="00B210AF" w:rsidRDefault="005C3D53">
            <w:pPr>
              <w:pStyle w:val="ConsPlusNormal0"/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B210AF" w:rsidRDefault="00B210AF">
      <w:pPr>
        <w:pStyle w:val="affff5"/>
        <w:spacing w:after="0"/>
        <w:jc w:val="left"/>
        <w:rPr>
          <w:iCs w:val="0"/>
          <w:szCs w:val="24"/>
        </w:rPr>
      </w:pPr>
      <w:bookmarkStart w:id="201" w:name="_Toc438376240"/>
      <w:bookmarkStart w:id="202" w:name="_Toc438110035"/>
      <w:bookmarkStart w:id="203" w:name="_Toc437973294"/>
      <w:bookmarkEnd w:id="141"/>
      <w:bookmarkEnd w:id="142"/>
      <w:bookmarkEnd w:id="143"/>
      <w:bookmarkEnd w:id="201"/>
      <w:bookmarkEnd w:id="202"/>
      <w:bookmarkEnd w:id="203"/>
    </w:p>
    <w:sectPr w:rsidR="00B210AF" w:rsidSect="00B210AF">
      <w:headerReference w:type="default" r:id="rId28"/>
      <w:footerReference w:type="default" r:id="rId29"/>
      <w:pgSz w:w="16838" w:h="11906" w:orient="landscape"/>
      <w:pgMar w:top="993" w:right="1134" w:bottom="777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66" w:rsidRDefault="00B95566" w:rsidP="00B210AF">
      <w:pPr>
        <w:spacing w:after="0" w:line="240" w:lineRule="auto"/>
      </w:pPr>
      <w:r>
        <w:separator/>
      </w:r>
    </w:p>
  </w:endnote>
  <w:endnote w:type="continuationSeparator" w:id="0">
    <w:p w:rsidR="00B95566" w:rsidRDefault="00B95566" w:rsidP="00B2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B7" w:rsidRDefault="000657B7">
    <w:pPr>
      <w:pStyle w:val="1f1"/>
      <w:jc w:val="center"/>
    </w:pPr>
  </w:p>
  <w:p w:rsidR="000657B7" w:rsidRDefault="000657B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B7" w:rsidRDefault="000657B7">
    <w:pPr>
      <w:pStyle w:val="1f1"/>
      <w:jc w:val="center"/>
    </w:pPr>
  </w:p>
  <w:p w:rsidR="000657B7" w:rsidRDefault="000657B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B7" w:rsidRDefault="000657B7">
    <w:pPr>
      <w:pStyle w:val="1f1"/>
      <w:jc w:val="center"/>
    </w:pPr>
  </w:p>
  <w:p w:rsidR="000657B7" w:rsidRDefault="000657B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B7" w:rsidRDefault="00B5446E">
    <w:pPr>
      <w:pStyle w:val="1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0815"/>
              <wp:effectExtent l="8255" t="10160" r="571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7B7" w:rsidRDefault="000657B7">
                          <w:pPr>
                            <w:pStyle w:val="1f1"/>
                            <w:rPr>
                              <w:rStyle w:val="a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0.05pt;margin-top:.05pt;width:1.15pt;height:13.4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">
              <v:fill opacity="0"/>
              <v:textbox inset="0,0,0,0">
                <w:txbxContent>
                  <w:p w:rsidR="000657B7" w:rsidRDefault="000657B7">
                    <w:pPr>
                      <w:pStyle w:val="1f1"/>
                      <w:rPr>
                        <w:rStyle w:val="a9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B7" w:rsidRDefault="00B5446E">
    <w:pPr>
      <w:pStyle w:val="1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0815"/>
              <wp:effectExtent l="13970" t="10160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7B7" w:rsidRDefault="000657B7">
                          <w:pPr>
                            <w:pStyle w:val="1f1"/>
                            <w:rPr>
                              <w:rStyle w:val="a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50.05pt;margin-top:.05pt;width:1.15pt;height:13.4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">
              <v:fill opacity="0"/>
              <v:textbox inset="0,0,0,0">
                <w:txbxContent>
                  <w:p w:rsidR="000657B7" w:rsidRDefault="000657B7">
                    <w:pPr>
                      <w:pStyle w:val="1f1"/>
                      <w:rPr>
                        <w:rStyle w:val="a9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B7" w:rsidRDefault="00B5446E">
    <w:pPr>
      <w:pStyle w:val="1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0815"/>
              <wp:effectExtent l="13335" t="10160" r="1016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7B7" w:rsidRDefault="000657B7">
                          <w:pPr>
                            <w:pStyle w:val="1f1"/>
                            <w:rPr>
                              <w:rStyle w:val="a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50.05pt;margin-top:.05pt;width:1.15pt;height:13.45pt;z-index: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">
              <v:fill opacity="0"/>
              <v:textbox inset="0,0,0,0">
                <w:txbxContent>
                  <w:p w:rsidR="000657B7" w:rsidRDefault="000657B7">
                    <w:pPr>
                      <w:pStyle w:val="1f1"/>
                      <w:rPr>
                        <w:rStyle w:val="a9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66" w:rsidRDefault="00B95566" w:rsidP="00B210AF">
      <w:pPr>
        <w:spacing w:after="0" w:line="240" w:lineRule="auto"/>
      </w:pPr>
      <w:r>
        <w:separator/>
      </w:r>
    </w:p>
  </w:footnote>
  <w:footnote w:type="continuationSeparator" w:id="0">
    <w:p w:rsidR="00B95566" w:rsidRDefault="00B95566" w:rsidP="00B2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81285"/>
      <w:docPartObj>
        <w:docPartGallery w:val="Page Numbers (Top of Page)"/>
        <w:docPartUnique/>
      </w:docPartObj>
    </w:sdtPr>
    <w:sdtEndPr/>
    <w:sdtContent>
      <w:p w:rsidR="000657B7" w:rsidRDefault="000657B7">
        <w:pPr>
          <w:pStyle w:val="1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430B">
          <w:rPr>
            <w:noProof/>
          </w:rPr>
          <w:t>2</w:t>
        </w:r>
        <w:r>
          <w:fldChar w:fldCharType="end"/>
        </w:r>
      </w:p>
      <w:p w:rsidR="000657B7" w:rsidRDefault="00B95566">
        <w:pPr>
          <w:pStyle w:val="1f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451453"/>
      <w:docPartObj>
        <w:docPartGallery w:val="Page Numbers (Top of Page)"/>
        <w:docPartUnique/>
      </w:docPartObj>
    </w:sdtPr>
    <w:sdtEndPr/>
    <w:sdtContent>
      <w:p w:rsidR="000657B7" w:rsidRDefault="000657B7">
        <w:pPr>
          <w:pStyle w:val="1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430B">
          <w:rPr>
            <w:noProof/>
          </w:rPr>
          <w:t>36</w:t>
        </w:r>
        <w:r>
          <w:fldChar w:fldCharType="end"/>
        </w:r>
      </w:p>
      <w:p w:rsidR="000657B7" w:rsidRDefault="00B95566">
        <w:pPr>
          <w:pStyle w:val="1f0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393193"/>
      <w:docPartObj>
        <w:docPartGallery w:val="Page Numbers (Top of Page)"/>
        <w:docPartUnique/>
      </w:docPartObj>
    </w:sdtPr>
    <w:sdtEndPr/>
    <w:sdtContent>
      <w:p w:rsidR="000657B7" w:rsidRDefault="000657B7">
        <w:pPr>
          <w:pStyle w:val="1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430B">
          <w:rPr>
            <w:noProof/>
          </w:rPr>
          <w:t>41</w:t>
        </w:r>
        <w:r>
          <w:fldChar w:fldCharType="end"/>
        </w:r>
      </w:p>
      <w:p w:rsidR="000657B7" w:rsidRDefault="00B95566">
        <w:pPr>
          <w:pStyle w:val="1f0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851807"/>
      <w:docPartObj>
        <w:docPartGallery w:val="Page Numbers (Top of Page)"/>
        <w:docPartUnique/>
      </w:docPartObj>
    </w:sdtPr>
    <w:sdtEndPr/>
    <w:sdtContent>
      <w:p w:rsidR="000657B7" w:rsidRDefault="000657B7">
        <w:pPr>
          <w:pStyle w:val="1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430B">
          <w:rPr>
            <w:noProof/>
          </w:rPr>
          <w:t>44</w:t>
        </w:r>
        <w:r>
          <w:fldChar w:fldCharType="end"/>
        </w:r>
      </w:p>
      <w:p w:rsidR="000657B7" w:rsidRDefault="00B95566">
        <w:pPr>
          <w:pStyle w:val="1f0"/>
          <w:rPr>
            <w:sz w:val="10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844943"/>
      <w:docPartObj>
        <w:docPartGallery w:val="Page Numbers (Top of Page)"/>
        <w:docPartUnique/>
      </w:docPartObj>
    </w:sdtPr>
    <w:sdtEndPr/>
    <w:sdtContent>
      <w:p w:rsidR="000657B7" w:rsidRDefault="000657B7">
        <w:pPr>
          <w:pStyle w:val="1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430B">
          <w:rPr>
            <w:noProof/>
          </w:rPr>
          <w:t>50</w:t>
        </w:r>
        <w:r>
          <w:fldChar w:fldCharType="end"/>
        </w:r>
      </w:p>
      <w:p w:rsidR="000657B7" w:rsidRDefault="00B95566">
        <w:pPr>
          <w:pStyle w:val="1f0"/>
          <w:rPr>
            <w:sz w:val="10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B7" w:rsidRDefault="000657B7">
    <w:pPr>
      <w:pStyle w:val="1f0"/>
      <w:jc w:val="center"/>
    </w:pPr>
    <w:r>
      <w:fldChar w:fldCharType="begin"/>
    </w:r>
    <w:r>
      <w:instrText>PAGE</w:instrText>
    </w:r>
    <w:r>
      <w:fldChar w:fldCharType="separate"/>
    </w:r>
    <w:r w:rsidR="00A8430B">
      <w:rPr>
        <w:noProof/>
      </w:rPr>
      <w:t>71</w:t>
    </w:r>
    <w:r>
      <w:fldChar w:fldCharType="end"/>
    </w:r>
  </w:p>
  <w:p w:rsidR="000657B7" w:rsidRDefault="000657B7">
    <w:pPr>
      <w:pStyle w:val="1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E81"/>
    <w:multiLevelType w:val="multilevel"/>
    <w:tmpl w:val="2A64A97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</w:lvl>
  </w:abstractNum>
  <w:abstractNum w:abstractNumId="1" w15:restartNumberingAfterBreak="0">
    <w:nsid w:val="03F753B3"/>
    <w:multiLevelType w:val="multilevel"/>
    <w:tmpl w:val="989E61DE"/>
    <w:lvl w:ilvl="0">
      <w:start w:val="1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8C1072B"/>
    <w:multiLevelType w:val="multilevel"/>
    <w:tmpl w:val="7A548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FF45F3"/>
    <w:multiLevelType w:val="multilevel"/>
    <w:tmpl w:val="6FBCE1D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4" w15:restartNumberingAfterBreak="0">
    <w:nsid w:val="0AF7498A"/>
    <w:multiLevelType w:val="multilevel"/>
    <w:tmpl w:val="E670D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 w15:restartNumberingAfterBreak="0">
    <w:nsid w:val="0B9F7950"/>
    <w:multiLevelType w:val="multilevel"/>
    <w:tmpl w:val="7A7A0960"/>
    <w:lvl w:ilvl="0">
      <w:start w:val="1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 w15:restartNumberingAfterBreak="0">
    <w:nsid w:val="0DAE7C7F"/>
    <w:multiLevelType w:val="multilevel"/>
    <w:tmpl w:val="E190E9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E6D2ACD"/>
    <w:multiLevelType w:val="multilevel"/>
    <w:tmpl w:val="7BACE23C"/>
    <w:lvl w:ilvl="0">
      <w:start w:val="1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 w15:restartNumberingAfterBreak="0">
    <w:nsid w:val="0EDC4954"/>
    <w:multiLevelType w:val="multilevel"/>
    <w:tmpl w:val="9D068480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9" w15:restartNumberingAfterBreak="0">
    <w:nsid w:val="110235D1"/>
    <w:multiLevelType w:val="multilevel"/>
    <w:tmpl w:val="B000731A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0" w15:restartNumberingAfterBreak="0">
    <w:nsid w:val="12A02607"/>
    <w:multiLevelType w:val="multilevel"/>
    <w:tmpl w:val="150E353E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1" w15:restartNumberingAfterBreak="0">
    <w:nsid w:val="17140E86"/>
    <w:multiLevelType w:val="multilevel"/>
    <w:tmpl w:val="CDF007B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178E6340"/>
    <w:multiLevelType w:val="multilevel"/>
    <w:tmpl w:val="B5AC0C3E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3" w15:restartNumberingAfterBreak="0">
    <w:nsid w:val="1FB22A4F"/>
    <w:multiLevelType w:val="multilevel"/>
    <w:tmpl w:val="899498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B82F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E303453"/>
    <w:multiLevelType w:val="multilevel"/>
    <w:tmpl w:val="1D84B638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6" w15:restartNumberingAfterBreak="0">
    <w:nsid w:val="37976D23"/>
    <w:multiLevelType w:val="multilevel"/>
    <w:tmpl w:val="4998C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230AF8"/>
    <w:multiLevelType w:val="multilevel"/>
    <w:tmpl w:val="0419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44E16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494F16CA"/>
    <w:multiLevelType w:val="multilevel"/>
    <w:tmpl w:val="0192B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F410080"/>
    <w:multiLevelType w:val="multilevel"/>
    <w:tmpl w:val="D0FE332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1" w15:restartNumberingAfterBreak="0">
    <w:nsid w:val="60D40108"/>
    <w:multiLevelType w:val="multilevel"/>
    <w:tmpl w:val="67A2262E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2" w15:restartNumberingAfterBreak="0">
    <w:nsid w:val="61CA5DAB"/>
    <w:multiLevelType w:val="multilevel"/>
    <w:tmpl w:val="4940964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6991222C"/>
    <w:multiLevelType w:val="multilevel"/>
    <w:tmpl w:val="6D9C86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6ECE1656"/>
    <w:multiLevelType w:val="multilevel"/>
    <w:tmpl w:val="0419001F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72B428D5"/>
    <w:multiLevelType w:val="multilevel"/>
    <w:tmpl w:val="51E4014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6" w15:restartNumberingAfterBreak="0">
    <w:nsid w:val="73C80B2C"/>
    <w:multiLevelType w:val="multilevel"/>
    <w:tmpl w:val="870E9F6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6A7366F"/>
    <w:multiLevelType w:val="multilevel"/>
    <w:tmpl w:val="1A1623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7AC47F4E"/>
    <w:multiLevelType w:val="multilevel"/>
    <w:tmpl w:val="6C7C51C6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</w:lvl>
  </w:abstractNum>
  <w:abstractNum w:abstractNumId="29" w15:restartNumberingAfterBreak="0">
    <w:nsid w:val="7C924765"/>
    <w:multiLevelType w:val="multilevel"/>
    <w:tmpl w:val="85129C0C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6"/>
  </w:num>
  <w:num w:numId="5">
    <w:abstractNumId w:val="4"/>
  </w:num>
  <w:num w:numId="6">
    <w:abstractNumId w:val="26"/>
  </w:num>
  <w:num w:numId="7">
    <w:abstractNumId w:val="19"/>
  </w:num>
  <w:num w:numId="8">
    <w:abstractNumId w:val="25"/>
  </w:num>
  <w:num w:numId="9">
    <w:abstractNumId w:val="15"/>
  </w:num>
  <w:num w:numId="10">
    <w:abstractNumId w:val="0"/>
  </w:num>
  <w:num w:numId="11">
    <w:abstractNumId w:val="28"/>
  </w:num>
  <w:num w:numId="12">
    <w:abstractNumId w:val="18"/>
  </w:num>
  <w:num w:numId="13">
    <w:abstractNumId w:val="17"/>
  </w:num>
  <w:num w:numId="14">
    <w:abstractNumId w:val="24"/>
  </w:num>
  <w:num w:numId="15">
    <w:abstractNumId w:val="3"/>
  </w:num>
  <w:num w:numId="16">
    <w:abstractNumId w:val="9"/>
  </w:num>
  <w:num w:numId="17">
    <w:abstractNumId w:val="12"/>
  </w:num>
  <w:num w:numId="18">
    <w:abstractNumId w:val="29"/>
  </w:num>
  <w:num w:numId="19">
    <w:abstractNumId w:val="10"/>
  </w:num>
  <w:num w:numId="20">
    <w:abstractNumId w:val="8"/>
  </w:num>
  <w:num w:numId="21">
    <w:abstractNumId w:val="21"/>
  </w:num>
  <w:num w:numId="22">
    <w:abstractNumId w:val="1"/>
  </w:num>
  <w:num w:numId="23">
    <w:abstractNumId w:val="5"/>
  </w:num>
  <w:num w:numId="24">
    <w:abstractNumId w:val="7"/>
  </w:num>
  <w:num w:numId="25">
    <w:abstractNumId w:val="23"/>
  </w:num>
  <w:num w:numId="26">
    <w:abstractNumId w:val="11"/>
  </w:num>
  <w:num w:numId="27">
    <w:abstractNumId w:val="14"/>
  </w:num>
  <w:num w:numId="28">
    <w:abstractNumId w:val="27"/>
  </w:num>
  <w:num w:numId="29">
    <w:abstractNumId w:val="6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F"/>
    <w:rsid w:val="0002171C"/>
    <w:rsid w:val="000657B7"/>
    <w:rsid w:val="00095185"/>
    <w:rsid w:val="00097483"/>
    <w:rsid w:val="00097C5A"/>
    <w:rsid w:val="000D5E1D"/>
    <w:rsid w:val="00193DE1"/>
    <w:rsid w:val="0019404E"/>
    <w:rsid w:val="001D11CA"/>
    <w:rsid w:val="001F1D8C"/>
    <w:rsid w:val="00243566"/>
    <w:rsid w:val="002D05A6"/>
    <w:rsid w:val="002D3666"/>
    <w:rsid w:val="00387D95"/>
    <w:rsid w:val="00392B1A"/>
    <w:rsid w:val="004142C7"/>
    <w:rsid w:val="0042700E"/>
    <w:rsid w:val="004C02CE"/>
    <w:rsid w:val="004D39A3"/>
    <w:rsid w:val="005C3D53"/>
    <w:rsid w:val="00755BAA"/>
    <w:rsid w:val="00835A4F"/>
    <w:rsid w:val="00842D98"/>
    <w:rsid w:val="00860BA2"/>
    <w:rsid w:val="008D2ABC"/>
    <w:rsid w:val="008F122E"/>
    <w:rsid w:val="009118C6"/>
    <w:rsid w:val="009D4C86"/>
    <w:rsid w:val="009D5E2F"/>
    <w:rsid w:val="009E5399"/>
    <w:rsid w:val="00A45A8B"/>
    <w:rsid w:val="00A74D69"/>
    <w:rsid w:val="00A8430B"/>
    <w:rsid w:val="00B210AF"/>
    <w:rsid w:val="00B3621B"/>
    <w:rsid w:val="00B444F3"/>
    <w:rsid w:val="00B5446E"/>
    <w:rsid w:val="00B95566"/>
    <w:rsid w:val="00BC6C44"/>
    <w:rsid w:val="00C079B6"/>
    <w:rsid w:val="00C64D3E"/>
    <w:rsid w:val="00C67C61"/>
    <w:rsid w:val="00CD127B"/>
    <w:rsid w:val="00CD7ECB"/>
    <w:rsid w:val="00D05431"/>
    <w:rsid w:val="00D90D3F"/>
    <w:rsid w:val="00E057FE"/>
    <w:rsid w:val="00E667DE"/>
    <w:rsid w:val="00EA265E"/>
    <w:rsid w:val="00EA57ED"/>
    <w:rsid w:val="00F3573B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19669-D781-4641-92FF-FB42EA69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link w:val="4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link w:val="5"/>
    <w:qFormat/>
    <w:rsid w:val="00FE253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">
    <w:name w:val="Заголовок 71"/>
    <w:basedOn w:val="a"/>
    <w:next w:val="a"/>
    <w:link w:val="7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link w:val="8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link w:val="9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link w:val="10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10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customStyle="1" w:styleId="ac">
    <w:name w:val="Посещённая гиперссылка"/>
    <w:rsid w:val="00FE2535"/>
    <w:rPr>
      <w:color w:val="800080"/>
      <w:u w:val="single"/>
    </w:rPr>
  </w:style>
  <w:style w:type="character" w:customStyle="1" w:styleId="ad">
    <w:name w:val="Привязка сноски"/>
    <w:rsid w:val="00B210AF"/>
    <w:rPr>
      <w:vertAlign w:val="superscript"/>
    </w:rPr>
  </w:style>
  <w:style w:type="character" w:customStyle="1" w:styleId="FootnoteCharacters">
    <w:name w:val="Footnote Characters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ink w:val="18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">
    <w:name w:val="Знак Знак20"/>
    <w:link w:val="23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3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">
    <w:name w:val="Знак Знак1"/>
    <w:link w:val="1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B210AF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qFormat/>
    <w:locked/>
    <w:rsid w:val="008826E9"/>
    <w:rPr>
      <w:sz w:val="22"/>
      <w:lang w:eastAsia="en-US"/>
    </w:rPr>
  </w:style>
  <w:style w:type="character" w:customStyle="1" w:styleId="1c">
    <w:name w:val="Неразрешенное упоминание1"/>
    <w:basedOn w:val="a0"/>
    <w:uiPriority w:val="99"/>
    <w:semiHidden/>
    <w:unhideWhenUsed/>
    <w:qFormat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qFormat/>
    <w:rsid w:val="001067A0"/>
  </w:style>
  <w:style w:type="character" w:customStyle="1" w:styleId="1d">
    <w:name w:val="Текст примечания Знак1"/>
    <w:uiPriority w:val="99"/>
    <w:semiHidden/>
    <w:qFormat/>
    <w:rsid w:val="006E7FB4"/>
    <w:rPr>
      <w:rFonts w:ascii="Calibri" w:eastAsia="Calibri" w:hAnsi="Calibri" w:cs="Calibri"/>
      <w:lang w:eastAsia="zh-CN"/>
    </w:rPr>
  </w:style>
  <w:style w:type="character" w:customStyle="1" w:styleId="2c">
    <w:name w:val="Неразрешенное упоминание2"/>
    <w:basedOn w:val="a0"/>
    <w:uiPriority w:val="99"/>
    <w:semiHidden/>
    <w:unhideWhenUsed/>
    <w:qFormat/>
    <w:rsid w:val="00114843"/>
    <w:rPr>
      <w:color w:val="605E5C"/>
      <w:shd w:val="clear" w:color="auto" w:fill="E1DFDD"/>
    </w:rPr>
  </w:style>
  <w:style w:type="character" w:customStyle="1" w:styleId="1e">
    <w:name w:val="Основной шрифт абзаца1"/>
    <w:qFormat/>
    <w:rsid w:val="00DD0469"/>
  </w:style>
  <w:style w:type="character" w:customStyle="1" w:styleId="38">
    <w:name w:val="Неразрешенное упоминание3"/>
    <w:basedOn w:val="a0"/>
    <w:uiPriority w:val="99"/>
    <w:semiHidden/>
    <w:unhideWhenUsed/>
    <w:qFormat/>
    <w:rsid w:val="004741A6"/>
    <w:rPr>
      <w:color w:val="605E5C"/>
      <w:shd w:val="clear" w:color="auto" w:fill="E1DFDD"/>
    </w:rPr>
  </w:style>
  <w:style w:type="character" w:customStyle="1" w:styleId="afc">
    <w:name w:val="Ссылка указателя"/>
    <w:qFormat/>
    <w:rsid w:val="00B210AF"/>
  </w:style>
  <w:style w:type="paragraph" w:customStyle="1" w:styleId="afd">
    <w:name w:val="Заголовок"/>
    <w:basedOn w:val="a"/>
    <w:next w:val="afe"/>
    <w:qFormat/>
    <w:rsid w:val="00B210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B210AF"/>
    <w:rPr>
      <w:rFonts w:cs="Mangal"/>
    </w:rPr>
  </w:style>
  <w:style w:type="paragraph" w:customStyle="1" w:styleId="1f">
    <w:name w:val="Название объекта1"/>
    <w:basedOn w:val="a"/>
    <w:qFormat/>
    <w:rsid w:val="00B210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rsid w:val="00B210AF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sz w:val="22"/>
      <w:szCs w:val="22"/>
      <w:lang w:eastAsia="en-US"/>
    </w:rPr>
  </w:style>
  <w:style w:type="paragraph" w:customStyle="1" w:styleId="aff1">
    <w:name w:val="Верхний и нижний колонтитулы"/>
    <w:basedOn w:val="a"/>
    <w:qFormat/>
    <w:rsid w:val="00B210AF"/>
  </w:style>
  <w:style w:type="paragraph" w:customStyle="1" w:styleId="1f0">
    <w:name w:val="Верхний колонтитул1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1">
    <w:name w:val="Нижний колонтитул1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2">
    <w:name w:val="Balloon Text"/>
    <w:basedOn w:val="a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3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</w:rPr>
  </w:style>
  <w:style w:type="paragraph" w:customStyle="1" w:styleId="1f2">
    <w:name w:val="Текст сноски1"/>
    <w:basedOn w:val="a"/>
    <w:semiHidden/>
    <w:rsid w:val="00FE25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12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2">
    <w:name w:val="Body Text 3"/>
    <w:basedOn w:val="a"/>
    <w:link w:val="30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8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a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b">
    <w:name w:val="annotation subject"/>
    <w:basedOn w:val="affa"/>
    <w:next w:val="affa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c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styleId="affd">
    <w:name w:val="caption"/>
    <w:basedOn w:val="a"/>
    <w:next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e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"/>
    <w:link w:val="310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</w:rPr>
  </w:style>
  <w:style w:type="paragraph" w:customStyle="1" w:styleId="afff0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1">
    <w:name w:val="Адресат"/>
    <w:basedOn w:val="a"/>
    <w:qFormat/>
    <w:rsid w:val="00FE2535"/>
    <w:pPr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f4">
    <w:name w:val="Прощание1"/>
    <w:basedOn w:val="af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"/>
    <w:next w:val="afe"/>
    <w:qFormat/>
    <w:rsid w:val="00FE2535"/>
    <w:pPr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3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4">
    <w:name w:val="Исполнитель"/>
    <w:basedOn w:val="afe"/>
    <w:qFormat/>
    <w:rsid w:val="00FE2535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5">
    <w:name w:val="Подпись на общем бланке"/>
    <w:basedOn w:val="aff7"/>
    <w:next w:val="afe"/>
    <w:qFormat/>
    <w:rsid w:val="00FE2535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6">
    <w:name w:val="Таблицы (моноширинный)"/>
    <w:basedOn w:val="a"/>
    <w:next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7">
    <w:name w:val="Заголовок статьи"/>
    <w:basedOn w:val="a"/>
    <w:next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"/>
    <w:next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5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</w:rPr>
  </w:style>
  <w:style w:type="paragraph" w:customStyle="1" w:styleId="afff9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7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8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"/>
    <w:next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d">
    <w:name w:val="Обычный2"/>
    <w:qFormat/>
    <w:rsid w:val="00FE2535"/>
    <w:pPr>
      <w:widowControl w:val="0"/>
    </w:pPr>
    <w:rPr>
      <w:rFonts w:ascii="Times New Roman" w:eastAsia="Times New Roman" w:hAnsi="Times New Roman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e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9">
    <w:name w:val="Заголовок оглавления1"/>
    <w:basedOn w:val="1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1">
    <w:name w:val="Оглавление 41"/>
    <w:basedOn w:val="a"/>
    <w:next w:val="a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1fa">
    <w:name w:val="Текст концевой сноски1"/>
    <w:basedOn w:val="a"/>
    <w:uiPriority w:val="99"/>
    <w:unhideWhenUsed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b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7D0598"/>
    <w:pPr>
      <w:keepNext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c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d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1"/>
    <w:next w:val="a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e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autoRedefine/>
    <w:qFormat/>
    <w:rsid w:val="00F17DF9"/>
    <w:pPr>
      <w:pageBreakBefore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tabs>
        <w:tab w:val="num" w:pos="0"/>
      </w:tabs>
      <w:spacing w:after="0"/>
      <w:ind w:left="786" w:hanging="36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0"/>
    <w:qFormat/>
    <w:rsid w:val="000271B5"/>
    <w:pPr>
      <w:tabs>
        <w:tab w:val="num" w:pos="0"/>
      </w:tabs>
      <w:spacing w:line="276" w:lineRule="auto"/>
      <w:ind w:left="786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Обычный с отступом"/>
    <w:basedOn w:val="a"/>
    <w:qFormat/>
    <w:rsid w:val="00175985"/>
    <w:pPr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0">
    <w:name w:val="Рег. Списки числовый"/>
    <w:basedOn w:val="1-21"/>
    <w:qFormat/>
    <w:rsid w:val="000C4215"/>
    <w:pPr>
      <w:tabs>
        <w:tab w:val="num" w:pos="0"/>
      </w:tabs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84437A"/>
    <w:pPr>
      <w:tabs>
        <w:tab w:val="clear" w:pos="0"/>
      </w:tabs>
      <w:spacing w:before="360" w:after="240"/>
      <w:ind w:left="0" w:firstLine="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b">
    <w:name w:val="Рег. Списки 1)"/>
    <w:basedOn w:val="affff2"/>
    <w:qFormat/>
    <w:rsid w:val="007E6E84"/>
    <w:pPr>
      <w:tabs>
        <w:tab w:val="num" w:pos="0"/>
      </w:tabs>
      <w:ind w:left="1068" w:hanging="360"/>
    </w:pPr>
  </w:style>
  <w:style w:type="paragraph" w:customStyle="1" w:styleId="1fc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Списки одного уровня: а) б) в)"/>
    <w:basedOn w:val="1fc"/>
    <w:qFormat/>
    <w:rsid w:val="00175985"/>
    <w:pPr>
      <w:tabs>
        <w:tab w:val="num" w:pos="0"/>
      </w:tabs>
    </w:pPr>
    <w:rPr>
      <w:lang w:eastAsia="ar-SA"/>
    </w:rPr>
  </w:style>
  <w:style w:type="paragraph" w:customStyle="1" w:styleId="affff4">
    <w:name w:val="Рег. Списки без буллетов широкие"/>
    <w:basedOn w:val="a"/>
    <w:qFormat/>
    <w:rsid w:val="00175985"/>
    <w:pPr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"/>
    <w:next w:val="a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d">
    <w:name w:val="Рег. Основной нумерованный 1. текст"/>
    <w:basedOn w:val="ConsPlusNormal0"/>
    <w:qFormat/>
    <w:rsid w:val="00036C5E"/>
    <w:pPr>
      <w:tabs>
        <w:tab w:val="num" w:pos="0"/>
      </w:tabs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5">
    <w:name w:val="No Spacing"/>
    <w:basedOn w:val="11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6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6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1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7">
    <w:name w:val="РегламентГПЗУ"/>
    <w:basedOn w:val="afffe"/>
    <w:qFormat/>
    <w:rsid w:val="003C541F"/>
    <w:pPr>
      <w:tabs>
        <w:tab w:val="num" w:pos="0"/>
        <w:tab w:val="left" w:pos="992"/>
        <w:tab w:val="left" w:pos="1134"/>
        <w:tab w:val="left" w:pos="9781"/>
      </w:tabs>
      <w:spacing w:after="0" w:line="240" w:lineRule="auto"/>
      <w:ind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ffff7"/>
    <w:qFormat/>
    <w:rsid w:val="003C541F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8">
    <w:name w:val="TOC Heading"/>
    <w:basedOn w:val="11"/>
    <w:next w:val="a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1fe">
    <w:name w:val="Цитата1"/>
    <w:basedOn w:val="a"/>
    <w:qFormat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2f4">
    <w:name w:val="Абзац списка2"/>
    <w:basedOn w:val="a"/>
    <w:qFormat/>
    <w:rsid w:val="00063921"/>
    <w:pPr>
      <w:ind w:left="720"/>
    </w:pPr>
    <w:rPr>
      <w:rFonts w:eastAsia="Times New Roman" w:cs="Calibri"/>
      <w:kern w:val="2"/>
      <w:lang w:eastAsia="ar-SA"/>
    </w:rPr>
  </w:style>
  <w:style w:type="paragraph" w:customStyle="1" w:styleId="affff9">
    <w:name w:val="Содержимое врезки"/>
    <w:basedOn w:val="a"/>
    <w:qFormat/>
    <w:rsid w:val="00AA4C85"/>
    <w:rPr>
      <w:rFonts w:eastAsia="Times New Roman" w:cs="Calibri"/>
      <w:kern w:val="2"/>
      <w:lang w:eastAsia="ar-SA"/>
    </w:rPr>
  </w:style>
  <w:style w:type="paragraph" w:customStyle="1" w:styleId="1ff">
    <w:name w:val="Обычный (Интернет)1"/>
    <w:basedOn w:val="a"/>
    <w:qFormat/>
    <w:rsid w:val="00AA4C85"/>
    <w:pPr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table" w:styleId="affffa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0">
    <w:name w:val="Сетка таблицы1"/>
    <w:basedOn w:val="a1"/>
    <w:uiPriority w:val="59"/>
    <w:rsid w:val="0070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Сетка таблицы2"/>
    <w:basedOn w:val="a1"/>
    <w:rsid w:val="003501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Hyperlink"/>
    <w:basedOn w:val="a0"/>
    <w:uiPriority w:val="99"/>
    <w:unhideWhenUsed/>
    <w:rsid w:val="00CD127B"/>
    <w:rPr>
      <w:color w:val="0000FF"/>
      <w:u w:val="single"/>
    </w:rPr>
  </w:style>
  <w:style w:type="paragraph" w:styleId="affffc">
    <w:name w:val="header"/>
    <w:basedOn w:val="a"/>
    <w:link w:val="1ff1"/>
    <w:uiPriority w:val="99"/>
    <w:unhideWhenUsed/>
    <w:rsid w:val="0009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1">
    <w:name w:val="Верхний колонтитул Знак1"/>
    <w:basedOn w:val="a0"/>
    <w:link w:val="affffc"/>
    <w:uiPriority w:val="99"/>
    <w:rsid w:val="00097C5A"/>
    <w:rPr>
      <w:sz w:val="22"/>
      <w:szCs w:val="22"/>
      <w:lang w:eastAsia="en-US"/>
    </w:rPr>
  </w:style>
  <w:style w:type="paragraph" w:styleId="affffd">
    <w:name w:val="footer"/>
    <w:basedOn w:val="a"/>
    <w:link w:val="1ff2"/>
    <w:uiPriority w:val="99"/>
    <w:unhideWhenUsed/>
    <w:rsid w:val="0009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2">
    <w:name w:val="Нижний колонтитул Знак1"/>
    <w:basedOn w:val="a0"/>
    <w:link w:val="affffd"/>
    <w:uiPriority w:val="99"/>
    <w:rsid w:val="00097C5A"/>
    <w:rPr>
      <w:sz w:val="22"/>
      <w:szCs w:val="22"/>
      <w:lang w:eastAsia="en-US"/>
    </w:rPr>
  </w:style>
  <w:style w:type="paragraph" w:styleId="1ff3">
    <w:name w:val="toc 1"/>
    <w:basedOn w:val="a"/>
    <w:next w:val="a"/>
    <w:autoRedefine/>
    <w:uiPriority w:val="39"/>
    <w:unhideWhenUsed/>
    <w:rsid w:val="00097C5A"/>
    <w:pPr>
      <w:spacing w:after="100"/>
    </w:pPr>
  </w:style>
  <w:style w:type="paragraph" w:styleId="2f6">
    <w:name w:val="toc 2"/>
    <w:basedOn w:val="a"/>
    <w:next w:val="a"/>
    <w:autoRedefine/>
    <w:uiPriority w:val="39"/>
    <w:unhideWhenUsed/>
    <w:rsid w:val="00097C5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yperlink" Target="garantf1://12048567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xn--01-kmc.xn--80aafey1amqq.xn--d1acj3b/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7E216-A9EB-4ACC-830E-6E3C606DB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9A1B6-D976-4217-A1C5-F0D105ED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23817</Words>
  <Characters>135758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dc:description>exif_MSED_06c19cb03d246fbdacf6b444d415e3c898accf10910587859c110ec94e308ddb</dc:description>
  <cp:lastModifiedBy>RePack by Diakov</cp:lastModifiedBy>
  <cp:revision>5</cp:revision>
  <cp:lastPrinted>2021-07-05T12:33:00Z</cp:lastPrinted>
  <dcterms:created xsi:type="dcterms:W3CDTF">2021-07-05T12:37:00Z</dcterms:created>
  <dcterms:modified xsi:type="dcterms:W3CDTF">2021-07-06T12:46:00Z</dcterms:modified>
  <dc:language>ru-RU</dc:language>
</cp:coreProperties>
</file>