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8" w:rsidRDefault="003855D8" w:rsidP="00385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5D8">
        <w:rPr>
          <w:rFonts w:ascii="Times New Roman" w:hAnsi="Times New Roman" w:cs="Times New Roman"/>
          <w:b/>
          <w:sz w:val="28"/>
          <w:szCs w:val="28"/>
        </w:rPr>
        <w:t>ВИДЕОЛЕКЦИИ И ВЕБИНАРЫ ДЛЯ КАДАСТРОВЫХ ИНЖЕНЕРОВ</w:t>
      </w:r>
    </w:p>
    <w:p w:rsidR="003855D8" w:rsidRPr="003855D8" w:rsidRDefault="003855D8" w:rsidP="00385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D8" w:rsidRPr="003855D8" w:rsidRDefault="003855D8" w:rsidP="0038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4" w:history="1">
        <w:r w:rsidRPr="00D9133B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D8">
        <w:rPr>
          <w:rFonts w:ascii="Times New Roman" w:hAnsi="Times New Roman" w:cs="Times New Roman"/>
          <w:sz w:val="28"/>
          <w:szCs w:val="28"/>
        </w:rPr>
        <w:t>нового раздела «Лекции и вебинары».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3855D8" w:rsidRPr="003855D8" w:rsidRDefault="003855D8" w:rsidP="0038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8">
        <w:rPr>
          <w:rFonts w:ascii="Times New Roman" w:hAnsi="Times New Roman" w:cs="Times New Roman"/>
          <w:sz w:val="28"/>
          <w:szCs w:val="28"/>
        </w:rPr>
        <w:t>В новом разделе будут размещены видеолекции и вебинары, освещающие актуальные вопросы кадастровой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D8">
        <w:rPr>
          <w:rFonts w:ascii="Times New Roman" w:hAnsi="Times New Roman" w:cs="Times New Roman"/>
          <w:sz w:val="28"/>
          <w:szCs w:val="28"/>
        </w:rPr>
        <w:t>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3855D8" w:rsidRPr="003855D8" w:rsidRDefault="003855D8" w:rsidP="0038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8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D8">
        <w:rPr>
          <w:rFonts w:ascii="Times New Roman" w:hAnsi="Times New Roman" w:cs="Times New Roman"/>
          <w:sz w:val="28"/>
          <w:szCs w:val="28"/>
        </w:rPr>
        <w:t xml:space="preserve">предполагается активное развитие раздела «Лекции и вебинары». Зарегистрированные пользователи будут получать сообщения о размещении </w:t>
      </w:r>
      <w:proofErr w:type="gramStart"/>
      <w:r w:rsidRPr="003855D8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855D8">
        <w:rPr>
          <w:rFonts w:ascii="Times New Roman" w:hAnsi="Times New Roman" w:cs="Times New Roman"/>
          <w:sz w:val="28"/>
          <w:szCs w:val="28"/>
        </w:rPr>
        <w:t xml:space="preserve">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</w:t>
      </w:r>
    </w:p>
    <w:p w:rsidR="003855D8" w:rsidRPr="003855D8" w:rsidRDefault="003855D8" w:rsidP="0038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8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hyperlink r:id="rId5" w:history="1">
        <w:proofErr w:type="spellStart"/>
        <w:r w:rsidRPr="003855D8">
          <w:rPr>
            <w:rStyle w:val="a3"/>
            <w:rFonts w:ascii="Times New Roman" w:hAnsi="Times New Roman" w:cs="Times New Roman"/>
            <w:sz w:val="28"/>
            <w:szCs w:val="28"/>
          </w:rPr>
          <w:t>webinar.kadastr.ru</w:t>
        </w:r>
        <w:proofErr w:type="spellEnd"/>
        <w:r w:rsidRPr="003855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Pr="003855D8">
        <w:rPr>
          <w:rFonts w:ascii="Times New Roman" w:hAnsi="Times New Roman" w:cs="Times New Roman"/>
          <w:sz w:val="28"/>
          <w:szCs w:val="28"/>
        </w:rPr>
        <w:t xml:space="preserve"> Ссылка на него постоянно размещена на главной странице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D8">
        <w:rPr>
          <w:rFonts w:ascii="Times New Roman" w:hAnsi="Times New Roman" w:cs="Times New Roman"/>
          <w:sz w:val="28"/>
          <w:szCs w:val="28"/>
        </w:rPr>
        <w:t>Кадастровой палаты.</w:t>
      </w:r>
    </w:p>
    <w:p w:rsidR="003855D8" w:rsidRPr="003855D8" w:rsidRDefault="003855D8" w:rsidP="0038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8">
        <w:rPr>
          <w:rFonts w:ascii="Times New Roman" w:hAnsi="Times New Roman" w:cs="Times New Roman"/>
          <w:sz w:val="28"/>
          <w:szCs w:val="28"/>
        </w:rPr>
        <w:t>Тема ближайших вебинаров – «Техплан».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D8">
        <w:rPr>
          <w:rFonts w:ascii="Times New Roman" w:hAnsi="Times New Roman" w:cs="Times New Roman"/>
          <w:sz w:val="28"/>
          <w:szCs w:val="28"/>
        </w:rPr>
        <w:t>Будут представлены важные рекомендации для кадастровых инженеров. Кроме того, участники вебинара смогут задать любые интересующие вопросы по этой теме.</w:t>
      </w:r>
    </w:p>
    <w:p w:rsidR="003855D8" w:rsidRPr="003855D8" w:rsidRDefault="003855D8" w:rsidP="0038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8">
        <w:rPr>
          <w:rFonts w:ascii="Times New Roman" w:hAnsi="Times New Roman" w:cs="Times New Roman"/>
          <w:sz w:val="28"/>
          <w:szCs w:val="28"/>
        </w:rPr>
        <w:t>Мероприятия состоятся 11 февраля в 17:00 и 14 февраля в 09:30.</w:t>
      </w:r>
    </w:p>
    <w:p w:rsidR="001A671E" w:rsidRPr="003855D8" w:rsidRDefault="003855D8" w:rsidP="0038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8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6" w:history="1">
        <w:r w:rsidRPr="003855D8">
          <w:rPr>
            <w:rStyle w:val="a3"/>
            <w:rFonts w:ascii="Times New Roman" w:hAnsi="Times New Roman" w:cs="Times New Roman"/>
            <w:sz w:val="28"/>
            <w:szCs w:val="28"/>
          </w:rPr>
          <w:t>infowebinar@kadastr.ru.</w:t>
        </w:r>
      </w:hyperlink>
    </w:p>
    <w:sectPr w:rsidR="001A671E" w:rsidRPr="003855D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D8"/>
    <w:rsid w:val="001A671E"/>
    <w:rsid w:val="002553CA"/>
    <w:rsid w:val="003855D8"/>
    <w:rsid w:val="0048517C"/>
    <w:rsid w:val="00550052"/>
    <w:rsid w:val="009B248D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webinar@kadastr.ru." TargetMode="External"/><Relationship Id="rId5" Type="http://schemas.openxmlformats.org/officeDocument/2006/relationships/hyperlink" Target="webinar.kadastr.ru." TargetMode="Externa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2019-02-01T06:45:00Z</dcterms:created>
  <dcterms:modified xsi:type="dcterms:W3CDTF">2019-02-01T06:50:00Z</dcterms:modified>
</cp:coreProperties>
</file>